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7B95B" w14:textId="77777777" w:rsidR="00600DCA" w:rsidRPr="0007243E" w:rsidRDefault="00CE2DC9" w:rsidP="0007243E">
      <w:pPr>
        <w:spacing w:after="0" w:line="240" w:lineRule="auto"/>
        <w:jc w:val="center"/>
        <w:rPr>
          <w:rFonts w:ascii="Calibri" w:hAnsi="Calibri" w:cs="Calibri"/>
          <w:b/>
          <w:bCs/>
          <w:kern w:val="0"/>
          <w:sz w:val="28"/>
          <w:szCs w:val="28"/>
          <w:lang w:val="it-IT"/>
        </w:rPr>
      </w:pPr>
      <w:r w:rsidRPr="0007243E">
        <w:rPr>
          <w:rFonts w:ascii="Calibri" w:hAnsi="Calibri" w:cs="Calibri"/>
          <w:b/>
          <w:bCs/>
          <w:kern w:val="0"/>
          <w:sz w:val="28"/>
          <w:szCs w:val="28"/>
          <w:lang w:val="it-IT"/>
        </w:rPr>
        <w:t>Documento Final da Se</w:t>
      </w:r>
      <w:r w:rsidR="00600DCA" w:rsidRPr="0007243E">
        <w:rPr>
          <w:rFonts w:ascii="Calibri" w:hAnsi="Calibri" w:cs="Calibri"/>
          <w:b/>
          <w:bCs/>
          <w:kern w:val="0"/>
          <w:sz w:val="28"/>
          <w:szCs w:val="28"/>
          <w:lang w:val="it-IT"/>
        </w:rPr>
        <w:t>gunda Sessão</w:t>
      </w:r>
    </w:p>
    <w:p w14:paraId="70581EED" w14:textId="532A6ECA" w:rsidR="00600DCA" w:rsidRPr="0007243E" w:rsidRDefault="00600DCA" w:rsidP="0007243E">
      <w:pPr>
        <w:spacing w:after="0" w:line="240" w:lineRule="auto"/>
        <w:jc w:val="center"/>
        <w:rPr>
          <w:rFonts w:ascii="Calibri" w:hAnsi="Calibri" w:cs="Calibri"/>
          <w:b/>
          <w:bCs/>
          <w:kern w:val="0"/>
          <w:sz w:val="28"/>
          <w:szCs w:val="28"/>
          <w:lang w:val="it-IT"/>
        </w:rPr>
      </w:pPr>
      <w:r w:rsidRPr="0007243E">
        <w:rPr>
          <w:rFonts w:ascii="Calibri" w:hAnsi="Calibri" w:cs="Calibri"/>
          <w:b/>
          <w:bCs/>
          <w:kern w:val="0"/>
          <w:sz w:val="28"/>
          <w:szCs w:val="28"/>
          <w:lang w:val="it-IT"/>
        </w:rPr>
        <w:t>da XVI Assembleia Geral ordináriado Sínodo dos Bispos</w:t>
      </w:r>
    </w:p>
    <w:p w14:paraId="53A7A1CD" w14:textId="77777777" w:rsidR="000E35A7" w:rsidRDefault="000E35A7" w:rsidP="0007243E">
      <w:pPr>
        <w:spacing w:after="0" w:line="240" w:lineRule="auto"/>
        <w:jc w:val="center"/>
        <w:rPr>
          <w:rFonts w:ascii="Calibri" w:hAnsi="Calibri" w:cs="Calibri"/>
          <w:b/>
          <w:bCs/>
          <w:kern w:val="0"/>
          <w:sz w:val="28"/>
          <w:szCs w:val="28"/>
          <w:lang w:val="it-IT"/>
        </w:rPr>
      </w:pPr>
    </w:p>
    <w:p w14:paraId="030A9CD1" w14:textId="7302F616" w:rsidR="00CE2DC9" w:rsidRPr="0007243E" w:rsidRDefault="00CE2DC9" w:rsidP="0007243E">
      <w:pPr>
        <w:spacing w:after="0" w:line="240" w:lineRule="auto"/>
        <w:jc w:val="center"/>
        <w:rPr>
          <w:rFonts w:ascii="Calibri" w:hAnsi="Calibri" w:cs="Calibri"/>
          <w:b/>
          <w:bCs/>
          <w:kern w:val="0"/>
          <w:sz w:val="28"/>
          <w:szCs w:val="28"/>
          <w:lang w:val="it-IT"/>
        </w:rPr>
      </w:pPr>
      <w:r w:rsidRPr="0007243E">
        <w:rPr>
          <w:rFonts w:ascii="Calibri" w:hAnsi="Calibri" w:cs="Calibri"/>
          <w:b/>
          <w:bCs/>
          <w:kern w:val="0"/>
          <w:sz w:val="28"/>
          <w:szCs w:val="28"/>
          <w:lang w:val="it-IT"/>
        </w:rPr>
        <w:t>(2</w:t>
      </w:r>
      <w:r w:rsidR="00600DCA" w:rsidRPr="0007243E">
        <w:rPr>
          <w:rFonts w:ascii="Calibri" w:hAnsi="Calibri" w:cs="Calibri"/>
          <w:b/>
          <w:bCs/>
          <w:kern w:val="0"/>
          <w:sz w:val="28"/>
          <w:szCs w:val="28"/>
          <w:lang w:val="it-IT"/>
        </w:rPr>
        <w:t xml:space="preserve"> a </w:t>
      </w:r>
      <w:r w:rsidRPr="0007243E">
        <w:rPr>
          <w:rFonts w:ascii="Calibri" w:hAnsi="Calibri" w:cs="Calibri"/>
          <w:b/>
          <w:bCs/>
          <w:kern w:val="0"/>
          <w:sz w:val="28"/>
          <w:szCs w:val="28"/>
          <w:lang w:val="it-IT"/>
        </w:rPr>
        <w:t xml:space="preserve">27 </w:t>
      </w:r>
      <w:r w:rsidR="00600DCA" w:rsidRPr="0007243E">
        <w:rPr>
          <w:rFonts w:ascii="Calibri" w:hAnsi="Calibri" w:cs="Calibri"/>
          <w:b/>
          <w:bCs/>
          <w:kern w:val="0"/>
          <w:sz w:val="28"/>
          <w:szCs w:val="28"/>
          <w:lang w:val="it-IT"/>
        </w:rPr>
        <w:t>de outubro de</w:t>
      </w:r>
      <w:r w:rsidRPr="0007243E">
        <w:rPr>
          <w:rFonts w:ascii="Calibri" w:hAnsi="Calibri" w:cs="Calibri"/>
          <w:b/>
          <w:bCs/>
          <w:kern w:val="0"/>
          <w:sz w:val="28"/>
          <w:szCs w:val="28"/>
          <w:lang w:val="it-IT"/>
        </w:rPr>
        <w:t xml:space="preserve"> 2024)</w:t>
      </w:r>
    </w:p>
    <w:p w14:paraId="1EC5F4B1" w14:textId="77777777" w:rsidR="00CE2DC9" w:rsidRPr="0007243E" w:rsidRDefault="00CE2DC9" w:rsidP="0007243E">
      <w:pPr>
        <w:spacing w:after="0" w:line="240" w:lineRule="auto"/>
        <w:jc w:val="center"/>
        <w:rPr>
          <w:rFonts w:ascii="Calibri" w:hAnsi="Calibri" w:cs="Calibri"/>
          <w:b/>
          <w:bCs/>
          <w:kern w:val="0"/>
          <w:sz w:val="28"/>
          <w:szCs w:val="28"/>
          <w:lang w:val="it-IT"/>
        </w:rPr>
      </w:pPr>
    </w:p>
    <w:p w14:paraId="6A7E9F1F" w14:textId="77777777" w:rsidR="0007243E" w:rsidRPr="0007243E" w:rsidRDefault="0007243E" w:rsidP="0007243E">
      <w:pPr>
        <w:spacing w:after="0" w:line="240" w:lineRule="auto"/>
        <w:jc w:val="center"/>
        <w:rPr>
          <w:rFonts w:ascii="Calibri" w:hAnsi="Calibri" w:cs="Calibri"/>
          <w:b/>
          <w:bCs/>
          <w:kern w:val="0"/>
          <w:sz w:val="28"/>
          <w:szCs w:val="28"/>
          <w:lang w:val="it-IT"/>
        </w:rPr>
      </w:pPr>
    </w:p>
    <w:p w14:paraId="1D99A968" w14:textId="796A21D6" w:rsidR="00CE2DC9" w:rsidRPr="000E35A7" w:rsidRDefault="00CE2DC9" w:rsidP="0007243E">
      <w:pPr>
        <w:spacing w:after="0" w:line="240" w:lineRule="auto"/>
        <w:jc w:val="center"/>
        <w:rPr>
          <w:rFonts w:ascii="Calibri" w:hAnsi="Calibri" w:cs="Calibri"/>
          <w:b/>
          <w:bCs/>
          <w:kern w:val="0"/>
          <w:sz w:val="32"/>
          <w:szCs w:val="32"/>
          <w:lang w:val="it-IT"/>
        </w:rPr>
      </w:pPr>
      <w:r w:rsidRPr="000E35A7">
        <w:rPr>
          <w:rFonts w:ascii="Calibri" w:hAnsi="Calibri" w:cs="Calibri"/>
          <w:b/>
          <w:bCs/>
          <w:kern w:val="0"/>
          <w:sz w:val="32"/>
          <w:szCs w:val="32"/>
          <w:lang w:val="it-IT"/>
        </w:rPr>
        <w:t>“</w:t>
      </w:r>
      <w:r w:rsidR="00600DCA" w:rsidRPr="000E35A7">
        <w:rPr>
          <w:rFonts w:ascii="Calibri" w:hAnsi="Calibri" w:cs="Calibri"/>
          <w:b/>
          <w:bCs/>
          <w:kern w:val="0"/>
          <w:sz w:val="32"/>
          <w:szCs w:val="32"/>
          <w:lang w:val="it-IT"/>
        </w:rPr>
        <w:t>Para uma Igreja sinodal: comunhão, participação, missão</w:t>
      </w:r>
      <w:r w:rsidRPr="000E35A7">
        <w:rPr>
          <w:rFonts w:ascii="Calibri" w:hAnsi="Calibri" w:cs="Calibri"/>
          <w:b/>
          <w:bCs/>
          <w:kern w:val="0"/>
          <w:sz w:val="32"/>
          <w:szCs w:val="32"/>
          <w:lang w:val="it-IT"/>
        </w:rPr>
        <w:t>”</w:t>
      </w:r>
    </w:p>
    <w:p w14:paraId="71314CAB" w14:textId="77777777" w:rsidR="00CE2DC9" w:rsidRPr="0007243E" w:rsidRDefault="00CE2DC9" w:rsidP="0007243E">
      <w:pPr>
        <w:spacing w:after="0" w:line="240" w:lineRule="auto"/>
        <w:jc w:val="both"/>
        <w:rPr>
          <w:rFonts w:ascii="Calibri" w:hAnsi="Calibri" w:cs="Calibri"/>
          <w:kern w:val="0"/>
          <w:sz w:val="24"/>
          <w:szCs w:val="24"/>
          <w:lang w:val="it-IT"/>
        </w:rPr>
      </w:pPr>
    </w:p>
    <w:p w14:paraId="5113DB8B" w14:textId="47CE4F03" w:rsidR="00872664" w:rsidRDefault="00872664" w:rsidP="0007243E">
      <w:pPr>
        <w:spacing w:after="0" w:line="240" w:lineRule="auto"/>
        <w:rPr>
          <w:rFonts w:ascii="Calibri" w:hAnsi="Calibri" w:cs="Calibri"/>
          <w:b/>
          <w:bCs/>
          <w:kern w:val="0"/>
          <w:sz w:val="24"/>
          <w:szCs w:val="24"/>
          <w:lang w:val="it-IT"/>
        </w:rPr>
      </w:pPr>
      <w:bookmarkStart w:id="0" w:name="_Toc180362385"/>
      <w:bookmarkStart w:id="1" w:name="doc"/>
      <w:bookmarkStart w:id="2" w:name="_Toc180362387"/>
      <w:bookmarkStart w:id="3" w:name="_Toc180365150"/>
      <w:bookmarkStart w:id="4" w:name="_Toc180362388"/>
      <w:bookmarkStart w:id="5" w:name="_Toc180365151"/>
      <w:bookmarkStart w:id="6" w:name="_Toc180798641"/>
      <w:bookmarkEnd w:id="0"/>
      <w:bookmarkEnd w:id="1"/>
      <w:bookmarkEnd w:id="2"/>
      <w:bookmarkEnd w:id="3"/>
      <w:bookmarkEnd w:id="4"/>
      <w:bookmarkEnd w:id="5"/>
      <w:bookmarkEnd w:id="6"/>
    </w:p>
    <w:p w14:paraId="451639F8" w14:textId="77777777" w:rsidR="0007243E" w:rsidRDefault="0007243E" w:rsidP="0007243E">
      <w:pPr>
        <w:spacing w:after="0" w:line="240" w:lineRule="auto"/>
        <w:rPr>
          <w:rFonts w:ascii="Calibri" w:hAnsi="Calibri" w:cs="Calibri"/>
          <w:b/>
          <w:bCs/>
          <w:kern w:val="0"/>
          <w:sz w:val="24"/>
          <w:szCs w:val="24"/>
          <w:lang w:val="it-IT"/>
        </w:rPr>
      </w:pPr>
    </w:p>
    <w:p w14:paraId="14F3EA68" w14:textId="77777777" w:rsidR="0007243E" w:rsidRDefault="0007243E" w:rsidP="0007243E">
      <w:pPr>
        <w:spacing w:after="0" w:line="240" w:lineRule="auto"/>
        <w:rPr>
          <w:rFonts w:ascii="Calibri" w:hAnsi="Calibri" w:cs="Calibri"/>
          <w:b/>
          <w:bCs/>
          <w:kern w:val="0"/>
          <w:sz w:val="24"/>
          <w:szCs w:val="24"/>
          <w:lang w:val="it-IT"/>
        </w:rPr>
      </w:pPr>
    </w:p>
    <w:p w14:paraId="2A0F2BD7" w14:textId="77777777" w:rsidR="000E35A7" w:rsidRDefault="000E35A7" w:rsidP="0007243E">
      <w:pPr>
        <w:spacing w:after="0" w:line="240" w:lineRule="auto"/>
        <w:rPr>
          <w:rFonts w:ascii="Calibri" w:hAnsi="Calibri" w:cs="Calibri"/>
          <w:b/>
          <w:bCs/>
          <w:kern w:val="0"/>
          <w:sz w:val="24"/>
          <w:szCs w:val="24"/>
          <w:lang w:val="it-IT"/>
        </w:rPr>
      </w:pPr>
    </w:p>
    <w:p w14:paraId="78F782FF" w14:textId="77777777" w:rsidR="000E35A7" w:rsidRPr="0007243E" w:rsidRDefault="000E35A7" w:rsidP="0007243E">
      <w:pPr>
        <w:spacing w:after="0" w:line="240" w:lineRule="auto"/>
        <w:rPr>
          <w:rFonts w:ascii="Calibri" w:hAnsi="Calibri" w:cs="Calibri"/>
          <w:b/>
          <w:bCs/>
          <w:kern w:val="0"/>
          <w:sz w:val="24"/>
          <w:szCs w:val="24"/>
          <w:lang w:val="it-IT"/>
        </w:rPr>
      </w:pPr>
    </w:p>
    <w:p w14:paraId="30C07246" w14:textId="5E60D24C" w:rsidR="00CE2DC9" w:rsidRPr="0007243E" w:rsidRDefault="00600DCA" w:rsidP="0007243E">
      <w:pPr>
        <w:spacing w:after="0" w:line="240" w:lineRule="auto"/>
        <w:jc w:val="both"/>
        <w:rPr>
          <w:rFonts w:ascii="Calibri" w:hAnsi="Calibri" w:cs="Calibri"/>
          <w:kern w:val="0"/>
          <w:sz w:val="24"/>
          <w:szCs w:val="24"/>
          <w:lang w:val="it-IT"/>
        </w:rPr>
      </w:pPr>
      <w:r w:rsidRPr="0007243E">
        <w:rPr>
          <w:rFonts w:ascii="Calibri" w:hAnsi="Calibri" w:cs="Calibri"/>
          <w:b/>
          <w:bCs/>
          <w:kern w:val="0"/>
          <w:sz w:val="24"/>
          <w:szCs w:val="24"/>
          <w:lang w:val="it-IT"/>
        </w:rPr>
        <w:t>Siglas</w:t>
      </w:r>
    </w:p>
    <w:p w14:paraId="096E4CB7" w14:textId="77777777" w:rsidR="00872664" w:rsidRPr="0007243E" w:rsidRDefault="00872664" w:rsidP="0007243E">
      <w:pPr>
        <w:spacing w:after="0" w:line="240" w:lineRule="auto"/>
        <w:jc w:val="both"/>
        <w:rPr>
          <w:rFonts w:ascii="Calibri" w:hAnsi="Calibri" w:cs="Calibri"/>
          <w:kern w:val="0"/>
          <w:sz w:val="24"/>
          <w:szCs w:val="24"/>
          <w:lang w:val="it-IT"/>
        </w:rPr>
      </w:pPr>
    </w:p>
    <w:p w14:paraId="61ECBCFF" w14:textId="6E470EA7" w:rsidR="00CE2DC9" w:rsidRPr="0007243E" w:rsidRDefault="00CE2DC9" w:rsidP="0007243E">
      <w:pPr>
        <w:spacing w:after="0" w:line="240" w:lineRule="auto"/>
        <w:ind w:left="567" w:hanging="567"/>
        <w:jc w:val="both"/>
        <w:rPr>
          <w:rFonts w:ascii="Calibri" w:hAnsi="Calibri" w:cs="Calibri"/>
          <w:kern w:val="0"/>
          <w:sz w:val="24"/>
          <w:szCs w:val="24"/>
          <w:lang w:val="it-IT"/>
        </w:rPr>
      </w:pPr>
      <w:r w:rsidRPr="0007243E">
        <w:rPr>
          <w:rFonts w:ascii="Calibri" w:hAnsi="Calibri" w:cs="Calibri"/>
          <w:kern w:val="0"/>
          <w:sz w:val="24"/>
          <w:szCs w:val="24"/>
          <w:lang w:val="it-IT"/>
        </w:rPr>
        <w:t xml:space="preserve">AA </w:t>
      </w:r>
      <w:r w:rsidR="00600DCA" w:rsidRPr="0007243E">
        <w:rPr>
          <w:rFonts w:ascii="Calibri" w:hAnsi="Calibri" w:cs="Calibri"/>
          <w:kern w:val="0"/>
          <w:sz w:val="24"/>
          <w:szCs w:val="24"/>
          <w:lang w:val="it-IT"/>
        </w:rPr>
        <w:tab/>
      </w:r>
      <w:r w:rsidRPr="0007243E">
        <w:rPr>
          <w:rFonts w:ascii="Calibri" w:hAnsi="Calibri" w:cs="Calibri"/>
          <w:kern w:val="0"/>
          <w:sz w:val="24"/>
          <w:szCs w:val="24"/>
          <w:lang w:val="it-IT"/>
        </w:rPr>
        <w:t>Conc</w:t>
      </w:r>
      <w:r w:rsidR="00600DCA" w:rsidRPr="0007243E">
        <w:rPr>
          <w:rFonts w:ascii="Calibri" w:hAnsi="Calibri" w:cs="Calibri"/>
          <w:kern w:val="0"/>
          <w:sz w:val="24"/>
          <w:szCs w:val="24"/>
          <w:lang w:val="it-IT"/>
        </w:rPr>
        <w:t>í</w:t>
      </w:r>
      <w:r w:rsidRPr="0007243E">
        <w:rPr>
          <w:rFonts w:ascii="Calibri" w:hAnsi="Calibri" w:cs="Calibri"/>
          <w:kern w:val="0"/>
          <w:sz w:val="24"/>
          <w:szCs w:val="24"/>
          <w:lang w:val="it-IT"/>
        </w:rPr>
        <w:t>lio Vaticano II, Decr</w:t>
      </w:r>
      <w:r w:rsidR="00600DCA" w:rsidRPr="0007243E">
        <w:rPr>
          <w:rFonts w:ascii="Calibri" w:hAnsi="Calibri" w:cs="Calibri"/>
          <w:kern w:val="0"/>
          <w:sz w:val="24"/>
          <w:szCs w:val="24"/>
          <w:lang w:val="it-IT"/>
        </w:rPr>
        <w:t>eto</w:t>
      </w:r>
      <w:r w:rsidRPr="0007243E">
        <w:rPr>
          <w:rFonts w:ascii="Calibri" w:hAnsi="Calibri" w:cs="Calibri"/>
          <w:kern w:val="0"/>
          <w:sz w:val="24"/>
          <w:szCs w:val="24"/>
          <w:lang w:val="it-IT"/>
        </w:rPr>
        <w:t> </w:t>
      </w:r>
      <w:r w:rsidRPr="0007243E">
        <w:rPr>
          <w:rFonts w:ascii="Calibri" w:hAnsi="Calibri" w:cs="Calibri"/>
          <w:i/>
          <w:iCs/>
          <w:kern w:val="0"/>
          <w:sz w:val="24"/>
          <w:szCs w:val="24"/>
          <w:lang w:val="it-IT"/>
        </w:rPr>
        <w:t>Apostolicam actuositatem </w:t>
      </w:r>
      <w:r w:rsidRPr="0007243E">
        <w:rPr>
          <w:rFonts w:ascii="Calibri" w:hAnsi="Calibri" w:cs="Calibri"/>
          <w:kern w:val="0"/>
          <w:sz w:val="24"/>
          <w:szCs w:val="24"/>
          <w:lang w:val="it-IT"/>
        </w:rPr>
        <w:t xml:space="preserve">(18 </w:t>
      </w:r>
      <w:r w:rsidR="00600DCA" w:rsidRPr="0007243E">
        <w:rPr>
          <w:rFonts w:ascii="Calibri" w:hAnsi="Calibri" w:cs="Calibri"/>
          <w:kern w:val="0"/>
          <w:sz w:val="24"/>
          <w:szCs w:val="24"/>
          <w:lang w:val="it-IT"/>
        </w:rPr>
        <w:t xml:space="preserve">de novembro de </w:t>
      </w:r>
      <w:r w:rsidRPr="0007243E">
        <w:rPr>
          <w:rFonts w:ascii="Calibri" w:hAnsi="Calibri" w:cs="Calibri"/>
          <w:kern w:val="0"/>
          <w:sz w:val="24"/>
          <w:szCs w:val="24"/>
          <w:lang w:val="it-IT"/>
        </w:rPr>
        <w:t>1965)</w:t>
      </w:r>
    </w:p>
    <w:p w14:paraId="521B6D1C" w14:textId="007CA9EE" w:rsidR="00CE2DC9" w:rsidRPr="0007243E" w:rsidRDefault="00CE2DC9" w:rsidP="0007243E">
      <w:pPr>
        <w:spacing w:after="0" w:line="240" w:lineRule="auto"/>
        <w:ind w:left="567" w:hanging="567"/>
        <w:jc w:val="both"/>
        <w:rPr>
          <w:rFonts w:ascii="Calibri" w:hAnsi="Calibri" w:cs="Calibri"/>
          <w:kern w:val="0"/>
          <w:sz w:val="24"/>
          <w:szCs w:val="24"/>
          <w:lang w:val="it-IT"/>
        </w:rPr>
      </w:pPr>
      <w:r w:rsidRPr="0007243E">
        <w:rPr>
          <w:rFonts w:ascii="Calibri" w:hAnsi="Calibri" w:cs="Calibri"/>
          <w:kern w:val="0"/>
          <w:sz w:val="24"/>
          <w:szCs w:val="24"/>
          <w:lang w:val="it-IT"/>
        </w:rPr>
        <w:t xml:space="preserve">AG </w:t>
      </w:r>
      <w:r w:rsidR="00600DCA" w:rsidRPr="0007243E">
        <w:rPr>
          <w:rFonts w:ascii="Calibri" w:hAnsi="Calibri" w:cs="Calibri"/>
          <w:kern w:val="0"/>
          <w:sz w:val="24"/>
          <w:szCs w:val="24"/>
          <w:lang w:val="it-IT"/>
        </w:rPr>
        <w:tab/>
      </w:r>
      <w:r w:rsidRPr="0007243E">
        <w:rPr>
          <w:rFonts w:ascii="Calibri" w:hAnsi="Calibri" w:cs="Calibri"/>
          <w:kern w:val="0"/>
          <w:sz w:val="24"/>
          <w:szCs w:val="24"/>
          <w:lang w:val="it-IT"/>
        </w:rPr>
        <w:t>Conc</w:t>
      </w:r>
      <w:r w:rsidR="00600DCA" w:rsidRPr="0007243E">
        <w:rPr>
          <w:rFonts w:ascii="Calibri" w:hAnsi="Calibri" w:cs="Calibri"/>
          <w:kern w:val="0"/>
          <w:sz w:val="24"/>
          <w:szCs w:val="24"/>
          <w:lang w:val="it-IT"/>
        </w:rPr>
        <w:t>í</w:t>
      </w:r>
      <w:r w:rsidRPr="0007243E">
        <w:rPr>
          <w:rFonts w:ascii="Calibri" w:hAnsi="Calibri" w:cs="Calibri"/>
          <w:kern w:val="0"/>
          <w:sz w:val="24"/>
          <w:szCs w:val="24"/>
          <w:lang w:val="it-IT"/>
        </w:rPr>
        <w:t>lio Vaticano II, Decr</w:t>
      </w:r>
      <w:r w:rsidR="00600DCA" w:rsidRPr="0007243E">
        <w:rPr>
          <w:rFonts w:ascii="Calibri" w:hAnsi="Calibri" w:cs="Calibri"/>
          <w:kern w:val="0"/>
          <w:sz w:val="24"/>
          <w:szCs w:val="24"/>
          <w:lang w:val="it-IT"/>
        </w:rPr>
        <w:t>eto</w:t>
      </w:r>
      <w:r w:rsidRPr="0007243E">
        <w:rPr>
          <w:rFonts w:ascii="Calibri" w:hAnsi="Calibri" w:cs="Calibri"/>
          <w:kern w:val="0"/>
          <w:sz w:val="24"/>
          <w:szCs w:val="24"/>
          <w:lang w:val="it-IT"/>
        </w:rPr>
        <w:t> </w:t>
      </w:r>
      <w:r w:rsidRPr="0007243E">
        <w:rPr>
          <w:rFonts w:ascii="Calibri" w:hAnsi="Calibri" w:cs="Calibri"/>
          <w:i/>
          <w:iCs/>
          <w:kern w:val="0"/>
          <w:sz w:val="24"/>
          <w:szCs w:val="24"/>
          <w:lang w:val="it-IT"/>
        </w:rPr>
        <w:t>Ad gentes </w:t>
      </w:r>
      <w:r w:rsidRPr="0007243E">
        <w:rPr>
          <w:rFonts w:ascii="Calibri" w:hAnsi="Calibri" w:cs="Calibri"/>
          <w:kern w:val="0"/>
          <w:sz w:val="24"/>
          <w:szCs w:val="24"/>
          <w:lang w:val="it-IT"/>
        </w:rPr>
        <w:t xml:space="preserve">(7 </w:t>
      </w:r>
      <w:r w:rsidR="00600DCA" w:rsidRPr="0007243E">
        <w:rPr>
          <w:rFonts w:ascii="Calibri" w:hAnsi="Calibri" w:cs="Calibri"/>
          <w:kern w:val="0"/>
          <w:sz w:val="24"/>
          <w:szCs w:val="24"/>
          <w:lang w:val="it-IT"/>
        </w:rPr>
        <w:t xml:space="preserve">de dezembro de </w:t>
      </w:r>
      <w:r w:rsidRPr="0007243E">
        <w:rPr>
          <w:rFonts w:ascii="Calibri" w:hAnsi="Calibri" w:cs="Calibri"/>
          <w:kern w:val="0"/>
          <w:sz w:val="24"/>
          <w:szCs w:val="24"/>
          <w:lang w:val="it-IT"/>
        </w:rPr>
        <w:t>1965)</w:t>
      </w:r>
    </w:p>
    <w:p w14:paraId="0135A949" w14:textId="367B85AB" w:rsidR="00CE2DC9" w:rsidRPr="0007243E" w:rsidRDefault="00CE2DC9" w:rsidP="0007243E">
      <w:pPr>
        <w:spacing w:after="0" w:line="240" w:lineRule="auto"/>
        <w:ind w:left="567" w:hanging="567"/>
        <w:jc w:val="both"/>
        <w:rPr>
          <w:rFonts w:ascii="Calibri" w:hAnsi="Calibri" w:cs="Calibri"/>
          <w:kern w:val="0"/>
          <w:sz w:val="24"/>
          <w:szCs w:val="24"/>
          <w:lang w:val="it-IT"/>
        </w:rPr>
      </w:pPr>
      <w:r w:rsidRPr="0007243E">
        <w:rPr>
          <w:rFonts w:ascii="Calibri" w:hAnsi="Calibri" w:cs="Calibri"/>
          <w:kern w:val="0"/>
          <w:sz w:val="24"/>
          <w:szCs w:val="24"/>
          <w:lang w:val="it-IT"/>
        </w:rPr>
        <w:t>CCEO</w:t>
      </w:r>
      <w:r w:rsidR="00600DCA" w:rsidRPr="0007243E">
        <w:rPr>
          <w:rFonts w:ascii="Calibri" w:hAnsi="Calibri" w:cs="Calibri"/>
          <w:kern w:val="0"/>
          <w:sz w:val="24"/>
          <w:szCs w:val="24"/>
          <w:lang w:val="it-IT"/>
        </w:rPr>
        <w:tab/>
      </w:r>
      <w:r w:rsidRPr="0007243E">
        <w:rPr>
          <w:rFonts w:ascii="Calibri" w:hAnsi="Calibri" w:cs="Calibri"/>
          <w:i/>
          <w:iCs/>
          <w:kern w:val="0"/>
          <w:sz w:val="24"/>
          <w:szCs w:val="24"/>
          <w:lang w:val="it-IT"/>
        </w:rPr>
        <w:t>Codex canonum Ecclesiarum Orientalium </w:t>
      </w:r>
      <w:r w:rsidRPr="0007243E">
        <w:rPr>
          <w:rFonts w:ascii="Calibri" w:hAnsi="Calibri" w:cs="Calibri"/>
          <w:kern w:val="0"/>
          <w:sz w:val="24"/>
          <w:szCs w:val="24"/>
          <w:lang w:val="it-IT"/>
        </w:rPr>
        <w:t xml:space="preserve">(18 </w:t>
      </w:r>
      <w:r w:rsidR="00600DCA" w:rsidRPr="0007243E">
        <w:rPr>
          <w:rFonts w:ascii="Calibri" w:hAnsi="Calibri" w:cs="Calibri"/>
          <w:kern w:val="0"/>
          <w:sz w:val="24"/>
          <w:szCs w:val="24"/>
          <w:lang w:val="it-IT"/>
        </w:rPr>
        <w:t>de outubro de</w:t>
      </w:r>
      <w:r w:rsidRPr="0007243E">
        <w:rPr>
          <w:rFonts w:ascii="Calibri" w:hAnsi="Calibri" w:cs="Calibri"/>
          <w:kern w:val="0"/>
          <w:sz w:val="24"/>
          <w:szCs w:val="24"/>
          <w:lang w:val="it-IT"/>
        </w:rPr>
        <w:t xml:space="preserve"> 1990)</w:t>
      </w:r>
    </w:p>
    <w:p w14:paraId="02AC0E65" w14:textId="53EAF852" w:rsidR="00CE2DC9" w:rsidRPr="0007243E" w:rsidRDefault="00CE2DC9" w:rsidP="0007243E">
      <w:pPr>
        <w:spacing w:after="0" w:line="240" w:lineRule="auto"/>
        <w:ind w:left="567" w:hanging="567"/>
        <w:jc w:val="both"/>
        <w:rPr>
          <w:rFonts w:ascii="Calibri" w:hAnsi="Calibri" w:cs="Calibri"/>
          <w:kern w:val="0"/>
          <w:sz w:val="24"/>
          <w:szCs w:val="24"/>
          <w:lang w:val="it-IT"/>
        </w:rPr>
      </w:pPr>
      <w:r w:rsidRPr="0007243E">
        <w:rPr>
          <w:rFonts w:ascii="Calibri" w:hAnsi="Calibri" w:cs="Calibri"/>
          <w:kern w:val="0"/>
          <w:sz w:val="24"/>
          <w:szCs w:val="24"/>
          <w:lang w:val="it-IT"/>
        </w:rPr>
        <w:t xml:space="preserve">CD </w:t>
      </w:r>
      <w:r w:rsidR="00600DCA" w:rsidRPr="0007243E">
        <w:rPr>
          <w:rFonts w:ascii="Calibri" w:hAnsi="Calibri" w:cs="Calibri"/>
          <w:kern w:val="0"/>
          <w:sz w:val="24"/>
          <w:szCs w:val="24"/>
          <w:lang w:val="it-IT"/>
        </w:rPr>
        <w:tab/>
      </w:r>
      <w:r w:rsidRPr="0007243E">
        <w:rPr>
          <w:rFonts w:ascii="Calibri" w:hAnsi="Calibri" w:cs="Calibri"/>
          <w:kern w:val="0"/>
          <w:sz w:val="24"/>
          <w:szCs w:val="24"/>
          <w:lang w:val="it-IT"/>
        </w:rPr>
        <w:t>Conc</w:t>
      </w:r>
      <w:r w:rsidR="00600DCA" w:rsidRPr="0007243E">
        <w:rPr>
          <w:rFonts w:ascii="Calibri" w:hAnsi="Calibri" w:cs="Calibri"/>
          <w:kern w:val="0"/>
          <w:sz w:val="24"/>
          <w:szCs w:val="24"/>
          <w:lang w:val="it-IT"/>
        </w:rPr>
        <w:t>í</w:t>
      </w:r>
      <w:r w:rsidRPr="0007243E">
        <w:rPr>
          <w:rFonts w:ascii="Calibri" w:hAnsi="Calibri" w:cs="Calibri"/>
          <w:kern w:val="0"/>
          <w:sz w:val="24"/>
          <w:szCs w:val="24"/>
          <w:lang w:val="it-IT"/>
        </w:rPr>
        <w:t>lio Vaticano II, Decr</w:t>
      </w:r>
      <w:r w:rsidR="00600DCA" w:rsidRPr="0007243E">
        <w:rPr>
          <w:rFonts w:ascii="Calibri" w:hAnsi="Calibri" w:cs="Calibri"/>
          <w:kern w:val="0"/>
          <w:sz w:val="24"/>
          <w:szCs w:val="24"/>
          <w:lang w:val="it-IT"/>
        </w:rPr>
        <w:t>eto</w:t>
      </w:r>
      <w:r w:rsidRPr="0007243E">
        <w:rPr>
          <w:rFonts w:ascii="Calibri" w:hAnsi="Calibri" w:cs="Calibri"/>
          <w:kern w:val="0"/>
          <w:sz w:val="24"/>
          <w:szCs w:val="24"/>
          <w:lang w:val="it-IT"/>
        </w:rPr>
        <w:t> </w:t>
      </w:r>
      <w:r w:rsidRPr="0007243E">
        <w:rPr>
          <w:rFonts w:ascii="Calibri" w:hAnsi="Calibri" w:cs="Calibri"/>
          <w:i/>
          <w:iCs/>
          <w:kern w:val="0"/>
          <w:sz w:val="24"/>
          <w:szCs w:val="24"/>
          <w:lang w:val="it-IT"/>
        </w:rPr>
        <w:t>Christus Dominus </w:t>
      </w:r>
      <w:r w:rsidRPr="0007243E">
        <w:rPr>
          <w:rFonts w:ascii="Calibri" w:hAnsi="Calibri" w:cs="Calibri"/>
          <w:kern w:val="0"/>
          <w:sz w:val="24"/>
          <w:szCs w:val="24"/>
          <w:lang w:val="it-IT"/>
        </w:rPr>
        <w:t xml:space="preserve">(28 </w:t>
      </w:r>
      <w:r w:rsidR="00600DCA" w:rsidRPr="0007243E">
        <w:rPr>
          <w:rFonts w:ascii="Calibri" w:hAnsi="Calibri" w:cs="Calibri"/>
          <w:kern w:val="0"/>
          <w:sz w:val="24"/>
          <w:szCs w:val="24"/>
          <w:lang w:val="it-IT"/>
        </w:rPr>
        <w:t>de outubro de</w:t>
      </w:r>
      <w:r w:rsidRPr="0007243E">
        <w:rPr>
          <w:rFonts w:ascii="Calibri" w:hAnsi="Calibri" w:cs="Calibri"/>
          <w:kern w:val="0"/>
          <w:sz w:val="24"/>
          <w:szCs w:val="24"/>
          <w:lang w:val="it-IT"/>
        </w:rPr>
        <w:t xml:space="preserve"> 1965)</w:t>
      </w:r>
    </w:p>
    <w:p w14:paraId="1DB0E700" w14:textId="2B69D88F" w:rsidR="00CE2DC9" w:rsidRPr="0007243E" w:rsidRDefault="00CE2DC9" w:rsidP="0007243E">
      <w:pPr>
        <w:spacing w:after="0" w:line="240" w:lineRule="auto"/>
        <w:ind w:left="567" w:hanging="567"/>
        <w:jc w:val="both"/>
        <w:rPr>
          <w:rFonts w:ascii="Calibri" w:hAnsi="Calibri" w:cs="Calibri"/>
          <w:kern w:val="0"/>
          <w:sz w:val="24"/>
          <w:szCs w:val="24"/>
          <w:lang w:val="it-IT"/>
        </w:rPr>
      </w:pPr>
      <w:r w:rsidRPr="0007243E">
        <w:rPr>
          <w:rFonts w:ascii="Calibri" w:hAnsi="Calibri" w:cs="Calibri"/>
          <w:kern w:val="0"/>
          <w:sz w:val="24"/>
          <w:szCs w:val="24"/>
          <w:lang w:val="it-IT"/>
        </w:rPr>
        <w:t>CIC </w:t>
      </w:r>
      <w:r w:rsidR="00600DCA" w:rsidRPr="0007243E">
        <w:rPr>
          <w:rFonts w:ascii="Calibri" w:hAnsi="Calibri" w:cs="Calibri"/>
          <w:kern w:val="0"/>
          <w:sz w:val="24"/>
          <w:szCs w:val="24"/>
          <w:lang w:val="it-IT"/>
        </w:rPr>
        <w:tab/>
      </w:r>
      <w:r w:rsidRPr="0007243E">
        <w:rPr>
          <w:rFonts w:ascii="Calibri" w:hAnsi="Calibri" w:cs="Calibri"/>
          <w:i/>
          <w:iCs/>
          <w:kern w:val="0"/>
          <w:sz w:val="24"/>
          <w:szCs w:val="24"/>
          <w:lang w:val="it-IT"/>
        </w:rPr>
        <w:t>Codex iuris canonici</w:t>
      </w:r>
      <w:r w:rsidRPr="0007243E">
        <w:rPr>
          <w:rFonts w:ascii="Calibri" w:hAnsi="Calibri" w:cs="Calibri"/>
          <w:kern w:val="0"/>
          <w:sz w:val="24"/>
          <w:szCs w:val="24"/>
          <w:lang w:val="it-IT"/>
        </w:rPr>
        <w:t xml:space="preserve"> (25 </w:t>
      </w:r>
      <w:r w:rsidR="00600DCA" w:rsidRPr="0007243E">
        <w:rPr>
          <w:rFonts w:ascii="Calibri" w:hAnsi="Calibri" w:cs="Calibri"/>
          <w:kern w:val="0"/>
          <w:sz w:val="24"/>
          <w:szCs w:val="24"/>
          <w:lang w:val="it-IT"/>
        </w:rPr>
        <w:t>de janeiro de</w:t>
      </w:r>
      <w:r w:rsidRPr="0007243E">
        <w:rPr>
          <w:rFonts w:ascii="Calibri" w:hAnsi="Calibri" w:cs="Calibri"/>
          <w:kern w:val="0"/>
          <w:sz w:val="24"/>
          <w:szCs w:val="24"/>
          <w:lang w:val="it-IT"/>
        </w:rPr>
        <w:t xml:space="preserve"> 1983)</w:t>
      </w:r>
    </w:p>
    <w:p w14:paraId="269AB3B8" w14:textId="308EE027" w:rsidR="00CE2DC9" w:rsidRPr="0007243E" w:rsidRDefault="00CE2DC9" w:rsidP="0007243E">
      <w:pPr>
        <w:spacing w:after="0" w:line="240" w:lineRule="auto"/>
        <w:ind w:left="567" w:hanging="567"/>
        <w:jc w:val="both"/>
        <w:rPr>
          <w:rFonts w:ascii="Calibri" w:hAnsi="Calibri" w:cs="Calibri"/>
          <w:kern w:val="0"/>
          <w:sz w:val="24"/>
          <w:szCs w:val="24"/>
          <w:lang w:val="it-IT"/>
        </w:rPr>
      </w:pPr>
      <w:r w:rsidRPr="0007243E">
        <w:rPr>
          <w:rFonts w:ascii="Calibri" w:hAnsi="Calibri" w:cs="Calibri"/>
          <w:kern w:val="0"/>
          <w:sz w:val="24"/>
          <w:szCs w:val="24"/>
          <w:lang w:val="it-IT"/>
        </w:rPr>
        <w:t xml:space="preserve">CTI </w:t>
      </w:r>
      <w:r w:rsidR="00600DCA" w:rsidRPr="0007243E">
        <w:rPr>
          <w:rFonts w:ascii="Calibri" w:hAnsi="Calibri" w:cs="Calibri"/>
          <w:kern w:val="0"/>
          <w:sz w:val="24"/>
          <w:szCs w:val="24"/>
          <w:lang w:val="it-IT"/>
        </w:rPr>
        <w:tab/>
      </w:r>
      <w:r w:rsidRPr="0007243E">
        <w:rPr>
          <w:rFonts w:ascii="Calibri" w:hAnsi="Calibri" w:cs="Calibri"/>
          <w:kern w:val="0"/>
          <w:sz w:val="24"/>
          <w:szCs w:val="24"/>
          <w:lang w:val="it-IT"/>
        </w:rPr>
        <w:t>Comiss</w:t>
      </w:r>
      <w:r w:rsidR="00600DCA" w:rsidRPr="0007243E">
        <w:rPr>
          <w:rFonts w:ascii="Calibri" w:hAnsi="Calibri" w:cs="Calibri"/>
          <w:kern w:val="0"/>
          <w:sz w:val="24"/>
          <w:szCs w:val="24"/>
          <w:lang w:val="it-IT"/>
        </w:rPr>
        <w:t xml:space="preserve">ão Teológica </w:t>
      </w:r>
      <w:r w:rsidRPr="0007243E">
        <w:rPr>
          <w:rFonts w:ascii="Calibri" w:hAnsi="Calibri" w:cs="Calibri"/>
          <w:kern w:val="0"/>
          <w:sz w:val="24"/>
          <w:szCs w:val="24"/>
          <w:lang w:val="it-IT"/>
        </w:rPr>
        <w:t>Interna</w:t>
      </w:r>
      <w:r w:rsidR="00600DCA" w:rsidRPr="0007243E">
        <w:rPr>
          <w:rFonts w:ascii="Calibri" w:hAnsi="Calibri" w:cs="Calibri"/>
          <w:kern w:val="0"/>
          <w:sz w:val="24"/>
          <w:szCs w:val="24"/>
          <w:lang w:val="it-IT"/>
        </w:rPr>
        <w:t>c</w:t>
      </w:r>
      <w:r w:rsidRPr="0007243E">
        <w:rPr>
          <w:rFonts w:ascii="Calibri" w:hAnsi="Calibri" w:cs="Calibri"/>
          <w:kern w:val="0"/>
          <w:sz w:val="24"/>
          <w:szCs w:val="24"/>
          <w:lang w:val="it-IT"/>
        </w:rPr>
        <w:t>ional, </w:t>
      </w:r>
      <w:r w:rsidR="00600DCA" w:rsidRPr="0007243E">
        <w:rPr>
          <w:rFonts w:ascii="Calibri" w:hAnsi="Calibri" w:cs="Calibri"/>
          <w:i/>
          <w:iCs/>
          <w:kern w:val="0"/>
          <w:sz w:val="24"/>
          <w:szCs w:val="24"/>
          <w:lang w:val="it-IT"/>
        </w:rPr>
        <w:t>A</w:t>
      </w:r>
      <w:r w:rsidRPr="0007243E">
        <w:rPr>
          <w:rFonts w:ascii="Calibri" w:hAnsi="Calibri" w:cs="Calibri"/>
          <w:i/>
          <w:iCs/>
          <w:kern w:val="0"/>
          <w:sz w:val="24"/>
          <w:szCs w:val="24"/>
          <w:lang w:val="it-IT"/>
        </w:rPr>
        <w:t xml:space="preserve"> sinodali</w:t>
      </w:r>
      <w:r w:rsidR="00600DCA" w:rsidRPr="0007243E">
        <w:rPr>
          <w:rFonts w:ascii="Calibri" w:hAnsi="Calibri" w:cs="Calibri"/>
          <w:i/>
          <w:iCs/>
          <w:kern w:val="0"/>
          <w:sz w:val="24"/>
          <w:szCs w:val="24"/>
          <w:lang w:val="it-IT"/>
        </w:rPr>
        <w:t>dade</w:t>
      </w:r>
      <w:r w:rsidRPr="0007243E">
        <w:rPr>
          <w:rFonts w:ascii="Calibri" w:hAnsi="Calibri" w:cs="Calibri"/>
          <w:i/>
          <w:iCs/>
          <w:kern w:val="0"/>
          <w:sz w:val="24"/>
          <w:szCs w:val="24"/>
          <w:lang w:val="it-IT"/>
        </w:rPr>
        <w:t xml:space="preserve"> na vi</w:t>
      </w:r>
      <w:r w:rsidR="00600DCA" w:rsidRPr="0007243E">
        <w:rPr>
          <w:rFonts w:ascii="Calibri" w:hAnsi="Calibri" w:cs="Calibri"/>
          <w:i/>
          <w:iCs/>
          <w:kern w:val="0"/>
          <w:sz w:val="24"/>
          <w:szCs w:val="24"/>
          <w:lang w:val="it-IT"/>
        </w:rPr>
        <w:t>d</w:t>
      </w:r>
      <w:r w:rsidRPr="0007243E">
        <w:rPr>
          <w:rFonts w:ascii="Calibri" w:hAnsi="Calibri" w:cs="Calibri"/>
          <w:i/>
          <w:iCs/>
          <w:kern w:val="0"/>
          <w:sz w:val="24"/>
          <w:szCs w:val="24"/>
          <w:lang w:val="it-IT"/>
        </w:rPr>
        <w:t>a e na miss</w:t>
      </w:r>
      <w:r w:rsidR="00600DCA" w:rsidRPr="0007243E">
        <w:rPr>
          <w:rFonts w:ascii="Calibri" w:hAnsi="Calibri" w:cs="Calibri"/>
          <w:i/>
          <w:iCs/>
          <w:kern w:val="0"/>
          <w:sz w:val="24"/>
          <w:szCs w:val="24"/>
          <w:lang w:val="it-IT"/>
        </w:rPr>
        <w:t>ão</w:t>
      </w:r>
      <w:r w:rsidRPr="0007243E">
        <w:rPr>
          <w:rFonts w:ascii="Calibri" w:hAnsi="Calibri" w:cs="Calibri"/>
          <w:i/>
          <w:iCs/>
          <w:kern w:val="0"/>
          <w:sz w:val="24"/>
          <w:szCs w:val="24"/>
          <w:lang w:val="it-IT"/>
        </w:rPr>
        <w:t xml:space="preserve"> da </w:t>
      </w:r>
      <w:r w:rsidR="00600DCA" w:rsidRPr="0007243E">
        <w:rPr>
          <w:rFonts w:ascii="Calibri" w:hAnsi="Calibri" w:cs="Calibri"/>
          <w:i/>
          <w:iCs/>
          <w:kern w:val="0"/>
          <w:sz w:val="24"/>
          <w:szCs w:val="24"/>
          <w:lang w:val="it-IT"/>
        </w:rPr>
        <w:t>Igreja</w:t>
      </w:r>
      <w:r w:rsidRPr="0007243E">
        <w:rPr>
          <w:rFonts w:ascii="Calibri" w:hAnsi="Calibri" w:cs="Calibri"/>
          <w:i/>
          <w:iCs/>
          <w:kern w:val="0"/>
          <w:sz w:val="24"/>
          <w:szCs w:val="24"/>
          <w:lang w:val="it-IT"/>
        </w:rPr>
        <w:t> </w:t>
      </w:r>
      <w:r w:rsidRPr="0007243E">
        <w:rPr>
          <w:rFonts w:ascii="Calibri" w:hAnsi="Calibri" w:cs="Calibri"/>
          <w:kern w:val="0"/>
          <w:sz w:val="24"/>
          <w:szCs w:val="24"/>
          <w:lang w:val="it-IT"/>
        </w:rPr>
        <w:t xml:space="preserve">(2 </w:t>
      </w:r>
      <w:r w:rsidR="00600DCA" w:rsidRPr="0007243E">
        <w:rPr>
          <w:rFonts w:ascii="Calibri" w:hAnsi="Calibri" w:cs="Calibri"/>
          <w:kern w:val="0"/>
          <w:sz w:val="24"/>
          <w:szCs w:val="24"/>
          <w:lang w:val="it-IT"/>
        </w:rPr>
        <w:t>de março de</w:t>
      </w:r>
      <w:r w:rsidRPr="0007243E">
        <w:rPr>
          <w:rFonts w:ascii="Calibri" w:hAnsi="Calibri" w:cs="Calibri"/>
          <w:kern w:val="0"/>
          <w:sz w:val="24"/>
          <w:szCs w:val="24"/>
          <w:lang w:val="it-IT"/>
        </w:rPr>
        <w:t xml:space="preserve"> 2018)</w:t>
      </w:r>
    </w:p>
    <w:p w14:paraId="17ED5454" w14:textId="47B30649" w:rsidR="00CE2DC9" w:rsidRPr="0007243E" w:rsidRDefault="00CE2DC9" w:rsidP="0007243E">
      <w:pPr>
        <w:spacing w:after="0" w:line="240" w:lineRule="auto"/>
        <w:ind w:left="567" w:hanging="567"/>
        <w:jc w:val="both"/>
        <w:rPr>
          <w:rFonts w:ascii="Calibri" w:hAnsi="Calibri" w:cs="Calibri"/>
          <w:kern w:val="0"/>
          <w:sz w:val="24"/>
          <w:szCs w:val="24"/>
          <w:lang w:val="it-IT"/>
        </w:rPr>
      </w:pPr>
      <w:r w:rsidRPr="0007243E">
        <w:rPr>
          <w:rFonts w:ascii="Calibri" w:hAnsi="Calibri" w:cs="Calibri"/>
          <w:kern w:val="0"/>
          <w:sz w:val="24"/>
          <w:szCs w:val="24"/>
          <w:lang w:val="it-IT"/>
        </w:rPr>
        <w:t xml:space="preserve">CV </w:t>
      </w:r>
      <w:r w:rsidR="00600DCA" w:rsidRPr="0007243E">
        <w:rPr>
          <w:rFonts w:ascii="Calibri" w:hAnsi="Calibri" w:cs="Calibri"/>
          <w:kern w:val="0"/>
          <w:sz w:val="24"/>
          <w:szCs w:val="24"/>
          <w:lang w:val="it-IT"/>
        </w:rPr>
        <w:tab/>
      </w:r>
      <w:r w:rsidRPr="0007243E">
        <w:rPr>
          <w:rFonts w:ascii="Calibri" w:hAnsi="Calibri" w:cs="Calibri"/>
          <w:kern w:val="0"/>
          <w:sz w:val="24"/>
          <w:szCs w:val="24"/>
          <w:lang w:val="it-IT"/>
        </w:rPr>
        <w:t>Be</w:t>
      </w:r>
      <w:r w:rsidR="00600DCA" w:rsidRPr="0007243E">
        <w:rPr>
          <w:rFonts w:ascii="Calibri" w:hAnsi="Calibri" w:cs="Calibri"/>
          <w:kern w:val="0"/>
          <w:sz w:val="24"/>
          <w:szCs w:val="24"/>
          <w:lang w:val="it-IT"/>
        </w:rPr>
        <w:t>nto</w:t>
      </w:r>
      <w:r w:rsidRPr="0007243E">
        <w:rPr>
          <w:rFonts w:ascii="Calibri" w:hAnsi="Calibri" w:cs="Calibri"/>
          <w:kern w:val="0"/>
          <w:sz w:val="24"/>
          <w:szCs w:val="24"/>
          <w:lang w:val="it-IT"/>
        </w:rPr>
        <w:t xml:space="preserve"> XVI, </w:t>
      </w:r>
      <w:r w:rsidR="00600DCA" w:rsidRPr="0007243E">
        <w:rPr>
          <w:rFonts w:ascii="Calibri" w:hAnsi="Calibri" w:cs="Calibri"/>
          <w:kern w:val="0"/>
          <w:sz w:val="24"/>
          <w:szCs w:val="24"/>
          <w:lang w:val="it-IT"/>
        </w:rPr>
        <w:t>Carta Encíclica</w:t>
      </w:r>
      <w:r w:rsidRPr="0007243E">
        <w:rPr>
          <w:rFonts w:ascii="Calibri" w:hAnsi="Calibri" w:cs="Calibri"/>
          <w:kern w:val="0"/>
          <w:sz w:val="24"/>
          <w:szCs w:val="24"/>
          <w:lang w:val="it-IT"/>
        </w:rPr>
        <w:t> </w:t>
      </w:r>
      <w:r w:rsidRPr="0007243E">
        <w:rPr>
          <w:rFonts w:ascii="Calibri" w:hAnsi="Calibri" w:cs="Calibri"/>
          <w:i/>
          <w:iCs/>
          <w:kern w:val="0"/>
          <w:sz w:val="24"/>
          <w:szCs w:val="24"/>
          <w:lang w:val="it-IT"/>
        </w:rPr>
        <w:t>Caritas in veritate</w:t>
      </w:r>
      <w:r w:rsidRPr="0007243E">
        <w:rPr>
          <w:rFonts w:ascii="Calibri" w:hAnsi="Calibri" w:cs="Calibri"/>
          <w:kern w:val="0"/>
          <w:sz w:val="24"/>
          <w:szCs w:val="24"/>
          <w:lang w:val="it-IT"/>
        </w:rPr>
        <w:t xml:space="preserve"> (29 </w:t>
      </w:r>
      <w:r w:rsidR="00600DCA" w:rsidRPr="0007243E">
        <w:rPr>
          <w:rFonts w:ascii="Calibri" w:hAnsi="Calibri" w:cs="Calibri"/>
          <w:kern w:val="0"/>
          <w:sz w:val="24"/>
          <w:szCs w:val="24"/>
          <w:lang w:val="it-IT"/>
        </w:rPr>
        <w:t>de junho de</w:t>
      </w:r>
      <w:r w:rsidRPr="0007243E">
        <w:rPr>
          <w:rFonts w:ascii="Calibri" w:hAnsi="Calibri" w:cs="Calibri"/>
          <w:kern w:val="0"/>
          <w:sz w:val="24"/>
          <w:szCs w:val="24"/>
          <w:lang w:val="it-IT"/>
        </w:rPr>
        <w:t xml:space="preserve"> 2009)</w:t>
      </w:r>
    </w:p>
    <w:p w14:paraId="06C8D85F" w14:textId="2087C721" w:rsidR="00CE2DC9" w:rsidRPr="0007243E" w:rsidRDefault="00CE2DC9" w:rsidP="0007243E">
      <w:pPr>
        <w:spacing w:after="0" w:line="240" w:lineRule="auto"/>
        <w:ind w:left="567" w:hanging="567"/>
        <w:jc w:val="both"/>
        <w:rPr>
          <w:rFonts w:ascii="Calibri" w:hAnsi="Calibri" w:cs="Calibri"/>
          <w:kern w:val="0"/>
          <w:sz w:val="24"/>
          <w:szCs w:val="24"/>
          <w:lang w:val="it-IT"/>
        </w:rPr>
      </w:pPr>
      <w:r w:rsidRPr="0007243E">
        <w:rPr>
          <w:rFonts w:ascii="Calibri" w:hAnsi="Calibri" w:cs="Calibri"/>
          <w:kern w:val="0"/>
          <w:sz w:val="24"/>
          <w:szCs w:val="24"/>
          <w:lang w:val="it-IT"/>
        </w:rPr>
        <w:t xml:space="preserve">DD </w:t>
      </w:r>
      <w:r w:rsidR="00600DCA" w:rsidRPr="0007243E">
        <w:rPr>
          <w:rFonts w:ascii="Calibri" w:hAnsi="Calibri" w:cs="Calibri"/>
          <w:kern w:val="0"/>
          <w:sz w:val="24"/>
          <w:szCs w:val="24"/>
          <w:lang w:val="it-IT"/>
        </w:rPr>
        <w:tab/>
      </w:r>
      <w:r w:rsidRPr="0007243E">
        <w:rPr>
          <w:rFonts w:ascii="Calibri" w:hAnsi="Calibri" w:cs="Calibri"/>
          <w:kern w:val="0"/>
          <w:sz w:val="24"/>
          <w:szCs w:val="24"/>
          <w:lang w:val="it-IT"/>
        </w:rPr>
        <w:t>Franc</w:t>
      </w:r>
      <w:r w:rsidR="00600DCA" w:rsidRPr="0007243E">
        <w:rPr>
          <w:rFonts w:ascii="Calibri" w:hAnsi="Calibri" w:cs="Calibri"/>
          <w:kern w:val="0"/>
          <w:sz w:val="24"/>
          <w:szCs w:val="24"/>
          <w:lang w:val="it-IT"/>
        </w:rPr>
        <w:t>i</w:t>
      </w:r>
      <w:r w:rsidRPr="0007243E">
        <w:rPr>
          <w:rFonts w:ascii="Calibri" w:hAnsi="Calibri" w:cs="Calibri"/>
          <w:kern w:val="0"/>
          <w:sz w:val="24"/>
          <w:szCs w:val="24"/>
          <w:lang w:val="it-IT"/>
        </w:rPr>
        <w:t xml:space="preserve">sco, </w:t>
      </w:r>
      <w:r w:rsidR="00600DCA" w:rsidRPr="0007243E">
        <w:rPr>
          <w:rFonts w:ascii="Calibri" w:hAnsi="Calibri" w:cs="Calibri"/>
          <w:kern w:val="0"/>
          <w:sz w:val="24"/>
          <w:szCs w:val="24"/>
          <w:lang w:val="it-IT"/>
        </w:rPr>
        <w:t>Carta Apostólica</w:t>
      </w:r>
      <w:r w:rsidRPr="0007243E">
        <w:rPr>
          <w:rFonts w:ascii="Calibri" w:hAnsi="Calibri" w:cs="Calibri"/>
          <w:kern w:val="0"/>
          <w:sz w:val="24"/>
          <w:szCs w:val="24"/>
          <w:lang w:val="it-IT"/>
        </w:rPr>
        <w:t> </w:t>
      </w:r>
      <w:r w:rsidRPr="0007243E">
        <w:rPr>
          <w:rFonts w:ascii="Calibri" w:hAnsi="Calibri" w:cs="Calibri"/>
          <w:i/>
          <w:iCs/>
          <w:kern w:val="0"/>
          <w:sz w:val="24"/>
          <w:szCs w:val="24"/>
          <w:lang w:val="it-IT"/>
        </w:rPr>
        <w:t>Desiderio desideravi</w:t>
      </w:r>
      <w:r w:rsidRPr="0007243E">
        <w:rPr>
          <w:rFonts w:ascii="Calibri" w:hAnsi="Calibri" w:cs="Calibri"/>
          <w:kern w:val="0"/>
          <w:sz w:val="24"/>
          <w:szCs w:val="24"/>
          <w:lang w:val="it-IT"/>
        </w:rPr>
        <w:t xml:space="preserve"> (29 </w:t>
      </w:r>
      <w:r w:rsidR="00600DCA" w:rsidRPr="0007243E">
        <w:rPr>
          <w:rFonts w:ascii="Calibri" w:hAnsi="Calibri" w:cs="Calibri"/>
          <w:kern w:val="0"/>
          <w:sz w:val="24"/>
          <w:szCs w:val="24"/>
          <w:lang w:val="it-IT"/>
        </w:rPr>
        <w:t>de junho de</w:t>
      </w:r>
      <w:r w:rsidRPr="0007243E">
        <w:rPr>
          <w:rFonts w:ascii="Calibri" w:hAnsi="Calibri" w:cs="Calibri"/>
          <w:kern w:val="0"/>
          <w:sz w:val="24"/>
          <w:szCs w:val="24"/>
          <w:lang w:val="it-IT"/>
        </w:rPr>
        <w:t xml:space="preserve"> 2022)</w:t>
      </w:r>
    </w:p>
    <w:p w14:paraId="62217908" w14:textId="01237F2A" w:rsidR="00CE2DC9" w:rsidRPr="0007243E" w:rsidRDefault="00CE2DC9" w:rsidP="0007243E">
      <w:pPr>
        <w:spacing w:after="0" w:line="240" w:lineRule="auto"/>
        <w:ind w:left="567" w:hanging="567"/>
        <w:jc w:val="both"/>
        <w:rPr>
          <w:rFonts w:ascii="Calibri" w:hAnsi="Calibri" w:cs="Calibri"/>
          <w:kern w:val="0"/>
          <w:sz w:val="24"/>
          <w:szCs w:val="24"/>
          <w:lang w:val="it-IT"/>
        </w:rPr>
      </w:pPr>
      <w:r w:rsidRPr="0007243E">
        <w:rPr>
          <w:rFonts w:ascii="Calibri" w:hAnsi="Calibri" w:cs="Calibri"/>
          <w:kern w:val="0"/>
          <w:sz w:val="24"/>
          <w:szCs w:val="24"/>
          <w:lang w:val="it-IT"/>
        </w:rPr>
        <w:t>DN</w:t>
      </w:r>
      <w:r w:rsidR="00600DCA" w:rsidRPr="0007243E">
        <w:rPr>
          <w:rFonts w:ascii="Calibri" w:hAnsi="Calibri" w:cs="Calibri"/>
          <w:kern w:val="0"/>
          <w:sz w:val="24"/>
          <w:szCs w:val="24"/>
          <w:lang w:val="it-IT"/>
        </w:rPr>
        <w:tab/>
      </w:r>
      <w:r w:rsidRPr="0007243E">
        <w:rPr>
          <w:rFonts w:ascii="Calibri" w:hAnsi="Calibri" w:cs="Calibri"/>
          <w:kern w:val="0"/>
          <w:sz w:val="24"/>
          <w:szCs w:val="24"/>
          <w:lang w:val="it-IT"/>
        </w:rPr>
        <w:t>Franc</w:t>
      </w:r>
      <w:r w:rsidR="00600DCA" w:rsidRPr="0007243E">
        <w:rPr>
          <w:rFonts w:ascii="Calibri" w:hAnsi="Calibri" w:cs="Calibri"/>
          <w:kern w:val="0"/>
          <w:sz w:val="24"/>
          <w:szCs w:val="24"/>
          <w:lang w:val="it-IT"/>
        </w:rPr>
        <w:t>i</w:t>
      </w:r>
      <w:r w:rsidRPr="0007243E">
        <w:rPr>
          <w:rFonts w:ascii="Calibri" w:hAnsi="Calibri" w:cs="Calibri"/>
          <w:kern w:val="0"/>
          <w:sz w:val="24"/>
          <w:szCs w:val="24"/>
          <w:lang w:val="it-IT"/>
        </w:rPr>
        <w:t xml:space="preserve">sco, </w:t>
      </w:r>
      <w:r w:rsidR="00600DCA" w:rsidRPr="0007243E">
        <w:rPr>
          <w:rFonts w:ascii="Calibri" w:hAnsi="Calibri" w:cs="Calibri"/>
          <w:kern w:val="0"/>
          <w:sz w:val="24"/>
          <w:szCs w:val="24"/>
          <w:lang w:val="it-IT"/>
        </w:rPr>
        <w:t>Carta Encíclica</w:t>
      </w:r>
      <w:r w:rsidRPr="0007243E">
        <w:rPr>
          <w:rFonts w:ascii="Calibri" w:hAnsi="Calibri" w:cs="Calibri"/>
          <w:kern w:val="0"/>
          <w:sz w:val="24"/>
          <w:szCs w:val="24"/>
          <w:lang w:val="it-IT"/>
        </w:rPr>
        <w:t> </w:t>
      </w:r>
      <w:r w:rsidRPr="0007243E">
        <w:rPr>
          <w:rFonts w:ascii="Calibri" w:hAnsi="Calibri" w:cs="Calibri"/>
          <w:i/>
          <w:iCs/>
          <w:kern w:val="0"/>
          <w:sz w:val="24"/>
          <w:szCs w:val="24"/>
          <w:lang w:val="it-IT"/>
        </w:rPr>
        <w:t>Dilexit nos </w:t>
      </w:r>
      <w:r w:rsidRPr="0007243E">
        <w:rPr>
          <w:rFonts w:ascii="Calibri" w:hAnsi="Calibri" w:cs="Calibri"/>
          <w:kern w:val="0"/>
          <w:sz w:val="24"/>
          <w:szCs w:val="24"/>
          <w:lang w:val="it-IT"/>
        </w:rPr>
        <w:t xml:space="preserve">(24 </w:t>
      </w:r>
      <w:r w:rsidR="00600DCA" w:rsidRPr="0007243E">
        <w:rPr>
          <w:rFonts w:ascii="Calibri" w:hAnsi="Calibri" w:cs="Calibri"/>
          <w:kern w:val="0"/>
          <w:sz w:val="24"/>
          <w:szCs w:val="24"/>
          <w:lang w:val="it-IT"/>
        </w:rPr>
        <w:t>de outubro de</w:t>
      </w:r>
      <w:r w:rsidRPr="0007243E">
        <w:rPr>
          <w:rFonts w:ascii="Calibri" w:hAnsi="Calibri" w:cs="Calibri"/>
          <w:kern w:val="0"/>
          <w:sz w:val="24"/>
          <w:szCs w:val="24"/>
          <w:lang w:val="it-IT"/>
        </w:rPr>
        <w:t xml:space="preserve"> 2024)</w:t>
      </w:r>
    </w:p>
    <w:p w14:paraId="392D1929" w14:textId="49FE88AA" w:rsidR="00CE2DC9" w:rsidRPr="0007243E" w:rsidRDefault="00CE2DC9" w:rsidP="0007243E">
      <w:pPr>
        <w:spacing w:after="0" w:line="240" w:lineRule="auto"/>
        <w:ind w:left="567" w:hanging="567"/>
        <w:jc w:val="both"/>
        <w:rPr>
          <w:rFonts w:ascii="Calibri" w:hAnsi="Calibri" w:cs="Calibri"/>
          <w:kern w:val="0"/>
          <w:sz w:val="24"/>
          <w:szCs w:val="24"/>
          <w:lang w:val="it-IT"/>
        </w:rPr>
      </w:pPr>
      <w:r w:rsidRPr="0007243E">
        <w:rPr>
          <w:rFonts w:ascii="Calibri" w:hAnsi="Calibri" w:cs="Calibri"/>
          <w:kern w:val="0"/>
          <w:sz w:val="24"/>
          <w:szCs w:val="24"/>
          <w:lang w:val="it-IT"/>
        </w:rPr>
        <w:t>DTC</w:t>
      </w:r>
      <w:r w:rsidR="00600DCA" w:rsidRPr="0007243E">
        <w:rPr>
          <w:rFonts w:ascii="Calibri" w:hAnsi="Calibri" w:cs="Calibri"/>
          <w:kern w:val="0"/>
          <w:sz w:val="24"/>
          <w:szCs w:val="24"/>
          <w:lang w:val="it-IT"/>
        </w:rPr>
        <w:tab/>
      </w:r>
      <w:r w:rsidRPr="0007243E">
        <w:rPr>
          <w:rFonts w:ascii="Calibri" w:hAnsi="Calibri" w:cs="Calibri"/>
          <w:kern w:val="0"/>
          <w:sz w:val="24"/>
          <w:szCs w:val="24"/>
          <w:lang w:val="it-IT"/>
        </w:rPr>
        <w:t>XVI Assemble</w:t>
      </w:r>
      <w:r w:rsidR="00600DCA" w:rsidRPr="0007243E">
        <w:rPr>
          <w:rFonts w:ascii="Calibri" w:hAnsi="Calibri" w:cs="Calibri"/>
          <w:kern w:val="0"/>
          <w:sz w:val="24"/>
          <w:szCs w:val="24"/>
          <w:lang w:val="it-IT"/>
        </w:rPr>
        <w:t>i</w:t>
      </w:r>
      <w:r w:rsidRPr="0007243E">
        <w:rPr>
          <w:rFonts w:ascii="Calibri" w:hAnsi="Calibri" w:cs="Calibri"/>
          <w:kern w:val="0"/>
          <w:sz w:val="24"/>
          <w:szCs w:val="24"/>
          <w:lang w:val="it-IT"/>
        </w:rPr>
        <w:t>a Geral Ordin</w:t>
      </w:r>
      <w:r w:rsidR="00600DCA" w:rsidRPr="0007243E">
        <w:rPr>
          <w:rFonts w:ascii="Calibri" w:hAnsi="Calibri" w:cs="Calibri"/>
          <w:kern w:val="0"/>
          <w:sz w:val="24"/>
          <w:szCs w:val="24"/>
          <w:lang w:val="it-IT"/>
        </w:rPr>
        <w:t>á</w:t>
      </w:r>
      <w:r w:rsidRPr="0007243E">
        <w:rPr>
          <w:rFonts w:ascii="Calibri" w:hAnsi="Calibri" w:cs="Calibri"/>
          <w:kern w:val="0"/>
          <w:sz w:val="24"/>
          <w:szCs w:val="24"/>
          <w:lang w:val="it-IT"/>
        </w:rPr>
        <w:t xml:space="preserve">ria </w:t>
      </w:r>
      <w:r w:rsidR="00600DCA" w:rsidRPr="0007243E">
        <w:rPr>
          <w:rFonts w:ascii="Calibri" w:hAnsi="Calibri" w:cs="Calibri"/>
          <w:kern w:val="0"/>
          <w:sz w:val="24"/>
          <w:szCs w:val="24"/>
          <w:lang w:val="it-IT"/>
        </w:rPr>
        <w:t>do Sínodo dos Bispos</w:t>
      </w:r>
      <w:r w:rsidRPr="0007243E">
        <w:rPr>
          <w:rFonts w:ascii="Calibri" w:hAnsi="Calibri" w:cs="Calibri"/>
          <w:i/>
          <w:iCs/>
          <w:kern w:val="0"/>
          <w:sz w:val="24"/>
          <w:szCs w:val="24"/>
          <w:lang w:val="it-IT"/>
        </w:rPr>
        <w:t xml:space="preserve">, Documento </w:t>
      </w:r>
      <w:r w:rsidR="00600DCA" w:rsidRPr="0007243E">
        <w:rPr>
          <w:rFonts w:ascii="Calibri" w:hAnsi="Calibri" w:cs="Calibri"/>
          <w:i/>
          <w:iCs/>
          <w:kern w:val="0"/>
          <w:sz w:val="24"/>
          <w:szCs w:val="24"/>
          <w:lang w:val="it-IT"/>
        </w:rPr>
        <w:t>de</w:t>
      </w:r>
      <w:r w:rsidRPr="0007243E">
        <w:rPr>
          <w:rFonts w:ascii="Calibri" w:hAnsi="Calibri" w:cs="Calibri"/>
          <w:i/>
          <w:iCs/>
          <w:kern w:val="0"/>
          <w:sz w:val="24"/>
          <w:szCs w:val="24"/>
          <w:lang w:val="it-IT"/>
        </w:rPr>
        <w:t xml:space="preserve"> </w:t>
      </w:r>
      <w:r w:rsidR="00600DCA" w:rsidRPr="0007243E">
        <w:rPr>
          <w:rFonts w:ascii="Calibri" w:hAnsi="Calibri" w:cs="Calibri"/>
          <w:i/>
          <w:iCs/>
          <w:kern w:val="0"/>
          <w:sz w:val="24"/>
          <w:szCs w:val="24"/>
          <w:lang w:val="it-IT"/>
        </w:rPr>
        <w:t>Trabalho</w:t>
      </w:r>
      <w:r w:rsidRPr="0007243E">
        <w:rPr>
          <w:rFonts w:ascii="Calibri" w:hAnsi="Calibri" w:cs="Calibri"/>
          <w:i/>
          <w:iCs/>
          <w:kern w:val="0"/>
          <w:sz w:val="24"/>
          <w:szCs w:val="24"/>
          <w:lang w:val="it-IT"/>
        </w:rPr>
        <w:t xml:space="preserve"> </w:t>
      </w:r>
      <w:r w:rsidR="00600DCA" w:rsidRPr="0007243E">
        <w:rPr>
          <w:rFonts w:ascii="Calibri" w:hAnsi="Calibri" w:cs="Calibri"/>
          <w:i/>
          <w:iCs/>
          <w:kern w:val="0"/>
          <w:sz w:val="24"/>
          <w:szCs w:val="24"/>
          <w:lang w:val="it-IT"/>
        </w:rPr>
        <w:t>para a Etapa</w:t>
      </w:r>
      <w:r w:rsidRPr="0007243E">
        <w:rPr>
          <w:rFonts w:ascii="Calibri" w:hAnsi="Calibri" w:cs="Calibri"/>
          <w:i/>
          <w:iCs/>
          <w:kern w:val="0"/>
          <w:sz w:val="24"/>
          <w:szCs w:val="24"/>
          <w:lang w:val="it-IT"/>
        </w:rPr>
        <w:t xml:space="preserve"> Continental </w:t>
      </w:r>
      <w:r w:rsidRPr="0007243E">
        <w:rPr>
          <w:rFonts w:ascii="Calibri" w:hAnsi="Calibri" w:cs="Calibri"/>
          <w:kern w:val="0"/>
          <w:sz w:val="24"/>
          <w:szCs w:val="24"/>
          <w:lang w:val="it-IT"/>
        </w:rPr>
        <w:t xml:space="preserve">(27 </w:t>
      </w:r>
      <w:r w:rsidR="00600DCA" w:rsidRPr="0007243E">
        <w:rPr>
          <w:rFonts w:ascii="Calibri" w:hAnsi="Calibri" w:cs="Calibri"/>
          <w:kern w:val="0"/>
          <w:sz w:val="24"/>
          <w:szCs w:val="24"/>
          <w:lang w:val="it-IT"/>
        </w:rPr>
        <w:t>de outubro de</w:t>
      </w:r>
      <w:r w:rsidRPr="0007243E">
        <w:rPr>
          <w:rFonts w:ascii="Calibri" w:hAnsi="Calibri" w:cs="Calibri"/>
          <w:kern w:val="0"/>
          <w:sz w:val="24"/>
          <w:szCs w:val="24"/>
          <w:lang w:val="it-IT"/>
        </w:rPr>
        <w:t xml:space="preserve"> 2022)</w:t>
      </w:r>
    </w:p>
    <w:p w14:paraId="122B159C" w14:textId="67D44AAD" w:rsidR="00CE2DC9" w:rsidRPr="0007243E" w:rsidRDefault="00CE2DC9" w:rsidP="0007243E">
      <w:pPr>
        <w:spacing w:after="0" w:line="240" w:lineRule="auto"/>
        <w:ind w:left="567" w:hanging="567"/>
        <w:jc w:val="both"/>
        <w:rPr>
          <w:rFonts w:ascii="Calibri" w:hAnsi="Calibri" w:cs="Calibri"/>
          <w:kern w:val="0"/>
          <w:sz w:val="24"/>
          <w:szCs w:val="24"/>
          <w:lang w:val="it-IT"/>
        </w:rPr>
      </w:pPr>
      <w:r w:rsidRPr="0007243E">
        <w:rPr>
          <w:rFonts w:ascii="Calibri" w:hAnsi="Calibri" w:cs="Calibri"/>
          <w:kern w:val="0"/>
          <w:sz w:val="24"/>
          <w:szCs w:val="24"/>
          <w:lang w:val="it-IT"/>
        </w:rPr>
        <w:t>DV</w:t>
      </w:r>
      <w:r w:rsidR="00600DCA" w:rsidRPr="0007243E">
        <w:rPr>
          <w:rFonts w:ascii="Calibri" w:hAnsi="Calibri" w:cs="Calibri"/>
          <w:kern w:val="0"/>
          <w:sz w:val="24"/>
          <w:szCs w:val="24"/>
          <w:lang w:val="it-IT"/>
        </w:rPr>
        <w:tab/>
      </w:r>
      <w:r w:rsidRPr="0007243E">
        <w:rPr>
          <w:rFonts w:ascii="Calibri" w:hAnsi="Calibri" w:cs="Calibri"/>
          <w:kern w:val="0"/>
          <w:sz w:val="24"/>
          <w:szCs w:val="24"/>
          <w:lang w:val="it-IT"/>
        </w:rPr>
        <w:t>Conc</w:t>
      </w:r>
      <w:r w:rsidR="00600DCA" w:rsidRPr="0007243E">
        <w:rPr>
          <w:rFonts w:ascii="Calibri" w:hAnsi="Calibri" w:cs="Calibri"/>
          <w:kern w:val="0"/>
          <w:sz w:val="24"/>
          <w:szCs w:val="24"/>
          <w:lang w:val="it-IT"/>
        </w:rPr>
        <w:t>í</w:t>
      </w:r>
      <w:r w:rsidRPr="0007243E">
        <w:rPr>
          <w:rFonts w:ascii="Calibri" w:hAnsi="Calibri" w:cs="Calibri"/>
          <w:kern w:val="0"/>
          <w:sz w:val="24"/>
          <w:szCs w:val="24"/>
          <w:lang w:val="it-IT"/>
        </w:rPr>
        <w:t>lio Vaticano II, Co</w:t>
      </w:r>
      <w:r w:rsidR="00600DCA" w:rsidRPr="0007243E">
        <w:rPr>
          <w:rFonts w:ascii="Calibri" w:hAnsi="Calibri" w:cs="Calibri"/>
          <w:kern w:val="0"/>
          <w:sz w:val="24"/>
          <w:szCs w:val="24"/>
          <w:lang w:val="it-IT"/>
        </w:rPr>
        <w:t xml:space="preserve">nstituição Dogmática </w:t>
      </w:r>
      <w:r w:rsidRPr="0007243E">
        <w:rPr>
          <w:rFonts w:ascii="Calibri" w:hAnsi="Calibri" w:cs="Calibri"/>
          <w:i/>
          <w:iCs/>
          <w:kern w:val="0"/>
          <w:sz w:val="24"/>
          <w:szCs w:val="24"/>
          <w:lang w:val="it-IT"/>
        </w:rPr>
        <w:t>Dei Verbum </w:t>
      </w:r>
      <w:r w:rsidRPr="0007243E">
        <w:rPr>
          <w:rFonts w:ascii="Calibri" w:hAnsi="Calibri" w:cs="Calibri"/>
          <w:kern w:val="0"/>
          <w:sz w:val="24"/>
          <w:szCs w:val="24"/>
          <w:lang w:val="it-IT"/>
        </w:rPr>
        <w:t xml:space="preserve">(18 </w:t>
      </w:r>
      <w:r w:rsidR="00600DCA" w:rsidRPr="0007243E">
        <w:rPr>
          <w:rFonts w:ascii="Calibri" w:hAnsi="Calibri" w:cs="Calibri"/>
          <w:kern w:val="0"/>
          <w:sz w:val="24"/>
          <w:szCs w:val="24"/>
          <w:lang w:val="it-IT"/>
        </w:rPr>
        <w:t>de novembro de</w:t>
      </w:r>
      <w:r w:rsidRPr="0007243E">
        <w:rPr>
          <w:rFonts w:ascii="Calibri" w:hAnsi="Calibri" w:cs="Calibri"/>
          <w:kern w:val="0"/>
          <w:sz w:val="24"/>
          <w:szCs w:val="24"/>
          <w:lang w:val="it-IT"/>
        </w:rPr>
        <w:t xml:space="preserve"> 1965)</w:t>
      </w:r>
    </w:p>
    <w:p w14:paraId="19E8C1BD" w14:textId="039CF034" w:rsidR="00CE2DC9" w:rsidRPr="0007243E" w:rsidRDefault="00CE2DC9" w:rsidP="0007243E">
      <w:pPr>
        <w:spacing w:after="0" w:line="240" w:lineRule="auto"/>
        <w:ind w:left="567" w:hanging="567"/>
        <w:jc w:val="both"/>
        <w:rPr>
          <w:rFonts w:ascii="Calibri" w:hAnsi="Calibri" w:cs="Calibri"/>
          <w:kern w:val="0"/>
          <w:sz w:val="24"/>
          <w:szCs w:val="24"/>
          <w:lang w:val="it-IT"/>
        </w:rPr>
      </w:pPr>
      <w:r w:rsidRPr="0007243E">
        <w:rPr>
          <w:rFonts w:ascii="Calibri" w:hAnsi="Calibri" w:cs="Calibri"/>
          <w:kern w:val="0"/>
          <w:sz w:val="24"/>
          <w:szCs w:val="24"/>
          <w:lang w:val="it-IT"/>
        </w:rPr>
        <w:t xml:space="preserve">EG </w:t>
      </w:r>
      <w:r w:rsidR="00600DCA" w:rsidRPr="0007243E">
        <w:rPr>
          <w:rFonts w:ascii="Calibri" w:hAnsi="Calibri" w:cs="Calibri"/>
          <w:kern w:val="0"/>
          <w:sz w:val="24"/>
          <w:szCs w:val="24"/>
          <w:lang w:val="it-IT"/>
        </w:rPr>
        <w:tab/>
      </w:r>
      <w:r w:rsidRPr="0007243E">
        <w:rPr>
          <w:rFonts w:ascii="Calibri" w:hAnsi="Calibri" w:cs="Calibri"/>
          <w:kern w:val="0"/>
          <w:sz w:val="24"/>
          <w:szCs w:val="24"/>
          <w:lang w:val="it-IT"/>
        </w:rPr>
        <w:t>Franc</w:t>
      </w:r>
      <w:r w:rsidR="00600DCA" w:rsidRPr="0007243E">
        <w:rPr>
          <w:rFonts w:ascii="Calibri" w:hAnsi="Calibri" w:cs="Calibri"/>
          <w:kern w:val="0"/>
          <w:sz w:val="24"/>
          <w:szCs w:val="24"/>
          <w:lang w:val="it-IT"/>
        </w:rPr>
        <w:t>i</w:t>
      </w:r>
      <w:r w:rsidRPr="0007243E">
        <w:rPr>
          <w:rFonts w:ascii="Calibri" w:hAnsi="Calibri" w:cs="Calibri"/>
          <w:kern w:val="0"/>
          <w:sz w:val="24"/>
          <w:szCs w:val="24"/>
          <w:lang w:val="it-IT"/>
        </w:rPr>
        <w:t xml:space="preserve">sco, </w:t>
      </w:r>
      <w:r w:rsidR="007D5231" w:rsidRPr="0007243E">
        <w:rPr>
          <w:rFonts w:ascii="Calibri" w:hAnsi="Calibri" w:cs="Calibri"/>
          <w:kern w:val="0"/>
          <w:sz w:val="24"/>
          <w:szCs w:val="24"/>
          <w:lang w:val="it-IT"/>
        </w:rPr>
        <w:t>Exortação Apostólica</w:t>
      </w:r>
      <w:r w:rsidRPr="0007243E">
        <w:rPr>
          <w:rFonts w:ascii="Calibri" w:hAnsi="Calibri" w:cs="Calibri"/>
          <w:kern w:val="0"/>
          <w:sz w:val="24"/>
          <w:szCs w:val="24"/>
          <w:lang w:val="it-IT"/>
        </w:rPr>
        <w:t> </w:t>
      </w:r>
      <w:r w:rsidRPr="0007243E">
        <w:rPr>
          <w:rFonts w:ascii="Calibri" w:hAnsi="Calibri" w:cs="Calibri"/>
          <w:i/>
          <w:iCs/>
          <w:kern w:val="0"/>
          <w:sz w:val="24"/>
          <w:szCs w:val="24"/>
          <w:lang w:val="it-IT"/>
        </w:rPr>
        <w:t>Evangelii gaudium </w:t>
      </w:r>
      <w:r w:rsidRPr="0007243E">
        <w:rPr>
          <w:rFonts w:ascii="Calibri" w:hAnsi="Calibri" w:cs="Calibri"/>
          <w:kern w:val="0"/>
          <w:sz w:val="24"/>
          <w:szCs w:val="24"/>
          <w:lang w:val="it-IT"/>
        </w:rPr>
        <w:t xml:space="preserve">(24 </w:t>
      </w:r>
      <w:r w:rsidR="007D5231" w:rsidRPr="0007243E">
        <w:rPr>
          <w:rFonts w:ascii="Calibri" w:hAnsi="Calibri" w:cs="Calibri"/>
          <w:kern w:val="0"/>
          <w:sz w:val="24"/>
          <w:szCs w:val="24"/>
          <w:lang w:val="it-IT"/>
        </w:rPr>
        <w:t>de novembro de</w:t>
      </w:r>
      <w:r w:rsidRPr="0007243E">
        <w:rPr>
          <w:rFonts w:ascii="Calibri" w:hAnsi="Calibri" w:cs="Calibri"/>
          <w:kern w:val="0"/>
          <w:sz w:val="24"/>
          <w:szCs w:val="24"/>
          <w:lang w:val="it-IT"/>
        </w:rPr>
        <w:t xml:space="preserve"> 2013)</w:t>
      </w:r>
    </w:p>
    <w:p w14:paraId="115D2EC1" w14:textId="0739BCDB" w:rsidR="00CE2DC9" w:rsidRPr="0007243E" w:rsidRDefault="00CE2DC9" w:rsidP="0007243E">
      <w:pPr>
        <w:spacing w:after="0" w:line="240" w:lineRule="auto"/>
        <w:ind w:left="567" w:hanging="567"/>
        <w:jc w:val="both"/>
        <w:rPr>
          <w:rFonts w:ascii="Calibri" w:hAnsi="Calibri" w:cs="Calibri"/>
          <w:kern w:val="0"/>
          <w:sz w:val="24"/>
          <w:szCs w:val="24"/>
          <w:lang w:val="it-IT"/>
        </w:rPr>
      </w:pPr>
      <w:r w:rsidRPr="0007243E">
        <w:rPr>
          <w:rFonts w:ascii="Calibri" w:hAnsi="Calibri" w:cs="Calibri"/>
          <w:kern w:val="0"/>
          <w:sz w:val="24"/>
          <w:szCs w:val="24"/>
          <w:lang w:val="it-IT"/>
        </w:rPr>
        <w:t xml:space="preserve">FT </w:t>
      </w:r>
      <w:r w:rsidR="007D5231" w:rsidRPr="0007243E">
        <w:rPr>
          <w:rFonts w:ascii="Calibri" w:hAnsi="Calibri" w:cs="Calibri"/>
          <w:kern w:val="0"/>
          <w:sz w:val="24"/>
          <w:szCs w:val="24"/>
          <w:lang w:val="it-IT"/>
        </w:rPr>
        <w:tab/>
      </w:r>
      <w:r w:rsidRPr="0007243E">
        <w:rPr>
          <w:rFonts w:ascii="Calibri" w:hAnsi="Calibri" w:cs="Calibri"/>
          <w:kern w:val="0"/>
          <w:sz w:val="24"/>
          <w:szCs w:val="24"/>
          <w:lang w:val="it-IT"/>
        </w:rPr>
        <w:t>Franc</w:t>
      </w:r>
      <w:r w:rsidR="007D5231" w:rsidRPr="0007243E">
        <w:rPr>
          <w:rFonts w:ascii="Calibri" w:hAnsi="Calibri" w:cs="Calibri"/>
          <w:kern w:val="0"/>
          <w:sz w:val="24"/>
          <w:szCs w:val="24"/>
          <w:lang w:val="it-IT"/>
        </w:rPr>
        <w:t>i</w:t>
      </w:r>
      <w:r w:rsidRPr="0007243E">
        <w:rPr>
          <w:rFonts w:ascii="Calibri" w:hAnsi="Calibri" w:cs="Calibri"/>
          <w:kern w:val="0"/>
          <w:sz w:val="24"/>
          <w:szCs w:val="24"/>
          <w:lang w:val="it-IT"/>
        </w:rPr>
        <w:t xml:space="preserve">sco, </w:t>
      </w:r>
      <w:r w:rsidR="007D5231" w:rsidRPr="0007243E">
        <w:rPr>
          <w:rFonts w:ascii="Calibri" w:hAnsi="Calibri" w:cs="Calibri"/>
          <w:kern w:val="0"/>
          <w:sz w:val="24"/>
          <w:szCs w:val="24"/>
          <w:lang w:val="it-IT"/>
        </w:rPr>
        <w:t>Carta Encíclica</w:t>
      </w:r>
      <w:r w:rsidRPr="0007243E">
        <w:rPr>
          <w:rFonts w:ascii="Calibri" w:hAnsi="Calibri" w:cs="Calibri"/>
          <w:kern w:val="0"/>
          <w:sz w:val="24"/>
          <w:szCs w:val="24"/>
          <w:lang w:val="it-IT"/>
        </w:rPr>
        <w:t> </w:t>
      </w:r>
      <w:r w:rsidRPr="0007243E">
        <w:rPr>
          <w:rFonts w:ascii="Calibri" w:hAnsi="Calibri" w:cs="Calibri"/>
          <w:i/>
          <w:iCs/>
          <w:kern w:val="0"/>
          <w:sz w:val="24"/>
          <w:szCs w:val="24"/>
          <w:lang w:val="it-IT"/>
        </w:rPr>
        <w:t>Fratelli tutti</w:t>
      </w:r>
      <w:r w:rsidRPr="0007243E">
        <w:rPr>
          <w:rFonts w:ascii="Calibri" w:hAnsi="Calibri" w:cs="Calibri"/>
          <w:kern w:val="0"/>
          <w:sz w:val="24"/>
          <w:szCs w:val="24"/>
          <w:lang w:val="it-IT"/>
        </w:rPr>
        <w:t xml:space="preserve"> (3 </w:t>
      </w:r>
      <w:r w:rsidR="007D5231" w:rsidRPr="0007243E">
        <w:rPr>
          <w:rFonts w:ascii="Calibri" w:hAnsi="Calibri" w:cs="Calibri"/>
          <w:kern w:val="0"/>
          <w:sz w:val="24"/>
          <w:szCs w:val="24"/>
          <w:lang w:val="it-IT"/>
        </w:rPr>
        <w:t>de outubro de</w:t>
      </w:r>
      <w:r w:rsidRPr="0007243E">
        <w:rPr>
          <w:rFonts w:ascii="Calibri" w:hAnsi="Calibri" w:cs="Calibri"/>
          <w:kern w:val="0"/>
          <w:sz w:val="24"/>
          <w:szCs w:val="24"/>
          <w:lang w:val="it-IT"/>
        </w:rPr>
        <w:t xml:space="preserve"> 2020)</w:t>
      </w:r>
    </w:p>
    <w:p w14:paraId="3ED75357" w14:textId="78A901C6" w:rsidR="00CE2DC9" w:rsidRPr="0007243E" w:rsidRDefault="00CE2DC9" w:rsidP="0007243E">
      <w:pPr>
        <w:spacing w:after="0" w:line="240" w:lineRule="auto"/>
        <w:ind w:left="567" w:hanging="567"/>
        <w:jc w:val="both"/>
        <w:rPr>
          <w:rFonts w:ascii="Calibri" w:hAnsi="Calibri" w:cs="Calibri"/>
          <w:kern w:val="0"/>
          <w:sz w:val="24"/>
          <w:szCs w:val="24"/>
          <w:lang w:val="it-IT"/>
        </w:rPr>
      </w:pPr>
      <w:r w:rsidRPr="0007243E">
        <w:rPr>
          <w:rFonts w:ascii="Calibri" w:hAnsi="Calibri" w:cs="Calibri"/>
          <w:kern w:val="0"/>
          <w:sz w:val="24"/>
          <w:szCs w:val="24"/>
          <w:lang w:val="it-IT"/>
        </w:rPr>
        <w:t xml:space="preserve">GS </w:t>
      </w:r>
      <w:r w:rsidR="007D5231" w:rsidRPr="0007243E">
        <w:rPr>
          <w:rFonts w:ascii="Calibri" w:hAnsi="Calibri" w:cs="Calibri"/>
          <w:kern w:val="0"/>
          <w:sz w:val="24"/>
          <w:szCs w:val="24"/>
          <w:lang w:val="it-IT"/>
        </w:rPr>
        <w:tab/>
      </w:r>
      <w:r w:rsidRPr="0007243E">
        <w:rPr>
          <w:rFonts w:ascii="Calibri" w:hAnsi="Calibri" w:cs="Calibri"/>
          <w:kern w:val="0"/>
          <w:sz w:val="24"/>
          <w:szCs w:val="24"/>
          <w:lang w:val="it-IT"/>
        </w:rPr>
        <w:t>Conc</w:t>
      </w:r>
      <w:r w:rsidR="007D5231" w:rsidRPr="0007243E">
        <w:rPr>
          <w:rFonts w:ascii="Calibri" w:hAnsi="Calibri" w:cs="Calibri"/>
          <w:kern w:val="0"/>
          <w:sz w:val="24"/>
          <w:szCs w:val="24"/>
          <w:lang w:val="it-IT"/>
        </w:rPr>
        <w:t>í</w:t>
      </w:r>
      <w:r w:rsidRPr="0007243E">
        <w:rPr>
          <w:rFonts w:ascii="Calibri" w:hAnsi="Calibri" w:cs="Calibri"/>
          <w:kern w:val="0"/>
          <w:sz w:val="24"/>
          <w:szCs w:val="24"/>
          <w:lang w:val="it-IT"/>
        </w:rPr>
        <w:t xml:space="preserve">lio Vaticano II, </w:t>
      </w:r>
      <w:r w:rsidR="007D5231" w:rsidRPr="0007243E">
        <w:rPr>
          <w:rFonts w:ascii="Calibri" w:hAnsi="Calibri" w:cs="Calibri"/>
          <w:kern w:val="0"/>
          <w:sz w:val="24"/>
          <w:szCs w:val="24"/>
          <w:lang w:val="it-IT"/>
        </w:rPr>
        <w:t>Constituição Pastoral</w:t>
      </w:r>
      <w:r w:rsidRPr="0007243E">
        <w:rPr>
          <w:rFonts w:ascii="Calibri" w:hAnsi="Calibri" w:cs="Calibri"/>
          <w:kern w:val="0"/>
          <w:sz w:val="24"/>
          <w:szCs w:val="24"/>
          <w:lang w:val="it-IT"/>
        </w:rPr>
        <w:t> </w:t>
      </w:r>
      <w:r w:rsidRPr="0007243E">
        <w:rPr>
          <w:rFonts w:ascii="Calibri" w:hAnsi="Calibri" w:cs="Calibri"/>
          <w:i/>
          <w:iCs/>
          <w:kern w:val="0"/>
          <w:sz w:val="24"/>
          <w:szCs w:val="24"/>
          <w:lang w:val="it-IT"/>
        </w:rPr>
        <w:t>Gaudium et spes </w:t>
      </w:r>
      <w:r w:rsidRPr="0007243E">
        <w:rPr>
          <w:rFonts w:ascii="Calibri" w:hAnsi="Calibri" w:cs="Calibri"/>
          <w:kern w:val="0"/>
          <w:sz w:val="24"/>
          <w:szCs w:val="24"/>
          <w:lang w:val="it-IT"/>
        </w:rPr>
        <w:t xml:space="preserve">(7 </w:t>
      </w:r>
      <w:r w:rsidR="007D5231" w:rsidRPr="0007243E">
        <w:rPr>
          <w:rFonts w:ascii="Calibri" w:hAnsi="Calibri" w:cs="Calibri"/>
          <w:kern w:val="0"/>
          <w:sz w:val="24"/>
          <w:szCs w:val="24"/>
          <w:lang w:val="it-IT"/>
        </w:rPr>
        <w:t xml:space="preserve">de dezembro de </w:t>
      </w:r>
      <w:r w:rsidRPr="0007243E">
        <w:rPr>
          <w:rFonts w:ascii="Calibri" w:hAnsi="Calibri" w:cs="Calibri"/>
          <w:kern w:val="0"/>
          <w:sz w:val="24"/>
          <w:szCs w:val="24"/>
          <w:lang w:val="it-IT"/>
        </w:rPr>
        <w:t>1965)</w:t>
      </w:r>
    </w:p>
    <w:p w14:paraId="65A51768" w14:textId="5B460CFD" w:rsidR="00CE2DC9" w:rsidRPr="0007243E" w:rsidRDefault="00CE2DC9" w:rsidP="0007243E">
      <w:pPr>
        <w:spacing w:after="0" w:line="240" w:lineRule="auto"/>
        <w:ind w:left="567" w:hanging="567"/>
        <w:jc w:val="both"/>
        <w:rPr>
          <w:rFonts w:ascii="Calibri" w:hAnsi="Calibri" w:cs="Calibri"/>
          <w:kern w:val="0"/>
          <w:sz w:val="24"/>
          <w:szCs w:val="24"/>
          <w:lang w:val="it-IT"/>
        </w:rPr>
      </w:pPr>
      <w:r w:rsidRPr="0007243E">
        <w:rPr>
          <w:rFonts w:ascii="Calibri" w:hAnsi="Calibri" w:cs="Calibri"/>
          <w:kern w:val="0"/>
          <w:sz w:val="24"/>
          <w:szCs w:val="24"/>
          <w:lang w:val="it-IT"/>
        </w:rPr>
        <w:t xml:space="preserve">LG </w:t>
      </w:r>
      <w:r w:rsidR="007D5231" w:rsidRPr="0007243E">
        <w:rPr>
          <w:rFonts w:ascii="Calibri" w:hAnsi="Calibri" w:cs="Calibri"/>
          <w:kern w:val="0"/>
          <w:sz w:val="24"/>
          <w:szCs w:val="24"/>
          <w:lang w:val="it-IT"/>
        </w:rPr>
        <w:tab/>
      </w:r>
      <w:r w:rsidRPr="0007243E">
        <w:rPr>
          <w:rFonts w:ascii="Calibri" w:hAnsi="Calibri" w:cs="Calibri"/>
          <w:kern w:val="0"/>
          <w:sz w:val="24"/>
          <w:szCs w:val="24"/>
          <w:lang w:val="it-IT"/>
        </w:rPr>
        <w:t>Conc</w:t>
      </w:r>
      <w:r w:rsidR="007D5231" w:rsidRPr="0007243E">
        <w:rPr>
          <w:rFonts w:ascii="Calibri" w:hAnsi="Calibri" w:cs="Calibri"/>
          <w:kern w:val="0"/>
          <w:sz w:val="24"/>
          <w:szCs w:val="24"/>
          <w:lang w:val="it-IT"/>
        </w:rPr>
        <w:t>í</w:t>
      </w:r>
      <w:r w:rsidRPr="0007243E">
        <w:rPr>
          <w:rFonts w:ascii="Calibri" w:hAnsi="Calibri" w:cs="Calibri"/>
          <w:kern w:val="0"/>
          <w:sz w:val="24"/>
          <w:szCs w:val="24"/>
          <w:lang w:val="it-IT"/>
        </w:rPr>
        <w:t>lio Vaticano II, Co</w:t>
      </w:r>
      <w:r w:rsidR="007D5231" w:rsidRPr="0007243E">
        <w:rPr>
          <w:rFonts w:ascii="Calibri" w:hAnsi="Calibri" w:cs="Calibri"/>
          <w:kern w:val="0"/>
          <w:sz w:val="24"/>
          <w:szCs w:val="24"/>
          <w:lang w:val="it-IT"/>
        </w:rPr>
        <w:t>nstituição Dogmática</w:t>
      </w:r>
      <w:r w:rsidRPr="0007243E">
        <w:rPr>
          <w:rFonts w:ascii="Calibri" w:hAnsi="Calibri" w:cs="Calibri"/>
          <w:kern w:val="0"/>
          <w:sz w:val="24"/>
          <w:szCs w:val="24"/>
          <w:lang w:val="it-IT"/>
        </w:rPr>
        <w:t xml:space="preserve"> Dogm. </w:t>
      </w:r>
      <w:r w:rsidRPr="0007243E">
        <w:rPr>
          <w:rFonts w:ascii="Calibri" w:hAnsi="Calibri" w:cs="Calibri"/>
          <w:i/>
          <w:iCs/>
          <w:kern w:val="0"/>
          <w:sz w:val="24"/>
          <w:szCs w:val="24"/>
          <w:lang w:val="it-IT"/>
        </w:rPr>
        <w:t>Lumen gentium </w:t>
      </w:r>
      <w:r w:rsidRPr="0007243E">
        <w:rPr>
          <w:rFonts w:ascii="Calibri" w:hAnsi="Calibri" w:cs="Calibri"/>
          <w:kern w:val="0"/>
          <w:sz w:val="24"/>
          <w:szCs w:val="24"/>
          <w:lang w:val="it-IT"/>
        </w:rPr>
        <w:t xml:space="preserve">(21 </w:t>
      </w:r>
      <w:r w:rsidR="007D5231" w:rsidRPr="0007243E">
        <w:rPr>
          <w:rFonts w:ascii="Calibri" w:hAnsi="Calibri" w:cs="Calibri"/>
          <w:kern w:val="0"/>
          <w:sz w:val="24"/>
          <w:szCs w:val="24"/>
          <w:lang w:val="it-IT"/>
        </w:rPr>
        <w:t>de novembro de</w:t>
      </w:r>
      <w:r w:rsidRPr="0007243E">
        <w:rPr>
          <w:rFonts w:ascii="Calibri" w:hAnsi="Calibri" w:cs="Calibri"/>
          <w:kern w:val="0"/>
          <w:sz w:val="24"/>
          <w:szCs w:val="24"/>
          <w:lang w:val="it-IT"/>
        </w:rPr>
        <w:t xml:space="preserve"> 1964)</w:t>
      </w:r>
    </w:p>
    <w:p w14:paraId="097FD2B7" w14:textId="2BA63C27" w:rsidR="00CE2DC9" w:rsidRPr="0007243E" w:rsidRDefault="00CE2DC9" w:rsidP="0007243E">
      <w:pPr>
        <w:spacing w:after="0" w:line="240" w:lineRule="auto"/>
        <w:ind w:left="567" w:hanging="567"/>
        <w:jc w:val="both"/>
        <w:rPr>
          <w:rFonts w:ascii="Calibri" w:hAnsi="Calibri" w:cs="Calibri"/>
          <w:kern w:val="0"/>
          <w:sz w:val="24"/>
          <w:szCs w:val="24"/>
          <w:lang w:val="it-IT"/>
        </w:rPr>
      </w:pPr>
      <w:r w:rsidRPr="0007243E">
        <w:rPr>
          <w:rFonts w:ascii="Calibri" w:hAnsi="Calibri" w:cs="Calibri"/>
          <w:kern w:val="0"/>
          <w:sz w:val="24"/>
          <w:szCs w:val="24"/>
          <w:lang w:val="it-IT"/>
        </w:rPr>
        <w:t xml:space="preserve">LS </w:t>
      </w:r>
      <w:r w:rsidR="007D5231" w:rsidRPr="0007243E">
        <w:rPr>
          <w:rFonts w:ascii="Calibri" w:hAnsi="Calibri" w:cs="Calibri"/>
          <w:kern w:val="0"/>
          <w:sz w:val="24"/>
          <w:szCs w:val="24"/>
          <w:lang w:val="it-IT"/>
        </w:rPr>
        <w:tab/>
      </w:r>
      <w:r w:rsidRPr="0007243E">
        <w:rPr>
          <w:rFonts w:ascii="Calibri" w:hAnsi="Calibri" w:cs="Calibri"/>
          <w:kern w:val="0"/>
          <w:sz w:val="24"/>
          <w:szCs w:val="24"/>
          <w:lang w:val="it-IT"/>
        </w:rPr>
        <w:t>Franc</w:t>
      </w:r>
      <w:r w:rsidR="007D5231" w:rsidRPr="0007243E">
        <w:rPr>
          <w:rFonts w:ascii="Calibri" w:hAnsi="Calibri" w:cs="Calibri"/>
          <w:kern w:val="0"/>
          <w:sz w:val="24"/>
          <w:szCs w:val="24"/>
          <w:lang w:val="it-IT"/>
        </w:rPr>
        <w:t>i</w:t>
      </w:r>
      <w:r w:rsidRPr="0007243E">
        <w:rPr>
          <w:rFonts w:ascii="Calibri" w:hAnsi="Calibri" w:cs="Calibri"/>
          <w:kern w:val="0"/>
          <w:sz w:val="24"/>
          <w:szCs w:val="24"/>
          <w:lang w:val="it-IT"/>
        </w:rPr>
        <w:t xml:space="preserve">sco, </w:t>
      </w:r>
      <w:r w:rsidR="007D5231" w:rsidRPr="0007243E">
        <w:rPr>
          <w:rFonts w:ascii="Calibri" w:hAnsi="Calibri" w:cs="Calibri"/>
          <w:kern w:val="0"/>
          <w:sz w:val="24"/>
          <w:szCs w:val="24"/>
          <w:lang w:val="it-IT"/>
        </w:rPr>
        <w:t>Carta Encíclica</w:t>
      </w:r>
      <w:r w:rsidR="0007243E">
        <w:rPr>
          <w:rFonts w:ascii="Calibri" w:hAnsi="Calibri" w:cs="Calibri"/>
          <w:kern w:val="0"/>
          <w:sz w:val="24"/>
          <w:szCs w:val="24"/>
          <w:lang w:val="it-IT"/>
        </w:rPr>
        <w:t xml:space="preserve"> </w:t>
      </w:r>
      <w:r w:rsidRPr="0007243E">
        <w:rPr>
          <w:rFonts w:ascii="Calibri" w:hAnsi="Calibri" w:cs="Calibri"/>
          <w:i/>
          <w:iCs/>
          <w:kern w:val="0"/>
          <w:sz w:val="24"/>
          <w:szCs w:val="24"/>
          <w:lang w:val="it-IT"/>
        </w:rPr>
        <w:t>Laudato si’</w:t>
      </w:r>
      <w:r w:rsidRPr="0007243E">
        <w:rPr>
          <w:rFonts w:ascii="Calibri" w:hAnsi="Calibri" w:cs="Calibri"/>
          <w:kern w:val="0"/>
          <w:sz w:val="24"/>
          <w:szCs w:val="24"/>
          <w:lang w:val="it-IT"/>
        </w:rPr>
        <w:t xml:space="preserve"> (24 </w:t>
      </w:r>
      <w:r w:rsidR="007D5231" w:rsidRPr="0007243E">
        <w:rPr>
          <w:rFonts w:ascii="Calibri" w:hAnsi="Calibri" w:cs="Calibri"/>
          <w:kern w:val="0"/>
          <w:sz w:val="24"/>
          <w:szCs w:val="24"/>
          <w:lang w:val="it-IT"/>
        </w:rPr>
        <w:t>de maio de</w:t>
      </w:r>
      <w:r w:rsidRPr="0007243E">
        <w:rPr>
          <w:rFonts w:ascii="Calibri" w:hAnsi="Calibri" w:cs="Calibri"/>
          <w:kern w:val="0"/>
          <w:sz w:val="24"/>
          <w:szCs w:val="24"/>
          <w:lang w:val="it-IT"/>
        </w:rPr>
        <w:t xml:space="preserve"> 2015)</w:t>
      </w:r>
    </w:p>
    <w:p w14:paraId="07C37978" w14:textId="57CDA2E4" w:rsidR="00CE2DC9" w:rsidRPr="0007243E" w:rsidRDefault="00CE2DC9" w:rsidP="0007243E">
      <w:pPr>
        <w:spacing w:after="0" w:line="240" w:lineRule="auto"/>
        <w:ind w:left="567" w:hanging="567"/>
        <w:jc w:val="both"/>
        <w:rPr>
          <w:rFonts w:ascii="Calibri" w:hAnsi="Calibri" w:cs="Calibri"/>
          <w:kern w:val="0"/>
          <w:sz w:val="24"/>
          <w:szCs w:val="24"/>
          <w:lang w:val="it-IT"/>
        </w:rPr>
      </w:pPr>
      <w:r w:rsidRPr="0007243E">
        <w:rPr>
          <w:rFonts w:ascii="Calibri" w:hAnsi="Calibri" w:cs="Calibri"/>
          <w:kern w:val="0"/>
          <w:sz w:val="24"/>
          <w:szCs w:val="24"/>
          <w:lang w:val="it-IT"/>
        </w:rPr>
        <w:t xml:space="preserve">MC </w:t>
      </w:r>
      <w:r w:rsidR="007D5231" w:rsidRPr="0007243E">
        <w:rPr>
          <w:rFonts w:ascii="Calibri" w:hAnsi="Calibri" w:cs="Calibri"/>
          <w:kern w:val="0"/>
          <w:sz w:val="24"/>
          <w:szCs w:val="24"/>
          <w:lang w:val="it-IT"/>
        </w:rPr>
        <w:tab/>
      </w:r>
      <w:r w:rsidRPr="0007243E">
        <w:rPr>
          <w:rFonts w:ascii="Calibri" w:hAnsi="Calibri" w:cs="Calibri"/>
          <w:kern w:val="0"/>
          <w:sz w:val="24"/>
          <w:szCs w:val="24"/>
          <w:lang w:val="it-IT"/>
        </w:rPr>
        <w:t>S</w:t>
      </w:r>
      <w:r w:rsidR="007D5231" w:rsidRPr="0007243E">
        <w:rPr>
          <w:rFonts w:ascii="Calibri" w:hAnsi="Calibri" w:cs="Calibri"/>
          <w:kern w:val="0"/>
          <w:sz w:val="24"/>
          <w:szCs w:val="24"/>
          <w:lang w:val="it-IT"/>
        </w:rPr>
        <w:t>ão Paulo VI,</w:t>
      </w:r>
      <w:r w:rsidR="0007243E">
        <w:rPr>
          <w:rFonts w:ascii="Calibri" w:hAnsi="Calibri" w:cs="Calibri"/>
          <w:kern w:val="0"/>
          <w:sz w:val="24"/>
          <w:szCs w:val="24"/>
          <w:lang w:val="it-IT"/>
        </w:rPr>
        <w:t xml:space="preserve"> </w:t>
      </w:r>
      <w:r w:rsidR="007D5231" w:rsidRPr="0007243E">
        <w:rPr>
          <w:rFonts w:ascii="Calibri" w:hAnsi="Calibri" w:cs="Calibri"/>
          <w:kern w:val="0"/>
          <w:sz w:val="24"/>
          <w:szCs w:val="24"/>
          <w:lang w:val="it-IT"/>
        </w:rPr>
        <w:t>Exortação Apostólica</w:t>
      </w:r>
      <w:r w:rsidR="0007243E">
        <w:rPr>
          <w:rFonts w:ascii="Calibri" w:hAnsi="Calibri" w:cs="Calibri"/>
          <w:kern w:val="0"/>
          <w:sz w:val="24"/>
          <w:szCs w:val="24"/>
          <w:lang w:val="it-IT"/>
        </w:rPr>
        <w:t xml:space="preserve"> </w:t>
      </w:r>
      <w:r w:rsidRPr="0007243E">
        <w:rPr>
          <w:rFonts w:ascii="Calibri" w:hAnsi="Calibri" w:cs="Calibri"/>
          <w:i/>
          <w:iCs/>
          <w:kern w:val="0"/>
          <w:sz w:val="24"/>
          <w:szCs w:val="24"/>
          <w:lang w:val="it-IT"/>
        </w:rPr>
        <w:t>Marialis cultus </w:t>
      </w:r>
      <w:r w:rsidRPr="0007243E">
        <w:rPr>
          <w:rFonts w:ascii="Calibri" w:hAnsi="Calibri" w:cs="Calibri"/>
          <w:kern w:val="0"/>
          <w:sz w:val="24"/>
          <w:szCs w:val="24"/>
          <w:lang w:val="it-IT"/>
        </w:rPr>
        <w:t xml:space="preserve">(2 </w:t>
      </w:r>
      <w:r w:rsidR="007D5231" w:rsidRPr="0007243E">
        <w:rPr>
          <w:rFonts w:ascii="Calibri" w:hAnsi="Calibri" w:cs="Calibri"/>
          <w:kern w:val="0"/>
          <w:sz w:val="24"/>
          <w:szCs w:val="24"/>
          <w:lang w:val="it-IT"/>
        </w:rPr>
        <w:t>de fevereiro de</w:t>
      </w:r>
      <w:r w:rsidRPr="0007243E">
        <w:rPr>
          <w:rFonts w:ascii="Calibri" w:hAnsi="Calibri" w:cs="Calibri"/>
          <w:kern w:val="0"/>
          <w:sz w:val="24"/>
          <w:szCs w:val="24"/>
          <w:lang w:val="it-IT"/>
        </w:rPr>
        <w:t xml:space="preserve"> 1974)</w:t>
      </w:r>
    </w:p>
    <w:p w14:paraId="7117B2E7" w14:textId="194DA4D7" w:rsidR="00CE2DC9" w:rsidRPr="0007243E" w:rsidRDefault="00CE2DC9" w:rsidP="0007243E">
      <w:pPr>
        <w:spacing w:after="0" w:line="240" w:lineRule="auto"/>
        <w:ind w:left="567" w:hanging="567"/>
        <w:jc w:val="both"/>
        <w:rPr>
          <w:rFonts w:ascii="Calibri" w:hAnsi="Calibri" w:cs="Calibri"/>
          <w:kern w:val="0"/>
          <w:sz w:val="24"/>
          <w:szCs w:val="24"/>
          <w:lang w:val="it-IT"/>
        </w:rPr>
      </w:pPr>
      <w:r w:rsidRPr="0007243E">
        <w:rPr>
          <w:rFonts w:ascii="Calibri" w:hAnsi="Calibri" w:cs="Calibri"/>
          <w:kern w:val="0"/>
          <w:sz w:val="24"/>
          <w:szCs w:val="24"/>
          <w:lang w:val="it-IT"/>
        </w:rPr>
        <w:t xml:space="preserve">NMI </w:t>
      </w:r>
      <w:r w:rsidR="007D5231" w:rsidRPr="0007243E">
        <w:rPr>
          <w:rFonts w:ascii="Calibri" w:hAnsi="Calibri" w:cs="Calibri"/>
          <w:kern w:val="0"/>
          <w:sz w:val="24"/>
          <w:szCs w:val="24"/>
          <w:lang w:val="it-IT"/>
        </w:rPr>
        <w:tab/>
      </w:r>
      <w:r w:rsidRPr="0007243E">
        <w:rPr>
          <w:rFonts w:ascii="Calibri" w:hAnsi="Calibri" w:cs="Calibri"/>
          <w:kern w:val="0"/>
          <w:sz w:val="24"/>
          <w:szCs w:val="24"/>
          <w:lang w:val="it-IT"/>
        </w:rPr>
        <w:t>S</w:t>
      </w:r>
      <w:r w:rsidR="007D5231" w:rsidRPr="0007243E">
        <w:rPr>
          <w:rFonts w:ascii="Calibri" w:hAnsi="Calibri" w:cs="Calibri"/>
          <w:kern w:val="0"/>
          <w:sz w:val="24"/>
          <w:szCs w:val="24"/>
          <w:lang w:val="it-IT"/>
        </w:rPr>
        <w:t>ão João Paulo II, Carta Apostólica</w:t>
      </w:r>
      <w:r w:rsidR="0007243E">
        <w:rPr>
          <w:rFonts w:ascii="Calibri" w:hAnsi="Calibri" w:cs="Calibri"/>
          <w:kern w:val="0"/>
          <w:sz w:val="24"/>
          <w:szCs w:val="24"/>
          <w:lang w:val="it-IT"/>
        </w:rPr>
        <w:t xml:space="preserve"> </w:t>
      </w:r>
      <w:r w:rsidRPr="0007243E">
        <w:rPr>
          <w:rFonts w:ascii="Calibri" w:hAnsi="Calibri" w:cs="Calibri"/>
          <w:i/>
          <w:iCs/>
          <w:kern w:val="0"/>
          <w:sz w:val="24"/>
          <w:szCs w:val="24"/>
          <w:lang w:val="it-IT"/>
        </w:rPr>
        <w:t>Novo millennio ineunte </w:t>
      </w:r>
      <w:r w:rsidRPr="0007243E">
        <w:rPr>
          <w:rFonts w:ascii="Calibri" w:hAnsi="Calibri" w:cs="Calibri"/>
          <w:kern w:val="0"/>
          <w:sz w:val="24"/>
          <w:szCs w:val="24"/>
          <w:lang w:val="it-IT"/>
        </w:rPr>
        <w:t xml:space="preserve">(6 </w:t>
      </w:r>
      <w:r w:rsidR="007D5231" w:rsidRPr="0007243E">
        <w:rPr>
          <w:rFonts w:ascii="Calibri" w:hAnsi="Calibri" w:cs="Calibri"/>
          <w:kern w:val="0"/>
          <w:sz w:val="24"/>
          <w:szCs w:val="24"/>
          <w:lang w:val="it-IT"/>
        </w:rPr>
        <w:t xml:space="preserve">de janeiro de </w:t>
      </w:r>
      <w:r w:rsidRPr="0007243E">
        <w:rPr>
          <w:rFonts w:ascii="Calibri" w:hAnsi="Calibri" w:cs="Calibri"/>
          <w:kern w:val="0"/>
          <w:sz w:val="24"/>
          <w:szCs w:val="24"/>
          <w:lang w:val="it-IT"/>
        </w:rPr>
        <w:t>2001)</w:t>
      </w:r>
    </w:p>
    <w:p w14:paraId="35373E9B" w14:textId="698E0496" w:rsidR="00CE2DC9" w:rsidRPr="0007243E" w:rsidRDefault="00CE2DC9" w:rsidP="0007243E">
      <w:pPr>
        <w:spacing w:after="0" w:line="240" w:lineRule="auto"/>
        <w:ind w:left="567" w:hanging="567"/>
        <w:jc w:val="both"/>
        <w:rPr>
          <w:rFonts w:ascii="Calibri" w:hAnsi="Calibri" w:cs="Calibri"/>
          <w:kern w:val="0"/>
          <w:sz w:val="24"/>
          <w:szCs w:val="24"/>
          <w:lang w:val="it-IT"/>
        </w:rPr>
      </w:pPr>
      <w:r w:rsidRPr="0007243E">
        <w:rPr>
          <w:rFonts w:ascii="Calibri" w:hAnsi="Calibri" w:cs="Calibri"/>
          <w:kern w:val="0"/>
          <w:sz w:val="24"/>
          <w:szCs w:val="24"/>
          <w:lang w:val="it-IT"/>
        </w:rPr>
        <w:t xml:space="preserve">PE </w:t>
      </w:r>
      <w:r w:rsidR="007D5231" w:rsidRPr="0007243E">
        <w:rPr>
          <w:rFonts w:ascii="Calibri" w:hAnsi="Calibri" w:cs="Calibri"/>
          <w:kern w:val="0"/>
          <w:sz w:val="24"/>
          <w:szCs w:val="24"/>
          <w:lang w:val="it-IT"/>
        </w:rPr>
        <w:tab/>
      </w:r>
      <w:r w:rsidRPr="0007243E">
        <w:rPr>
          <w:rFonts w:ascii="Calibri" w:hAnsi="Calibri" w:cs="Calibri"/>
          <w:kern w:val="0"/>
          <w:sz w:val="24"/>
          <w:szCs w:val="24"/>
          <w:lang w:val="it-IT"/>
        </w:rPr>
        <w:t>Franc</w:t>
      </w:r>
      <w:r w:rsidR="007D5231" w:rsidRPr="0007243E">
        <w:rPr>
          <w:rFonts w:ascii="Calibri" w:hAnsi="Calibri" w:cs="Calibri"/>
          <w:kern w:val="0"/>
          <w:sz w:val="24"/>
          <w:szCs w:val="24"/>
          <w:lang w:val="it-IT"/>
        </w:rPr>
        <w:t>i</w:t>
      </w:r>
      <w:r w:rsidRPr="0007243E">
        <w:rPr>
          <w:rFonts w:ascii="Calibri" w:hAnsi="Calibri" w:cs="Calibri"/>
          <w:kern w:val="0"/>
          <w:sz w:val="24"/>
          <w:szCs w:val="24"/>
          <w:lang w:val="it-IT"/>
        </w:rPr>
        <w:t xml:space="preserve">sco, </w:t>
      </w:r>
      <w:r w:rsidR="007D5231" w:rsidRPr="0007243E">
        <w:rPr>
          <w:rFonts w:ascii="Calibri" w:hAnsi="Calibri" w:cs="Calibri"/>
          <w:kern w:val="0"/>
          <w:sz w:val="24"/>
          <w:szCs w:val="24"/>
          <w:lang w:val="it-IT"/>
        </w:rPr>
        <w:t>Constituição Apostólica</w:t>
      </w:r>
      <w:r w:rsidRPr="0007243E">
        <w:rPr>
          <w:rFonts w:ascii="Calibri" w:hAnsi="Calibri" w:cs="Calibri"/>
          <w:kern w:val="0"/>
          <w:sz w:val="24"/>
          <w:szCs w:val="24"/>
          <w:lang w:val="it-IT"/>
        </w:rPr>
        <w:t> </w:t>
      </w:r>
      <w:r w:rsidRPr="0007243E">
        <w:rPr>
          <w:rFonts w:ascii="Calibri" w:hAnsi="Calibri" w:cs="Calibri"/>
          <w:i/>
          <w:iCs/>
          <w:kern w:val="0"/>
          <w:sz w:val="24"/>
          <w:szCs w:val="24"/>
          <w:lang w:val="it-IT"/>
        </w:rPr>
        <w:t>Praedicate Evangelium </w:t>
      </w:r>
      <w:r w:rsidRPr="0007243E">
        <w:rPr>
          <w:rFonts w:ascii="Calibri" w:hAnsi="Calibri" w:cs="Calibri"/>
          <w:kern w:val="0"/>
          <w:sz w:val="24"/>
          <w:szCs w:val="24"/>
          <w:lang w:val="it-IT"/>
        </w:rPr>
        <w:t xml:space="preserve">(19 </w:t>
      </w:r>
      <w:r w:rsidR="007D5231" w:rsidRPr="0007243E">
        <w:rPr>
          <w:rFonts w:ascii="Calibri" w:hAnsi="Calibri" w:cs="Calibri"/>
          <w:kern w:val="0"/>
          <w:sz w:val="24"/>
          <w:szCs w:val="24"/>
          <w:lang w:val="it-IT"/>
        </w:rPr>
        <w:t>de março de</w:t>
      </w:r>
      <w:r w:rsidRPr="0007243E">
        <w:rPr>
          <w:rFonts w:ascii="Calibri" w:hAnsi="Calibri" w:cs="Calibri"/>
          <w:kern w:val="0"/>
          <w:sz w:val="24"/>
          <w:szCs w:val="24"/>
          <w:lang w:val="it-IT"/>
        </w:rPr>
        <w:t xml:space="preserve"> 2022)</w:t>
      </w:r>
    </w:p>
    <w:p w14:paraId="23698F5C" w14:textId="32359EA8" w:rsidR="00CE2DC9" w:rsidRPr="0007243E" w:rsidRDefault="00CE2DC9" w:rsidP="0007243E">
      <w:pPr>
        <w:spacing w:after="0" w:line="240" w:lineRule="auto"/>
        <w:ind w:left="567" w:hanging="567"/>
        <w:jc w:val="both"/>
        <w:rPr>
          <w:rFonts w:ascii="Calibri" w:hAnsi="Calibri" w:cs="Calibri"/>
          <w:kern w:val="0"/>
          <w:sz w:val="24"/>
          <w:szCs w:val="24"/>
          <w:lang w:val="it-IT"/>
        </w:rPr>
      </w:pPr>
      <w:r w:rsidRPr="0007243E">
        <w:rPr>
          <w:rFonts w:ascii="Calibri" w:hAnsi="Calibri" w:cs="Calibri"/>
          <w:kern w:val="0"/>
          <w:sz w:val="24"/>
          <w:szCs w:val="24"/>
          <w:lang w:val="it-IT"/>
        </w:rPr>
        <w:t xml:space="preserve">SC </w:t>
      </w:r>
      <w:r w:rsidR="007D5231" w:rsidRPr="0007243E">
        <w:rPr>
          <w:rFonts w:ascii="Calibri" w:hAnsi="Calibri" w:cs="Calibri"/>
          <w:kern w:val="0"/>
          <w:sz w:val="24"/>
          <w:szCs w:val="24"/>
          <w:lang w:val="it-IT"/>
        </w:rPr>
        <w:tab/>
      </w:r>
      <w:r w:rsidRPr="0007243E">
        <w:rPr>
          <w:rFonts w:ascii="Calibri" w:hAnsi="Calibri" w:cs="Calibri"/>
          <w:kern w:val="0"/>
          <w:sz w:val="24"/>
          <w:szCs w:val="24"/>
          <w:lang w:val="it-IT"/>
        </w:rPr>
        <w:t>Conc</w:t>
      </w:r>
      <w:r w:rsidR="007D5231" w:rsidRPr="0007243E">
        <w:rPr>
          <w:rFonts w:ascii="Calibri" w:hAnsi="Calibri" w:cs="Calibri"/>
          <w:kern w:val="0"/>
          <w:sz w:val="24"/>
          <w:szCs w:val="24"/>
          <w:lang w:val="it-IT"/>
        </w:rPr>
        <w:t>í</w:t>
      </w:r>
      <w:r w:rsidRPr="0007243E">
        <w:rPr>
          <w:rFonts w:ascii="Calibri" w:hAnsi="Calibri" w:cs="Calibri"/>
          <w:kern w:val="0"/>
          <w:sz w:val="24"/>
          <w:szCs w:val="24"/>
          <w:lang w:val="it-IT"/>
        </w:rPr>
        <w:t xml:space="preserve">lio Vaticano II, </w:t>
      </w:r>
      <w:r w:rsidR="007D5231" w:rsidRPr="0007243E">
        <w:rPr>
          <w:rFonts w:ascii="Calibri" w:hAnsi="Calibri" w:cs="Calibri"/>
          <w:kern w:val="0"/>
          <w:sz w:val="24"/>
          <w:szCs w:val="24"/>
          <w:lang w:val="it-IT"/>
        </w:rPr>
        <w:t>Constituição</w:t>
      </w:r>
      <w:r w:rsidRPr="0007243E">
        <w:rPr>
          <w:rFonts w:ascii="Calibri" w:hAnsi="Calibri" w:cs="Calibri"/>
          <w:kern w:val="0"/>
          <w:sz w:val="24"/>
          <w:szCs w:val="24"/>
          <w:lang w:val="it-IT"/>
        </w:rPr>
        <w:t> </w:t>
      </w:r>
      <w:r w:rsidRPr="0007243E">
        <w:rPr>
          <w:rFonts w:ascii="Calibri" w:hAnsi="Calibri" w:cs="Calibri"/>
          <w:i/>
          <w:iCs/>
          <w:kern w:val="0"/>
          <w:sz w:val="24"/>
          <w:szCs w:val="24"/>
          <w:lang w:val="it-IT"/>
        </w:rPr>
        <w:t>Sacrosanctum Concilium </w:t>
      </w:r>
      <w:r w:rsidRPr="0007243E">
        <w:rPr>
          <w:rFonts w:ascii="Calibri" w:hAnsi="Calibri" w:cs="Calibri"/>
          <w:kern w:val="0"/>
          <w:sz w:val="24"/>
          <w:szCs w:val="24"/>
          <w:lang w:val="it-IT"/>
        </w:rPr>
        <w:t xml:space="preserve">(4 </w:t>
      </w:r>
      <w:r w:rsidR="007D5231" w:rsidRPr="0007243E">
        <w:rPr>
          <w:rFonts w:ascii="Calibri" w:hAnsi="Calibri" w:cs="Calibri"/>
          <w:kern w:val="0"/>
          <w:sz w:val="24"/>
          <w:szCs w:val="24"/>
          <w:lang w:val="it-IT"/>
        </w:rPr>
        <w:t>de dezembro de</w:t>
      </w:r>
      <w:r w:rsidRPr="0007243E">
        <w:rPr>
          <w:rFonts w:ascii="Calibri" w:hAnsi="Calibri" w:cs="Calibri"/>
          <w:kern w:val="0"/>
          <w:sz w:val="24"/>
          <w:szCs w:val="24"/>
          <w:lang w:val="it-IT"/>
        </w:rPr>
        <w:t xml:space="preserve"> 1963)</w:t>
      </w:r>
    </w:p>
    <w:p w14:paraId="23AD881A" w14:textId="35319CD5" w:rsidR="00CE2DC9" w:rsidRPr="0007243E" w:rsidRDefault="00CE2DC9" w:rsidP="0007243E">
      <w:pPr>
        <w:spacing w:after="0" w:line="240" w:lineRule="auto"/>
        <w:ind w:left="567" w:hanging="567"/>
        <w:jc w:val="both"/>
        <w:rPr>
          <w:rFonts w:ascii="Calibri" w:hAnsi="Calibri" w:cs="Calibri"/>
          <w:kern w:val="0"/>
          <w:sz w:val="24"/>
          <w:szCs w:val="24"/>
          <w:lang w:val="it-IT"/>
        </w:rPr>
      </w:pPr>
      <w:r w:rsidRPr="0007243E">
        <w:rPr>
          <w:rFonts w:ascii="Calibri" w:hAnsi="Calibri" w:cs="Calibri"/>
          <w:kern w:val="0"/>
          <w:sz w:val="24"/>
          <w:szCs w:val="24"/>
          <w:lang w:val="it-IT"/>
        </w:rPr>
        <w:t xml:space="preserve">SRS </w:t>
      </w:r>
      <w:r w:rsidR="007D5231" w:rsidRPr="0007243E">
        <w:rPr>
          <w:rFonts w:ascii="Calibri" w:hAnsi="Calibri" w:cs="Calibri"/>
          <w:kern w:val="0"/>
          <w:sz w:val="24"/>
          <w:szCs w:val="24"/>
          <w:lang w:val="it-IT"/>
        </w:rPr>
        <w:tab/>
        <w:t>São João Paulo II</w:t>
      </w:r>
      <w:r w:rsidRPr="0007243E">
        <w:rPr>
          <w:rFonts w:ascii="Calibri" w:hAnsi="Calibri" w:cs="Calibri"/>
          <w:kern w:val="0"/>
          <w:sz w:val="24"/>
          <w:szCs w:val="24"/>
          <w:lang w:val="it-IT"/>
        </w:rPr>
        <w:t xml:space="preserve">, </w:t>
      </w:r>
      <w:r w:rsidR="007D5231" w:rsidRPr="0007243E">
        <w:rPr>
          <w:rFonts w:ascii="Calibri" w:hAnsi="Calibri" w:cs="Calibri"/>
          <w:kern w:val="0"/>
          <w:sz w:val="24"/>
          <w:szCs w:val="24"/>
          <w:lang w:val="it-IT"/>
        </w:rPr>
        <w:t>Carta Encíclica</w:t>
      </w:r>
      <w:r w:rsidR="0007243E">
        <w:rPr>
          <w:rFonts w:ascii="Calibri" w:hAnsi="Calibri" w:cs="Calibri"/>
          <w:kern w:val="0"/>
          <w:sz w:val="24"/>
          <w:szCs w:val="24"/>
          <w:lang w:val="it-IT"/>
        </w:rPr>
        <w:t xml:space="preserve"> </w:t>
      </w:r>
      <w:r w:rsidRPr="0007243E">
        <w:rPr>
          <w:rFonts w:ascii="Calibri" w:hAnsi="Calibri" w:cs="Calibri"/>
          <w:i/>
          <w:iCs/>
          <w:kern w:val="0"/>
          <w:sz w:val="24"/>
          <w:szCs w:val="24"/>
          <w:lang w:val="it-IT"/>
        </w:rPr>
        <w:t>Sollicitudo rei socialis </w:t>
      </w:r>
      <w:r w:rsidRPr="0007243E">
        <w:rPr>
          <w:rFonts w:ascii="Calibri" w:hAnsi="Calibri" w:cs="Calibri"/>
          <w:kern w:val="0"/>
          <w:sz w:val="24"/>
          <w:szCs w:val="24"/>
          <w:lang w:val="it-IT"/>
        </w:rPr>
        <w:t xml:space="preserve">(30 </w:t>
      </w:r>
      <w:r w:rsidR="007D5231" w:rsidRPr="0007243E">
        <w:rPr>
          <w:rFonts w:ascii="Calibri" w:hAnsi="Calibri" w:cs="Calibri"/>
          <w:kern w:val="0"/>
          <w:sz w:val="24"/>
          <w:szCs w:val="24"/>
          <w:lang w:val="it-IT"/>
        </w:rPr>
        <w:t xml:space="preserve">de dezembro de </w:t>
      </w:r>
      <w:r w:rsidRPr="0007243E">
        <w:rPr>
          <w:rFonts w:ascii="Calibri" w:hAnsi="Calibri" w:cs="Calibri"/>
          <w:kern w:val="0"/>
          <w:sz w:val="24"/>
          <w:szCs w:val="24"/>
          <w:lang w:val="it-IT"/>
        </w:rPr>
        <w:t>1987)</w:t>
      </w:r>
    </w:p>
    <w:p w14:paraId="534B1274" w14:textId="448BB1FE" w:rsidR="00CE2DC9" w:rsidRPr="0007243E" w:rsidRDefault="00CE2DC9" w:rsidP="0007243E">
      <w:pPr>
        <w:spacing w:after="0" w:line="240" w:lineRule="auto"/>
        <w:ind w:left="567" w:hanging="567"/>
        <w:jc w:val="both"/>
        <w:rPr>
          <w:rFonts w:ascii="Calibri" w:hAnsi="Calibri" w:cs="Calibri"/>
          <w:kern w:val="0"/>
          <w:sz w:val="24"/>
          <w:szCs w:val="24"/>
          <w:lang w:val="it-IT"/>
        </w:rPr>
      </w:pPr>
      <w:r w:rsidRPr="0007243E">
        <w:rPr>
          <w:rFonts w:ascii="Calibri" w:hAnsi="Calibri" w:cs="Calibri"/>
          <w:kern w:val="0"/>
          <w:sz w:val="24"/>
          <w:szCs w:val="24"/>
          <w:lang w:val="it-IT"/>
        </w:rPr>
        <w:t xml:space="preserve">UR </w:t>
      </w:r>
      <w:r w:rsidR="007D5231" w:rsidRPr="0007243E">
        <w:rPr>
          <w:rFonts w:ascii="Calibri" w:hAnsi="Calibri" w:cs="Calibri"/>
          <w:kern w:val="0"/>
          <w:sz w:val="24"/>
          <w:szCs w:val="24"/>
          <w:lang w:val="it-IT"/>
        </w:rPr>
        <w:tab/>
      </w:r>
      <w:r w:rsidRPr="0007243E">
        <w:rPr>
          <w:rFonts w:ascii="Calibri" w:hAnsi="Calibri" w:cs="Calibri"/>
          <w:kern w:val="0"/>
          <w:sz w:val="24"/>
          <w:szCs w:val="24"/>
          <w:lang w:val="it-IT"/>
        </w:rPr>
        <w:t>Conc</w:t>
      </w:r>
      <w:r w:rsidR="007D5231" w:rsidRPr="0007243E">
        <w:rPr>
          <w:rFonts w:ascii="Calibri" w:hAnsi="Calibri" w:cs="Calibri"/>
          <w:kern w:val="0"/>
          <w:sz w:val="24"/>
          <w:szCs w:val="24"/>
          <w:lang w:val="it-IT"/>
        </w:rPr>
        <w:t>í</w:t>
      </w:r>
      <w:r w:rsidRPr="0007243E">
        <w:rPr>
          <w:rFonts w:ascii="Calibri" w:hAnsi="Calibri" w:cs="Calibri"/>
          <w:kern w:val="0"/>
          <w:sz w:val="24"/>
          <w:szCs w:val="24"/>
          <w:lang w:val="it-IT"/>
        </w:rPr>
        <w:t>lio Vaticano II, Decr</w:t>
      </w:r>
      <w:r w:rsidR="007D5231" w:rsidRPr="0007243E">
        <w:rPr>
          <w:rFonts w:ascii="Calibri" w:hAnsi="Calibri" w:cs="Calibri"/>
          <w:kern w:val="0"/>
          <w:sz w:val="24"/>
          <w:szCs w:val="24"/>
          <w:lang w:val="it-IT"/>
        </w:rPr>
        <w:t>eto</w:t>
      </w:r>
      <w:r w:rsidRPr="0007243E">
        <w:rPr>
          <w:rFonts w:ascii="Calibri" w:hAnsi="Calibri" w:cs="Calibri"/>
          <w:kern w:val="0"/>
          <w:sz w:val="24"/>
          <w:szCs w:val="24"/>
          <w:lang w:val="it-IT"/>
        </w:rPr>
        <w:t> </w:t>
      </w:r>
      <w:r w:rsidRPr="0007243E">
        <w:rPr>
          <w:rFonts w:ascii="Calibri" w:hAnsi="Calibri" w:cs="Calibri"/>
          <w:i/>
          <w:iCs/>
          <w:kern w:val="0"/>
          <w:sz w:val="24"/>
          <w:szCs w:val="24"/>
          <w:lang w:val="it-IT"/>
        </w:rPr>
        <w:t>Unitatis redintegratio </w:t>
      </w:r>
      <w:r w:rsidRPr="0007243E">
        <w:rPr>
          <w:rFonts w:ascii="Calibri" w:hAnsi="Calibri" w:cs="Calibri"/>
          <w:kern w:val="0"/>
          <w:sz w:val="24"/>
          <w:szCs w:val="24"/>
          <w:lang w:val="it-IT"/>
        </w:rPr>
        <w:t xml:space="preserve">(21 </w:t>
      </w:r>
      <w:r w:rsidR="007D5231" w:rsidRPr="0007243E">
        <w:rPr>
          <w:rFonts w:ascii="Calibri" w:hAnsi="Calibri" w:cs="Calibri"/>
          <w:kern w:val="0"/>
          <w:sz w:val="24"/>
          <w:szCs w:val="24"/>
          <w:lang w:val="it-IT"/>
        </w:rPr>
        <w:t xml:space="preserve">de novembro de </w:t>
      </w:r>
      <w:r w:rsidRPr="0007243E">
        <w:rPr>
          <w:rFonts w:ascii="Calibri" w:hAnsi="Calibri" w:cs="Calibri"/>
          <w:kern w:val="0"/>
          <w:sz w:val="24"/>
          <w:szCs w:val="24"/>
          <w:lang w:val="it-IT"/>
        </w:rPr>
        <w:t>1964)</w:t>
      </w:r>
    </w:p>
    <w:p w14:paraId="020FD126" w14:textId="64A2A673" w:rsidR="00CE2DC9" w:rsidRPr="0007243E" w:rsidRDefault="00CE2DC9" w:rsidP="0007243E">
      <w:pPr>
        <w:spacing w:after="0" w:line="240" w:lineRule="auto"/>
        <w:ind w:left="567" w:hanging="567"/>
        <w:jc w:val="both"/>
        <w:rPr>
          <w:rFonts w:ascii="Calibri" w:hAnsi="Calibri" w:cs="Calibri"/>
          <w:kern w:val="0"/>
          <w:sz w:val="24"/>
          <w:szCs w:val="24"/>
          <w:lang w:val="it-IT"/>
        </w:rPr>
      </w:pPr>
      <w:r w:rsidRPr="0007243E">
        <w:rPr>
          <w:rFonts w:ascii="Calibri" w:hAnsi="Calibri" w:cs="Calibri"/>
          <w:kern w:val="0"/>
          <w:sz w:val="24"/>
          <w:szCs w:val="24"/>
          <w:lang w:val="it-IT"/>
        </w:rPr>
        <w:t xml:space="preserve">UUS </w:t>
      </w:r>
      <w:r w:rsidR="007D5231" w:rsidRPr="0007243E">
        <w:rPr>
          <w:rFonts w:ascii="Calibri" w:hAnsi="Calibri" w:cs="Calibri"/>
          <w:kern w:val="0"/>
          <w:sz w:val="24"/>
          <w:szCs w:val="24"/>
          <w:lang w:val="it-IT"/>
        </w:rPr>
        <w:tab/>
        <w:t>São João Paulo II</w:t>
      </w:r>
      <w:r w:rsidRPr="0007243E">
        <w:rPr>
          <w:rFonts w:ascii="Calibri" w:hAnsi="Calibri" w:cs="Calibri"/>
          <w:kern w:val="0"/>
          <w:sz w:val="24"/>
          <w:szCs w:val="24"/>
          <w:lang w:val="it-IT"/>
        </w:rPr>
        <w:t xml:space="preserve">, </w:t>
      </w:r>
      <w:r w:rsidR="007D5231" w:rsidRPr="0007243E">
        <w:rPr>
          <w:rFonts w:ascii="Calibri" w:hAnsi="Calibri" w:cs="Calibri"/>
          <w:kern w:val="0"/>
          <w:sz w:val="24"/>
          <w:szCs w:val="24"/>
          <w:lang w:val="it-IT"/>
        </w:rPr>
        <w:t>Carta Encíclica</w:t>
      </w:r>
      <w:r w:rsidR="0007243E">
        <w:rPr>
          <w:rFonts w:ascii="Calibri" w:hAnsi="Calibri" w:cs="Calibri"/>
          <w:kern w:val="0"/>
          <w:sz w:val="24"/>
          <w:szCs w:val="24"/>
          <w:lang w:val="it-IT"/>
        </w:rPr>
        <w:t xml:space="preserve"> </w:t>
      </w:r>
      <w:r w:rsidRPr="0007243E">
        <w:rPr>
          <w:rFonts w:ascii="Calibri" w:hAnsi="Calibri" w:cs="Calibri"/>
          <w:i/>
          <w:iCs/>
          <w:kern w:val="0"/>
          <w:sz w:val="24"/>
          <w:szCs w:val="24"/>
          <w:lang w:val="it-IT"/>
        </w:rPr>
        <w:t>Ut unum sint </w:t>
      </w:r>
      <w:r w:rsidRPr="0007243E">
        <w:rPr>
          <w:rFonts w:ascii="Calibri" w:hAnsi="Calibri" w:cs="Calibri"/>
          <w:kern w:val="0"/>
          <w:sz w:val="24"/>
          <w:szCs w:val="24"/>
          <w:lang w:val="it-IT"/>
        </w:rPr>
        <w:t xml:space="preserve">(25 </w:t>
      </w:r>
      <w:r w:rsidR="007D5231" w:rsidRPr="0007243E">
        <w:rPr>
          <w:rFonts w:ascii="Calibri" w:hAnsi="Calibri" w:cs="Calibri"/>
          <w:kern w:val="0"/>
          <w:sz w:val="24"/>
          <w:szCs w:val="24"/>
          <w:lang w:val="it-IT"/>
        </w:rPr>
        <w:t xml:space="preserve">de maio de </w:t>
      </w:r>
      <w:r w:rsidRPr="0007243E">
        <w:rPr>
          <w:rFonts w:ascii="Calibri" w:hAnsi="Calibri" w:cs="Calibri"/>
          <w:kern w:val="0"/>
          <w:sz w:val="24"/>
          <w:szCs w:val="24"/>
          <w:lang w:val="it-IT"/>
        </w:rPr>
        <w:t>1995)</w:t>
      </w:r>
    </w:p>
    <w:p w14:paraId="3F46E5EE" w14:textId="77777777" w:rsidR="00CE2DC9" w:rsidRPr="0007243E" w:rsidRDefault="00CE2DC9" w:rsidP="0007243E">
      <w:pPr>
        <w:spacing w:after="0" w:line="240" w:lineRule="auto"/>
        <w:jc w:val="both"/>
        <w:rPr>
          <w:rFonts w:ascii="Calibri" w:hAnsi="Calibri" w:cs="Calibri"/>
          <w:b/>
          <w:bCs/>
          <w:kern w:val="0"/>
          <w:sz w:val="24"/>
          <w:szCs w:val="24"/>
          <w:lang w:val="it-IT"/>
        </w:rPr>
      </w:pPr>
      <w:bookmarkStart w:id="7" w:name="_Toc180798642"/>
      <w:bookmarkEnd w:id="7"/>
    </w:p>
    <w:p w14:paraId="1183ABB5" w14:textId="77777777" w:rsidR="00CE2DC9" w:rsidRPr="0007243E" w:rsidRDefault="00CE2DC9" w:rsidP="0007243E">
      <w:pPr>
        <w:spacing w:after="0" w:line="240" w:lineRule="auto"/>
        <w:jc w:val="both"/>
        <w:rPr>
          <w:rFonts w:ascii="Calibri" w:hAnsi="Calibri" w:cs="Calibri"/>
          <w:b/>
          <w:bCs/>
          <w:kern w:val="0"/>
          <w:sz w:val="24"/>
          <w:szCs w:val="24"/>
          <w:lang w:val="it-IT"/>
        </w:rPr>
      </w:pPr>
    </w:p>
    <w:p w14:paraId="746BA6A6" w14:textId="77777777" w:rsidR="00872664" w:rsidRPr="0007243E" w:rsidRDefault="00872664" w:rsidP="0007243E">
      <w:pPr>
        <w:spacing w:after="0" w:line="240" w:lineRule="auto"/>
        <w:rPr>
          <w:rFonts w:ascii="Calibri" w:hAnsi="Calibri" w:cs="Calibri"/>
          <w:b/>
          <w:bCs/>
          <w:kern w:val="0"/>
          <w:sz w:val="24"/>
          <w:szCs w:val="24"/>
          <w:lang w:val="it-IT"/>
        </w:rPr>
      </w:pPr>
      <w:r w:rsidRPr="0007243E">
        <w:rPr>
          <w:rFonts w:ascii="Calibri" w:hAnsi="Calibri" w:cs="Calibri"/>
          <w:b/>
          <w:bCs/>
          <w:kern w:val="0"/>
          <w:sz w:val="24"/>
          <w:szCs w:val="24"/>
          <w:lang w:val="it-IT"/>
        </w:rPr>
        <w:br w:type="page"/>
      </w:r>
    </w:p>
    <w:p w14:paraId="33D74C96" w14:textId="00774AB9" w:rsidR="00CE2DC9" w:rsidRPr="0007243E" w:rsidRDefault="00CE2DC9" w:rsidP="0007243E">
      <w:pPr>
        <w:spacing w:after="0" w:line="240" w:lineRule="auto"/>
        <w:jc w:val="center"/>
        <w:rPr>
          <w:rFonts w:ascii="Calibri" w:hAnsi="Calibri" w:cs="Calibri"/>
          <w:kern w:val="0"/>
          <w:sz w:val="28"/>
          <w:szCs w:val="28"/>
          <w:lang w:val="it-IT"/>
        </w:rPr>
      </w:pPr>
      <w:r w:rsidRPr="0007243E">
        <w:rPr>
          <w:rFonts w:ascii="Calibri" w:hAnsi="Calibri" w:cs="Calibri"/>
          <w:b/>
          <w:bCs/>
          <w:kern w:val="0"/>
          <w:sz w:val="28"/>
          <w:szCs w:val="28"/>
          <w:lang w:val="it-IT"/>
        </w:rPr>
        <w:lastRenderedPageBreak/>
        <w:t>Introdu</w:t>
      </w:r>
      <w:r w:rsidR="007D5231" w:rsidRPr="0007243E">
        <w:rPr>
          <w:rFonts w:ascii="Calibri" w:hAnsi="Calibri" w:cs="Calibri"/>
          <w:b/>
          <w:bCs/>
          <w:kern w:val="0"/>
          <w:sz w:val="28"/>
          <w:szCs w:val="28"/>
          <w:lang w:val="it-IT"/>
        </w:rPr>
        <w:t>ção</w:t>
      </w:r>
    </w:p>
    <w:p w14:paraId="45A012D4" w14:textId="77777777" w:rsidR="0007243E" w:rsidRDefault="0007243E" w:rsidP="0007243E">
      <w:pPr>
        <w:spacing w:after="0" w:line="240" w:lineRule="auto"/>
        <w:jc w:val="both"/>
        <w:rPr>
          <w:rFonts w:ascii="Calibri" w:hAnsi="Calibri" w:cs="Calibri"/>
          <w:i/>
          <w:iCs/>
          <w:kern w:val="0"/>
          <w:sz w:val="24"/>
          <w:szCs w:val="24"/>
        </w:rPr>
      </w:pPr>
    </w:p>
    <w:p w14:paraId="65A1EFA8" w14:textId="6C7452F9" w:rsidR="00CE2DC9" w:rsidRPr="0007243E" w:rsidRDefault="006060CE" w:rsidP="0007243E">
      <w:pPr>
        <w:spacing w:after="0" w:line="240" w:lineRule="auto"/>
        <w:jc w:val="both"/>
        <w:rPr>
          <w:rFonts w:ascii="Calibri" w:hAnsi="Calibri" w:cs="Calibri"/>
          <w:i/>
          <w:iCs/>
          <w:kern w:val="0"/>
          <w:sz w:val="24"/>
          <w:szCs w:val="24"/>
          <w:lang w:val="it-IT"/>
        </w:rPr>
      </w:pPr>
      <w:r w:rsidRPr="0007243E">
        <w:rPr>
          <w:rFonts w:ascii="Calibri" w:hAnsi="Calibri" w:cs="Calibri"/>
          <w:i/>
          <w:iCs/>
          <w:kern w:val="0"/>
          <w:sz w:val="24"/>
          <w:szCs w:val="24"/>
        </w:rPr>
        <w:t>Veio Jesus, apresentou-Se no meio deles e disse-lhes: “A paz esteja convosco”. Dito isto, mostrou-lhes as mãos e o lado. Os discípulos ficaram cheios de alegria ao verem o Senhor</w:t>
      </w:r>
      <w:r w:rsidRPr="0007243E">
        <w:rPr>
          <w:rFonts w:ascii="Calibri" w:hAnsi="Calibri" w:cs="Calibri"/>
          <w:i/>
          <w:iCs/>
          <w:kern w:val="0"/>
          <w:sz w:val="24"/>
          <w:szCs w:val="24"/>
          <w:lang w:val="it-IT"/>
        </w:rPr>
        <w:t xml:space="preserve"> </w:t>
      </w:r>
      <w:r w:rsidR="00CE2DC9" w:rsidRPr="0007243E">
        <w:rPr>
          <w:rFonts w:ascii="Calibri" w:hAnsi="Calibri" w:cs="Calibri"/>
          <w:i/>
          <w:iCs/>
          <w:kern w:val="0"/>
          <w:sz w:val="24"/>
          <w:szCs w:val="24"/>
          <w:lang w:val="it-IT"/>
        </w:rPr>
        <w:t>(</w:t>
      </w:r>
      <w:r w:rsidR="007D5231" w:rsidRPr="0007243E">
        <w:rPr>
          <w:rFonts w:ascii="Calibri" w:hAnsi="Calibri" w:cs="Calibri"/>
          <w:i/>
          <w:iCs/>
          <w:kern w:val="0"/>
          <w:sz w:val="24"/>
          <w:szCs w:val="24"/>
          <w:lang w:val="it-IT"/>
        </w:rPr>
        <w:t>Jo</w:t>
      </w:r>
      <w:r w:rsidR="00CE2DC9" w:rsidRPr="0007243E">
        <w:rPr>
          <w:rFonts w:ascii="Calibri" w:hAnsi="Calibri" w:cs="Calibri"/>
          <w:i/>
          <w:iCs/>
          <w:kern w:val="0"/>
          <w:sz w:val="24"/>
          <w:szCs w:val="24"/>
          <w:lang w:val="it-IT"/>
        </w:rPr>
        <w:t xml:space="preserve"> 20,19-20).</w:t>
      </w:r>
    </w:p>
    <w:p w14:paraId="4FD4A9A4" w14:textId="77777777" w:rsidR="006060CE" w:rsidRDefault="006060CE" w:rsidP="0007243E">
      <w:pPr>
        <w:spacing w:after="0" w:line="240" w:lineRule="auto"/>
        <w:jc w:val="both"/>
        <w:rPr>
          <w:rFonts w:ascii="Calibri" w:hAnsi="Calibri" w:cs="Calibri"/>
          <w:kern w:val="0"/>
          <w:sz w:val="24"/>
          <w:szCs w:val="24"/>
          <w:lang w:val="it-IT"/>
        </w:rPr>
      </w:pPr>
    </w:p>
    <w:p w14:paraId="2C5BD074" w14:textId="77777777" w:rsidR="0007243E" w:rsidRPr="0007243E" w:rsidRDefault="0007243E" w:rsidP="0007243E">
      <w:pPr>
        <w:spacing w:after="0" w:line="240" w:lineRule="auto"/>
        <w:jc w:val="both"/>
        <w:rPr>
          <w:rFonts w:ascii="Calibri" w:hAnsi="Calibri" w:cs="Calibri"/>
          <w:kern w:val="0"/>
          <w:sz w:val="24"/>
          <w:szCs w:val="24"/>
          <w:lang w:val="it-IT"/>
        </w:rPr>
      </w:pPr>
    </w:p>
    <w:p w14:paraId="1CE3665C" w14:textId="76D12065" w:rsidR="00600DCA" w:rsidRPr="0007243E" w:rsidRDefault="00600DCA" w:rsidP="0007243E">
      <w:pPr>
        <w:spacing w:after="0" w:line="240" w:lineRule="auto"/>
        <w:jc w:val="both"/>
        <w:rPr>
          <w:rFonts w:ascii="Calibri" w:hAnsi="Calibri" w:cs="Calibri"/>
          <w:kern w:val="0"/>
          <w:sz w:val="24"/>
          <w:szCs w:val="24"/>
          <w:lang w:val="it-IT"/>
        </w:rPr>
      </w:pPr>
      <w:r w:rsidRPr="0007243E">
        <w:rPr>
          <w:rFonts w:ascii="Calibri" w:hAnsi="Calibri" w:cs="Calibri"/>
          <w:kern w:val="0"/>
          <w:sz w:val="24"/>
          <w:szCs w:val="24"/>
          <w:lang w:val="it-IT"/>
        </w:rPr>
        <w:t xml:space="preserve">1. Cada novo passo na vida da Igreja é um regresso à fonte, uma experiência renovada do encontro com o </w:t>
      </w:r>
      <w:r w:rsidR="000A4BAB" w:rsidRPr="0007243E">
        <w:rPr>
          <w:rFonts w:ascii="Calibri" w:hAnsi="Calibri" w:cs="Calibri"/>
          <w:kern w:val="0"/>
          <w:sz w:val="24"/>
          <w:szCs w:val="24"/>
          <w:lang w:val="it-IT"/>
        </w:rPr>
        <w:t>R</w:t>
      </w:r>
      <w:r w:rsidRPr="0007243E">
        <w:rPr>
          <w:rFonts w:ascii="Calibri" w:hAnsi="Calibri" w:cs="Calibri"/>
          <w:kern w:val="0"/>
          <w:sz w:val="24"/>
          <w:szCs w:val="24"/>
          <w:lang w:val="it-IT"/>
        </w:rPr>
        <w:t xml:space="preserve">essuscitado que os discípulos </w:t>
      </w:r>
      <w:r w:rsidR="000A4BAB" w:rsidRPr="0007243E">
        <w:rPr>
          <w:rFonts w:ascii="Calibri" w:hAnsi="Calibri" w:cs="Calibri"/>
          <w:kern w:val="0"/>
          <w:sz w:val="24"/>
          <w:szCs w:val="24"/>
          <w:lang w:val="it-IT"/>
        </w:rPr>
        <w:t>experimentaram</w:t>
      </w:r>
      <w:r w:rsidRPr="0007243E">
        <w:rPr>
          <w:rFonts w:ascii="Calibri" w:hAnsi="Calibri" w:cs="Calibri"/>
          <w:kern w:val="0"/>
          <w:sz w:val="24"/>
          <w:szCs w:val="24"/>
          <w:lang w:val="it-IT"/>
        </w:rPr>
        <w:t xml:space="preserve"> no Cenáculo na noite de Páscoa. Como eles, também nós, participando nesta Assembleia Sinodal, nos sentimos envolvidos pela sua misericórdia e tocados pela sua beleza. Vivendo </w:t>
      </w:r>
      <w:r w:rsidR="000A4BAB" w:rsidRPr="0007243E">
        <w:rPr>
          <w:rFonts w:ascii="Calibri" w:hAnsi="Calibri" w:cs="Calibri"/>
          <w:kern w:val="0"/>
          <w:sz w:val="24"/>
          <w:szCs w:val="24"/>
          <w:lang w:val="it-IT"/>
        </w:rPr>
        <w:t>a conversação</w:t>
      </w:r>
      <w:r w:rsidRPr="0007243E">
        <w:rPr>
          <w:rFonts w:ascii="Calibri" w:hAnsi="Calibri" w:cs="Calibri"/>
          <w:kern w:val="0"/>
          <w:sz w:val="24"/>
          <w:szCs w:val="24"/>
          <w:lang w:val="it-IT"/>
        </w:rPr>
        <w:t xml:space="preserve"> no Espírito, escutando-nos uns aos outros, apercebemo-nos da </w:t>
      </w:r>
      <w:r w:rsidR="007D5231" w:rsidRPr="0007243E">
        <w:rPr>
          <w:rFonts w:ascii="Calibri" w:hAnsi="Calibri" w:cs="Calibri"/>
          <w:kern w:val="0"/>
          <w:sz w:val="24"/>
          <w:szCs w:val="24"/>
          <w:lang w:val="it-IT"/>
        </w:rPr>
        <w:t>s</w:t>
      </w:r>
      <w:r w:rsidRPr="0007243E">
        <w:rPr>
          <w:rFonts w:ascii="Calibri" w:hAnsi="Calibri" w:cs="Calibri"/>
          <w:kern w:val="0"/>
          <w:sz w:val="24"/>
          <w:szCs w:val="24"/>
          <w:lang w:val="it-IT"/>
        </w:rPr>
        <w:t xml:space="preserve">ua presença no meio de nós: a presença d'Aquele que, </w:t>
      </w:r>
      <w:r w:rsidR="000A4BAB" w:rsidRPr="0007243E">
        <w:rPr>
          <w:rFonts w:ascii="Calibri" w:hAnsi="Calibri" w:cs="Calibri"/>
          <w:kern w:val="0"/>
          <w:sz w:val="24"/>
          <w:szCs w:val="24"/>
          <w:lang w:val="it-IT"/>
        </w:rPr>
        <w:t xml:space="preserve">ao </w:t>
      </w:r>
      <w:r w:rsidRPr="0007243E">
        <w:rPr>
          <w:rFonts w:ascii="Calibri" w:hAnsi="Calibri" w:cs="Calibri"/>
          <w:kern w:val="0"/>
          <w:sz w:val="24"/>
          <w:szCs w:val="24"/>
          <w:lang w:val="it-IT"/>
        </w:rPr>
        <w:t>concede</w:t>
      </w:r>
      <w:r w:rsidR="000A4BAB" w:rsidRPr="0007243E">
        <w:rPr>
          <w:rFonts w:ascii="Calibri" w:hAnsi="Calibri" w:cs="Calibri"/>
          <w:kern w:val="0"/>
          <w:sz w:val="24"/>
          <w:szCs w:val="24"/>
          <w:lang w:val="it-IT"/>
        </w:rPr>
        <w:t>r</w:t>
      </w:r>
      <w:r w:rsidRPr="0007243E">
        <w:rPr>
          <w:rFonts w:ascii="Calibri" w:hAnsi="Calibri" w:cs="Calibri"/>
          <w:kern w:val="0"/>
          <w:sz w:val="24"/>
          <w:szCs w:val="24"/>
          <w:lang w:val="it-IT"/>
        </w:rPr>
        <w:t xml:space="preserve"> o Espírito Santo, continua a </w:t>
      </w:r>
      <w:r w:rsidR="007D5231" w:rsidRPr="0007243E">
        <w:rPr>
          <w:rFonts w:ascii="Calibri" w:hAnsi="Calibri" w:cs="Calibri"/>
          <w:kern w:val="0"/>
          <w:sz w:val="24"/>
          <w:szCs w:val="24"/>
          <w:lang w:val="it-IT"/>
        </w:rPr>
        <w:t>suscitar</w:t>
      </w:r>
      <w:r w:rsidRPr="0007243E">
        <w:rPr>
          <w:rFonts w:ascii="Calibri" w:hAnsi="Calibri" w:cs="Calibri"/>
          <w:kern w:val="0"/>
          <w:sz w:val="24"/>
          <w:szCs w:val="24"/>
          <w:lang w:val="it-IT"/>
        </w:rPr>
        <w:t xml:space="preserve"> no </w:t>
      </w:r>
      <w:r w:rsidR="000A4BAB" w:rsidRPr="0007243E">
        <w:rPr>
          <w:rFonts w:ascii="Calibri" w:hAnsi="Calibri" w:cs="Calibri"/>
          <w:kern w:val="0"/>
          <w:sz w:val="24"/>
          <w:szCs w:val="24"/>
          <w:lang w:val="it-IT"/>
        </w:rPr>
        <w:t>s</w:t>
      </w:r>
      <w:r w:rsidRPr="0007243E">
        <w:rPr>
          <w:rFonts w:ascii="Calibri" w:hAnsi="Calibri" w:cs="Calibri"/>
          <w:kern w:val="0"/>
          <w:sz w:val="24"/>
          <w:szCs w:val="24"/>
          <w:lang w:val="it-IT"/>
        </w:rPr>
        <w:t>eu Povo uma unidade que é harmonia d</w:t>
      </w:r>
      <w:r w:rsidR="007D5231" w:rsidRPr="0007243E">
        <w:rPr>
          <w:rFonts w:ascii="Calibri" w:hAnsi="Calibri" w:cs="Calibri"/>
          <w:kern w:val="0"/>
          <w:sz w:val="24"/>
          <w:szCs w:val="24"/>
          <w:lang w:val="it-IT"/>
        </w:rPr>
        <w:t>as</w:t>
      </w:r>
      <w:r w:rsidRPr="0007243E">
        <w:rPr>
          <w:rFonts w:ascii="Calibri" w:hAnsi="Calibri" w:cs="Calibri"/>
          <w:kern w:val="0"/>
          <w:sz w:val="24"/>
          <w:szCs w:val="24"/>
          <w:lang w:val="it-IT"/>
        </w:rPr>
        <w:t xml:space="preserve"> diferenças.</w:t>
      </w:r>
    </w:p>
    <w:p w14:paraId="5ADAAABE" w14:textId="77777777" w:rsidR="00600DCA" w:rsidRPr="0007243E" w:rsidRDefault="00600DCA" w:rsidP="0007243E">
      <w:pPr>
        <w:spacing w:after="0" w:line="240" w:lineRule="auto"/>
        <w:jc w:val="both"/>
        <w:rPr>
          <w:rFonts w:ascii="Calibri" w:hAnsi="Calibri" w:cs="Calibri"/>
          <w:kern w:val="0"/>
          <w:sz w:val="24"/>
          <w:szCs w:val="24"/>
          <w:lang w:val="it-IT"/>
        </w:rPr>
      </w:pPr>
    </w:p>
    <w:p w14:paraId="4A250B1E" w14:textId="06BA425B" w:rsidR="00A149F4" w:rsidRPr="0007243E" w:rsidRDefault="007D5231" w:rsidP="0007243E">
      <w:pPr>
        <w:spacing w:after="0" w:line="240" w:lineRule="auto"/>
        <w:jc w:val="both"/>
        <w:rPr>
          <w:rFonts w:ascii="Calibri" w:hAnsi="Calibri" w:cs="Calibri"/>
          <w:kern w:val="0"/>
          <w:sz w:val="24"/>
          <w:szCs w:val="24"/>
          <w:lang w:val="it-IT"/>
        </w:rPr>
      </w:pPr>
      <w:r w:rsidRPr="0007243E">
        <w:rPr>
          <w:rFonts w:ascii="Calibri" w:hAnsi="Calibri" w:cs="Calibri"/>
          <w:kern w:val="0"/>
          <w:sz w:val="24"/>
          <w:szCs w:val="24"/>
          <w:lang w:val="it-IT"/>
        </w:rPr>
        <w:t xml:space="preserve">2. Contemplando o Ressuscitado, recordamos que “fomos baptizados na sua morte” (Rm 6,3). Vimos os sinais das suas </w:t>
      </w:r>
      <w:r w:rsidR="000A4BAB" w:rsidRPr="0007243E">
        <w:rPr>
          <w:rFonts w:ascii="Calibri" w:hAnsi="Calibri" w:cs="Calibri"/>
          <w:kern w:val="0"/>
          <w:sz w:val="24"/>
          <w:szCs w:val="24"/>
          <w:lang w:val="it-IT"/>
        </w:rPr>
        <w:t>feridas</w:t>
      </w:r>
      <w:r w:rsidRPr="0007243E">
        <w:rPr>
          <w:rFonts w:ascii="Calibri" w:hAnsi="Calibri" w:cs="Calibri"/>
          <w:kern w:val="0"/>
          <w:sz w:val="24"/>
          <w:szCs w:val="24"/>
          <w:lang w:val="it-IT"/>
        </w:rPr>
        <w:t xml:space="preserve">, transfiguradas </w:t>
      </w:r>
      <w:r w:rsidR="003232FC" w:rsidRPr="0007243E">
        <w:rPr>
          <w:rFonts w:ascii="Calibri" w:hAnsi="Calibri" w:cs="Calibri"/>
          <w:kern w:val="0"/>
          <w:sz w:val="24"/>
          <w:szCs w:val="24"/>
          <w:lang w:val="it-IT"/>
        </w:rPr>
        <w:t>por uma</w:t>
      </w:r>
      <w:r w:rsidRPr="0007243E">
        <w:rPr>
          <w:rFonts w:ascii="Calibri" w:hAnsi="Calibri" w:cs="Calibri"/>
          <w:kern w:val="0"/>
          <w:sz w:val="24"/>
          <w:szCs w:val="24"/>
          <w:lang w:val="it-IT"/>
        </w:rPr>
        <w:t xml:space="preserve"> </w:t>
      </w:r>
      <w:r w:rsidR="000A4BAB" w:rsidRPr="0007243E">
        <w:rPr>
          <w:rFonts w:ascii="Calibri" w:hAnsi="Calibri" w:cs="Calibri"/>
          <w:kern w:val="0"/>
          <w:sz w:val="24"/>
          <w:szCs w:val="24"/>
          <w:lang w:val="it-IT"/>
        </w:rPr>
        <w:t xml:space="preserve">nova </w:t>
      </w:r>
      <w:r w:rsidRPr="0007243E">
        <w:rPr>
          <w:rFonts w:ascii="Calibri" w:hAnsi="Calibri" w:cs="Calibri"/>
          <w:kern w:val="0"/>
          <w:sz w:val="24"/>
          <w:szCs w:val="24"/>
          <w:lang w:val="it-IT"/>
        </w:rPr>
        <w:t xml:space="preserve">vida, mas gravadas para sempre na sua humanidade. Estas feridas continuam a sangrar no corpo de tantos irmãos e irmãs, também por causa </w:t>
      </w:r>
      <w:r w:rsidR="003232FC" w:rsidRPr="0007243E">
        <w:rPr>
          <w:rFonts w:ascii="Calibri" w:hAnsi="Calibri" w:cs="Calibri"/>
          <w:kern w:val="0"/>
          <w:sz w:val="24"/>
          <w:szCs w:val="24"/>
          <w:lang w:val="it-IT"/>
        </w:rPr>
        <w:t>das nossas culpas</w:t>
      </w:r>
      <w:r w:rsidRPr="0007243E">
        <w:rPr>
          <w:rFonts w:ascii="Calibri" w:hAnsi="Calibri" w:cs="Calibri"/>
          <w:kern w:val="0"/>
          <w:sz w:val="24"/>
          <w:szCs w:val="24"/>
          <w:lang w:val="it-IT"/>
        </w:rPr>
        <w:t xml:space="preserve">. O </w:t>
      </w:r>
      <w:r w:rsidR="000A4BAB" w:rsidRPr="0007243E">
        <w:rPr>
          <w:rFonts w:ascii="Calibri" w:hAnsi="Calibri" w:cs="Calibri"/>
          <w:kern w:val="0"/>
          <w:sz w:val="24"/>
          <w:szCs w:val="24"/>
          <w:lang w:val="it-IT"/>
        </w:rPr>
        <w:t xml:space="preserve">nosso </w:t>
      </w:r>
      <w:r w:rsidRPr="0007243E">
        <w:rPr>
          <w:rFonts w:ascii="Calibri" w:hAnsi="Calibri" w:cs="Calibri"/>
          <w:kern w:val="0"/>
          <w:sz w:val="24"/>
          <w:szCs w:val="24"/>
          <w:lang w:val="it-IT"/>
        </w:rPr>
        <w:t>olhar para o Senhor não afasta dos dramas da história, mas abre os olhos para reconhecer o sofrimento que nos rodeia e nos penetra: os rostos das crianças aterrorizadas pela guerra, o choro das mães, os sonhos desfeitos de tantos jovens, os refugiados que enfrentam viagens terríveis, as vítimas das alterações climáticas e da</w:t>
      </w:r>
      <w:r w:rsidR="003232FC" w:rsidRPr="0007243E">
        <w:rPr>
          <w:rFonts w:ascii="Calibri" w:hAnsi="Calibri" w:cs="Calibri"/>
          <w:kern w:val="0"/>
          <w:sz w:val="24"/>
          <w:szCs w:val="24"/>
          <w:lang w:val="it-IT"/>
        </w:rPr>
        <w:t>s</w:t>
      </w:r>
      <w:r w:rsidRPr="0007243E">
        <w:rPr>
          <w:rFonts w:ascii="Calibri" w:hAnsi="Calibri" w:cs="Calibri"/>
          <w:kern w:val="0"/>
          <w:sz w:val="24"/>
          <w:szCs w:val="24"/>
          <w:lang w:val="it-IT"/>
        </w:rPr>
        <w:t xml:space="preserve"> injustiça</w:t>
      </w:r>
      <w:r w:rsidR="003232FC" w:rsidRPr="0007243E">
        <w:rPr>
          <w:rFonts w:ascii="Calibri" w:hAnsi="Calibri" w:cs="Calibri"/>
          <w:kern w:val="0"/>
          <w:sz w:val="24"/>
          <w:szCs w:val="24"/>
          <w:lang w:val="it-IT"/>
        </w:rPr>
        <w:t>s</w:t>
      </w:r>
      <w:r w:rsidRPr="0007243E">
        <w:rPr>
          <w:rFonts w:ascii="Calibri" w:hAnsi="Calibri" w:cs="Calibri"/>
          <w:kern w:val="0"/>
          <w:sz w:val="24"/>
          <w:szCs w:val="24"/>
          <w:lang w:val="it-IT"/>
        </w:rPr>
        <w:t xml:space="preserve"> socia</w:t>
      </w:r>
      <w:r w:rsidR="003232FC" w:rsidRPr="0007243E">
        <w:rPr>
          <w:rFonts w:ascii="Calibri" w:hAnsi="Calibri" w:cs="Calibri"/>
          <w:kern w:val="0"/>
          <w:sz w:val="24"/>
          <w:szCs w:val="24"/>
          <w:lang w:val="it-IT"/>
        </w:rPr>
        <w:t>is</w:t>
      </w:r>
      <w:r w:rsidRPr="0007243E">
        <w:rPr>
          <w:rFonts w:ascii="Calibri" w:hAnsi="Calibri" w:cs="Calibri"/>
          <w:kern w:val="0"/>
          <w:sz w:val="24"/>
          <w:szCs w:val="24"/>
          <w:lang w:val="it-IT"/>
        </w:rPr>
        <w:t xml:space="preserve">. O seu sofrimento ressoou </w:t>
      </w:r>
      <w:r w:rsidR="003232FC" w:rsidRPr="0007243E">
        <w:rPr>
          <w:rFonts w:ascii="Calibri" w:hAnsi="Calibri" w:cs="Calibri"/>
          <w:kern w:val="0"/>
          <w:sz w:val="24"/>
          <w:szCs w:val="24"/>
          <w:lang w:val="it-IT"/>
        </w:rPr>
        <w:t>no meio de</w:t>
      </w:r>
      <w:r w:rsidRPr="0007243E">
        <w:rPr>
          <w:rFonts w:ascii="Calibri" w:hAnsi="Calibri" w:cs="Calibri"/>
          <w:kern w:val="0"/>
          <w:sz w:val="24"/>
          <w:szCs w:val="24"/>
          <w:lang w:val="it-IT"/>
        </w:rPr>
        <w:t xml:space="preserve"> nós não só através dos meios de comunicação social, mas também nas vozes de muitos, pessoalmente envolvidos com as suas famílias e povos nestes trágicos acontecimentos. Nos dias em que estivemos reunidos nesta Assembleia, muitas, demasiadas guerras continuaram a causar morte e destruição, desejo de vingança e perda d</w:t>
      </w:r>
      <w:r w:rsidR="003232FC" w:rsidRPr="0007243E">
        <w:rPr>
          <w:rFonts w:ascii="Calibri" w:hAnsi="Calibri" w:cs="Calibri"/>
          <w:kern w:val="0"/>
          <w:sz w:val="24"/>
          <w:szCs w:val="24"/>
          <w:lang w:val="it-IT"/>
        </w:rPr>
        <w:t>as</w:t>
      </w:r>
      <w:r w:rsidRPr="0007243E">
        <w:rPr>
          <w:rFonts w:ascii="Calibri" w:hAnsi="Calibri" w:cs="Calibri"/>
          <w:kern w:val="0"/>
          <w:sz w:val="24"/>
          <w:szCs w:val="24"/>
          <w:lang w:val="it-IT"/>
        </w:rPr>
        <w:t xml:space="preserve"> consciência</w:t>
      </w:r>
      <w:r w:rsidR="003232FC" w:rsidRPr="0007243E">
        <w:rPr>
          <w:rFonts w:ascii="Calibri" w:hAnsi="Calibri" w:cs="Calibri"/>
          <w:kern w:val="0"/>
          <w:sz w:val="24"/>
          <w:szCs w:val="24"/>
          <w:lang w:val="it-IT"/>
        </w:rPr>
        <w:t>s</w:t>
      </w:r>
      <w:r w:rsidRPr="0007243E">
        <w:rPr>
          <w:rFonts w:ascii="Calibri" w:hAnsi="Calibri" w:cs="Calibri"/>
          <w:kern w:val="0"/>
          <w:sz w:val="24"/>
          <w:szCs w:val="24"/>
          <w:lang w:val="it-IT"/>
        </w:rPr>
        <w:t xml:space="preserve">. </w:t>
      </w:r>
      <w:r w:rsidR="003232FC" w:rsidRPr="0007243E">
        <w:rPr>
          <w:rFonts w:ascii="Calibri" w:hAnsi="Calibri" w:cs="Calibri"/>
          <w:kern w:val="0"/>
          <w:sz w:val="24"/>
          <w:szCs w:val="24"/>
          <w:lang w:val="it-IT"/>
        </w:rPr>
        <w:t>Unimo</w:t>
      </w:r>
      <w:r w:rsidRPr="0007243E">
        <w:rPr>
          <w:rFonts w:ascii="Calibri" w:hAnsi="Calibri" w:cs="Calibri"/>
          <w:kern w:val="0"/>
          <w:sz w:val="24"/>
          <w:szCs w:val="24"/>
          <w:lang w:val="it-IT"/>
        </w:rPr>
        <w:t xml:space="preserve">-nos aos repetidos apelos do Papa Francisco </w:t>
      </w:r>
      <w:r w:rsidR="003232FC" w:rsidRPr="0007243E">
        <w:rPr>
          <w:rFonts w:ascii="Calibri" w:hAnsi="Calibri" w:cs="Calibri"/>
          <w:kern w:val="0"/>
          <w:sz w:val="24"/>
          <w:szCs w:val="24"/>
          <w:lang w:val="it-IT"/>
        </w:rPr>
        <w:t>pela</w:t>
      </w:r>
      <w:r w:rsidRPr="0007243E">
        <w:rPr>
          <w:rFonts w:ascii="Calibri" w:hAnsi="Calibri" w:cs="Calibri"/>
          <w:kern w:val="0"/>
          <w:sz w:val="24"/>
          <w:szCs w:val="24"/>
          <w:lang w:val="it-IT"/>
        </w:rPr>
        <w:t xml:space="preserve"> paz, condenando a lógica da violência, do ódio</w:t>
      </w:r>
      <w:r w:rsidR="000A4BAB" w:rsidRPr="0007243E">
        <w:rPr>
          <w:rFonts w:ascii="Calibri" w:hAnsi="Calibri" w:cs="Calibri"/>
          <w:kern w:val="0"/>
          <w:sz w:val="24"/>
          <w:szCs w:val="24"/>
          <w:lang w:val="it-IT"/>
        </w:rPr>
        <w:t xml:space="preserve"> e</w:t>
      </w:r>
      <w:r w:rsidR="003232FC" w:rsidRPr="0007243E">
        <w:rPr>
          <w:rFonts w:ascii="Calibri" w:hAnsi="Calibri" w:cs="Calibri"/>
          <w:kern w:val="0"/>
          <w:sz w:val="24"/>
          <w:szCs w:val="24"/>
          <w:lang w:val="it-IT"/>
        </w:rPr>
        <w:t xml:space="preserve"> </w:t>
      </w:r>
      <w:r w:rsidRPr="0007243E">
        <w:rPr>
          <w:rFonts w:ascii="Calibri" w:hAnsi="Calibri" w:cs="Calibri"/>
          <w:kern w:val="0"/>
          <w:sz w:val="24"/>
          <w:szCs w:val="24"/>
          <w:lang w:val="it-IT"/>
        </w:rPr>
        <w:t>da vingança</w:t>
      </w:r>
      <w:r w:rsidR="003232FC" w:rsidRPr="0007243E">
        <w:rPr>
          <w:rFonts w:ascii="Calibri" w:hAnsi="Calibri" w:cs="Calibri"/>
          <w:kern w:val="0"/>
          <w:sz w:val="24"/>
          <w:szCs w:val="24"/>
          <w:lang w:val="it-IT"/>
        </w:rPr>
        <w:t>,</w:t>
      </w:r>
      <w:r w:rsidRPr="0007243E">
        <w:rPr>
          <w:rFonts w:ascii="Calibri" w:hAnsi="Calibri" w:cs="Calibri"/>
          <w:kern w:val="0"/>
          <w:sz w:val="24"/>
          <w:szCs w:val="24"/>
          <w:lang w:val="it-IT"/>
        </w:rPr>
        <w:t xml:space="preserve"> e comprometendo-nos a promover a </w:t>
      </w:r>
      <w:r w:rsidR="003232FC" w:rsidRPr="0007243E">
        <w:rPr>
          <w:rFonts w:ascii="Calibri" w:hAnsi="Calibri" w:cs="Calibri"/>
          <w:kern w:val="0"/>
          <w:sz w:val="24"/>
          <w:szCs w:val="24"/>
          <w:lang w:val="it-IT"/>
        </w:rPr>
        <w:t xml:space="preserve">lógica </w:t>
      </w:r>
      <w:r w:rsidRPr="0007243E">
        <w:rPr>
          <w:rFonts w:ascii="Calibri" w:hAnsi="Calibri" w:cs="Calibri"/>
          <w:kern w:val="0"/>
          <w:sz w:val="24"/>
          <w:szCs w:val="24"/>
          <w:lang w:val="it-IT"/>
        </w:rPr>
        <w:t xml:space="preserve">do diálogo, da fraternidade e da reconciliação. Uma paz autêntica e duradoura é possível e juntos podemos construí-la. “As alegrias e as esperanças, as tristezas e as angústias dos homens </w:t>
      </w:r>
      <w:r w:rsidR="00416D83" w:rsidRPr="0007243E">
        <w:rPr>
          <w:rFonts w:ascii="Calibri" w:hAnsi="Calibri" w:cs="Calibri"/>
          <w:kern w:val="0"/>
          <w:sz w:val="24"/>
          <w:szCs w:val="24"/>
          <w:lang w:val="it-IT"/>
        </w:rPr>
        <w:t>do nosso tempo</w:t>
      </w:r>
      <w:r w:rsidRPr="0007243E">
        <w:rPr>
          <w:rFonts w:ascii="Calibri" w:hAnsi="Calibri" w:cs="Calibri"/>
          <w:kern w:val="0"/>
          <w:sz w:val="24"/>
          <w:szCs w:val="24"/>
          <w:lang w:val="it-IT"/>
        </w:rPr>
        <w:t xml:space="preserve">, sobretudo dos pobres e de todos os </w:t>
      </w:r>
      <w:r w:rsidR="00416D83" w:rsidRPr="0007243E">
        <w:rPr>
          <w:rFonts w:ascii="Calibri" w:hAnsi="Calibri" w:cs="Calibri"/>
          <w:kern w:val="0"/>
          <w:sz w:val="24"/>
          <w:szCs w:val="24"/>
          <w:lang w:val="it-IT"/>
        </w:rPr>
        <w:t>aflitos</w:t>
      </w:r>
      <w:r w:rsidRPr="0007243E">
        <w:rPr>
          <w:rFonts w:ascii="Calibri" w:hAnsi="Calibri" w:cs="Calibri"/>
          <w:kern w:val="0"/>
          <w:sz w:val="24"/>
          <w:szCs w:val="24"/>
          <w:lang w:val="it-IT"/>
        </w:rPr>
        <w:t>” (GS 1) são mais uma vez as alegrias e as tristezas de todos nós, discípulos de Cristo.</w:t>
      </w:r>
    </w:p>
    <w:p w14:paraId="35F65637" w14:textId="77777777" w:rsidR="007D5231" w:rsidRPr="0007243E" w:rsidRDefault="007D5231" w:rsidP="0007243E">
      <w:pPr>
        <w:spacing w:after="0" w:line="240" w:lineRule="auto"/>
        <w:jc w:val="both"/>
        <w:rPr>
          <w:rFonts w:ascii="Calibri" w:hAnsi="Calibri" w:cs="Calibri"/>
          <w:kern w:val="0"/>
          <w:sz w:val="24"/>
          <w:szCs w:val="24"/>
          <w:lang w:val="it-IT"/>
        </w:rPr>
      </w:pPr>
    </w:p>
    <w:p w14:paraId="5822AE01" w14:textId="7A6E8741" w:rsidR="00A53FD6" w:rsidRPr="0007243E" w:rsidRDefault="005A6957"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3</w:t>
      </w:r>
      <w:r w:rsidR="00A53FD6" w:rsidRPr="0007243E">
        <w:rPr>
          <w:rFonts w:ascii="Calibri" w:hAnsi="Calibri" w:cs="Calibri"/>
          <w:kern w:val="0"/>
          <w:sz w:val="24"/>
          <w:szCs w:val="24"/>
        </w:rPr>
        <w:t xml:space="preserve">. Desde que o Santo Padre iniciou este Sínodo em 2021, empreendemos um </w:t>
      </w:r>
      <w:r w:rsidR="00B61744" w:rsidRPr="0007243E">
        <w:rPr>
          <w:rFonts w:ascii="Calibri" w:hAnsi="Calibri" w:cs="Calibri"/>
          <w:kern w:val="0"/>
          <w:sz w:val="24"/>
          <w:szCs w:val="24"/>
        </w:rPr>
        <w:t>percurso</w:t>
      </w:r>
      <w:r w:rsidR="00A53FD6" w:rsidRPr="0007243E">
        <w:rPr>
          <w:rFonts w:ascii="Calibri" w:hAnsi="Calibri" w:cs="Calibri"/>
          <w:kern w:val="0"/>
          <w:sz w:val="24"/>
          <w:szCs w:val="24"/>
        </w:rPr>
        <w:t xml:space="preserve"> cuja riqueza e fecundidade </w:t>
      </w:r>
      <w:r w:rsidRPr="0007243E">
        <w:rPr>
          <w:rFonts w:ascii="Calibri" w:hAnsi="Calibri" w:cs="Calibri"/>
          <w:kern w:val="0"/>
          <w:sz w:val="24"/>
          <w:szCs w:val="24"/>
        </w:rPr>
        <w:t xml:space="preserve">estamos a </w:t>
      </w:r>
      <w:r w:rsidR="00A53FD6" w:rsidRPr="0007243E">
        <w:rPr>
          <w:rFonts w:ascii="Calibri" w:hAnsi="Calibri" w:cs="Calibri"/>
          <w:kern w:val="0"/>
          <w:sz w:val="24"/>
          <w:szCs w:val="24"/>
        </w:rPr>
        <w:t>descobr</w:t>
      </w:r>
      <w:r w:rsidRPr="0007243E">
        <w:rPr>
          <w:rFonts w:ascii="Calibri" w:hAnsi="Calibri" w:cs="Calibri"/>
          <w:kern w:val="0"/>
          <w:sz w:val="24"/>
          <w:szCs w:val="24"/>
        </w:rPr>
        <w:t>ir</w:t>
      </w:r>
      <w:r w:rsidR="00A53FD6" w:rsidRPr="0007243E">
        <w:rPr>
          <w:rFonts w:ascii="Calibri" w:hAnsi="Calibri" w:cs="Calibri"/>
          <w:kern w:val="0"/>
          <w:sz w:val="24"/>
          <w:szCs w:val="24"/>
        </w:rPr>
        <w:t xml:space="preserve"> cada vez mais. Pusemo-nos à escuta, atentos para </w:t>
      </w:r>
      <w:r w:rsidR="00B61744" w:rsidRPr="0007243E">
        <w:rPr>
          <w:rFonts w:ascii="Calibri" w:hAnsi="Calibri" w:cs="Calibri"/>
          <w:kern w:val="0"/>
          <w:sz w:val="24"/>
          <w:szCs w:val="24"/>
        </w:rPr>
        <w:t>colher</w:t>
      </w:r>
      <w:r w:rsidR="00A53FD6" w:rsidRPr="0007243E">
        <w:rPr>
          <w:rFonts w:ascii="Calibri" w:hAnsi="Calibri" w:cs="Calibri"/>
          <w:kern w:val="0"/>
          <w:sz w:val="24"/>
          <w:szCs w:val="24"/>
        </w:rPr>
        <w:t xml:space="preserve"> </w:t>
      </w:r>
      <w:r w:rsidR="00B61744" w:rsidRPr="0007243E">
        <w:rPr>
          <w:rFonts w:ascii="Calibri" w:hAnsi="Calibri" w:cs="Calibri"/>
          <w:kern w:val="0"/>
          <w:sz w:val="24"/>
          <w:szCs w:val="24"/>
        </w:rPr>
        <w:t>em tantas</w:t>
      </w:r>
      <w:r w:rsidR="00A53FD6" w:rsidRPr="0007243E">
        <w:rPr>
          <w:rFonts w:ascii="Calibri" w:hAnsi="Calibri" w:cs="Calibri"/>
          <w:kern w:val="0"/>
          <w:sz w:val="24"/>
          <w:szCs w:val="24"/>
        </w:rPr>
        <w:t xml:space="preserve"> vozes </w:t>
      </w:r>
      <w:r w:rsidR="00B61744" w:rsidRPr="0007243E">
        <w:rPr>
          <w:rFonts w:ascii="Calibri" w:hAnsi="Calibri" w:cs="Calibri"/>
          <w:kern w:val="0"/>
          <w:sz w:val="24"/>
          <w:szCs w:val="24"/>
        </w:rPr>
        <w:t>aquilo</w:t>
      </w:r>
      <w:r w:rsidR="00A53FD6" w:rsidRPr="0007243E">
        <w:rPr>
          <w:rFonts w:ascii="Calibri" w:hAnsi="Calibri" w:cs="Calibri"/>
          <w:kern w:val="0"/>
          <w:sz w:val="24"/>
          <w:szCs w:val="24"/>
        </w:rPr>
        <w:t xml:space="preserve"> que “o Espírito diz às Igrejas” (</w:t>
      </w:r>
      <w:proofErr w:type="spellStart"/>
      <w:r w:rsidR="00A53FD6" w:rsidRPr="0007243E">
        <w:rPr>
          <w:rFonts w:ascii="Calibri" w:hAnsi="Calibri" w:cs="Calibri"/>
          <w:kern w:val="0"/>
          <w:sz w:val="24"/>
          <w:szCs w:val="24"/>
        </w:rPr>
        <w:t>Ap</w:t>
      </w:r>
      <w:proofErr w:type="spellEnd"/>
      <w:r w:rsidR="00A53FD6" w:rsidRPr="0007243E">
        <w:rPr>
          <w:rFonts w:ascii="Calibri" w:hAnsi="Calibri" w:cs="Calibri"/>
          <w:kern w:val="0"/>
          <w:sz w:val="24"/>
          <w:szCs w:val="24"/>
        </w:rPr>
        <w:t xml:space="preserve"> 2, 7). O caminho começou com a ampla consulta </w:t>
      </w:r>
      <w:r w:rsidRPr="0007243E">
        <w:rPr>
          <w:rFonts w:ascii="Calibri" w:hAnsi="Calibri" w:cs="Calibri"/>
          <w:kern w:val="0"/>
          <w:sz w:val="24"/>
          <w:szCs w:val="24"/>
        </w:rPr>
        <w:t>a</w:t>
      </w:r>
      <w:r w:rsidR="00A53FD6" w:rsidRPr="0007243E">
        <w:rPr>
          <w:rFonts w:ascii="Calibri" w:hAnsi="Calibri" w:cs="Calibri"/>
          <w:kern w:val="0"/>
          <w:sz w:val="24"/>
          <w:szCs w:val="24"/>
        </w:rPr>
        <w:t xml:space="preserve">o Povo de Deus nas nossas Dioceses e Eparquias. Prosseguiu com </w:t>
      </w:r>
      <w:r w:rsidR="00B61744" w:rsidRPr="0007243E">
        <w:rPr>
          <w:rFonts w:ascii="Calibri" w:hAnsi="Calibri" w:cs="Calibri"/>
          <w:kern w:val="0"/>
          <w:sz w:val="24"/>
          <w:szCs w:val="24"/>
        </w:rPr>
        <w:t xml:space="preserve">as </w:t>
      </w:r>
      <w:r w:rsidR="00A53FD6" w:rsidRPr="0007243E">
        <w:rPr>
          <w:rFonts w:ascii="Calibri" w:hAnsi="Calibri" w:cs="Calibri"/>
          <w:kern w:val="0"/>
          <w:sz w:val="24"/>
          <w:szCs w:val="24"/>
        </w:rPr>
        <w:t xml:space="preserve">etapas nacionais e continentais, na circularidade de um diálogo constantemente relançado pela </w:t>
      </w:r>
      <w:proofErr w:type="gramStart"/>
      <w:r w:rsidR="00A53FD6" w:rsidRPr="0007243E">
        <w:rPr>
          <w:rFonts w:ascii="Calibri" w:hAnsi="Calibri" w:cs="Calibri"/>
          <w:kern w:val="0"/>
          <w:sz w:val="24"/>
          <w:szCs w:val="24"/>
        </w:rPr>
        <w:t>Secretaria Geral</w:t>
      </w:r>
      <w:proofErr w:type="gramEnd"/>
      <w:r w:rsidR="00A53FD6" w:rsidRPr="0007243E">
        <w:rPr>
          <w:rFonts w:ascii="Calibri" w:hAnsi="Calibri" w:cs="Calibri"/>
          <w:kern w:val="0"/>
          <w:sz w:val="24"/>
          <w:szCs w:val="24"/>
        </w:rPr>
        <w:t xml:space="preserve"> do Sínodo através de </w:t>
      </w:r>
      <w:r w:rsidR="00B61744" w:rsidRPr="0007243E">
        <w:rPr>
          <w:rFonts w:ascii="Calibri" w:hAnsi="Calibri" w:cs="Calibri"/>
          <w:kern w:val="0"/>
          <w:sz w:val="24"/>
          <w:szCs w:val="24"/>
        </w:rPr>
        <w:t xml:space="preserve">documentos de </w:t>
      </w:r>
      <w:r w:rsidR="00A53FD6" w:rsidRPr="0007243E">
        <w:rPr>
          <w:rFonts w:ascii="Calibri" w:hAnsi="Calibri" w:cs="Calibri"/>
          <w:kern w:val="0"/>
          <w:sz w:val="24"/>
          <w:szCs w:val="24"/>
        </w:rPr>
        <w:t>síntese e de trabalho. A celebração da XVI Assembleia Geral Ordinária do Sínodo dos Bispos nas suas duas Sessões permite-nos agora entregar ao Santo Padre e a todas as Igrejas o testemunho d</w:t>
      </w:r>
      <w:r w:rsidR="00B61744" w:rsidRPr="0007243E">
        <w:rPr>
          <w:rFonts w:ascii="Calibri" w:hAnsi="Calibri" w:cs="Calibri"/>
          <w:kern w:val="0"/>
          <w:sz w:val="24"/>
          <w:szCs w:val="24"/>
        </w:rPr>
        <w:t>aquilo</w:t>
      </w:r>
      <w:r w:rsidR="00A53FD6" w:rsidRPr="0007243E">
        <w:rPr>
          <w:rFonts w:ascii="Calibri" w:hAnsi="Calibri" w:cs="Calibri"/>
          <w:kern w:val="0"/>
          <w:sz w:val="24"/>
          <w:szCs w:val="24"/>
        </w:rPr>
        <w:t xml:space="preserve"> que vivemos e o fruto do nosso discernimento, para um renovado impulso missionário. O caminho foi marcado</w:t>
      </w:r>
      <w:r w:rsidRPr="0007243E">
        <w:rPr>
          <w:rFonts w:ascii="Calibri" w:hAnsi="Calibri" w:cs="Calibri"/>
          <w:kern w:val="0"/>
          <w:sz w:val="24"/>
          <w:szCs w:val="24"/>
        </w:rPr>
        <w:t xml:space="preserve"> </w:t>
      </w:r>
      <w:r w:rsidR="00A53FD6" w:rsidRPr="0007243E">
        <w:rPr>
          <w:rFonts w:ascii="Calibri" w:hAnsi="Calibri" w:cs="Calibri"/>
          <w:kern w:val="0"/>
          <w:sz w:val="24"/>
          <w:szCs w:val="24"/>
        </w:rPr>
        <w:t>em cada etapa pela sabedoria do “sentido da fé” do Povo de Deus. Passo a passo, compreendemos que</w:t>
      </w:r>
      <w:r w:rsidR="00B61744" w:rsidRPr="0007243E">
        <w:rPr>
          <w:rFonts w:ascii="Calibri" w:hAnsi="Calibri" w:cs="Calibri"/>
          <w:kern w:val="0"/>
          <w:sz w:val="24"/>
          <w:szCs w:val="24"/>
        </w:rPr>
        <w:t>,</w:t>
      </w:r>
      <w:r w:rsidR="00A53FD6" w:rsidRPr="0007243E">
        <w:rPr>
          <w:rFonts w:ascii="Calibri" w:hAnsi="Calibri" w:cs="Calibri"/>
          <w:kern w:val="0"/>
          <w:sz w:val="24"/>
          <w:szCs w:val="24"/>
        </w:rPr>
        <w:t xml:space="preserve"> no coração do </w:t>
      </w:r>
      <w:r w:rsidR="00A53FD6" w:rsidRPr="0007243E">
        <w:rPr>
          <w:rFonts w:ascii="Calibri" w:hAnsi="Calibri" w:cs="Calibri"/>
          <w:i/>
          <w:iCs/>
          <w:kern w:val="0"/>
          <w:sz w:val="24"/>
          <w:szCs w:val="24"/>
        </w:rPr>
        <w:t>Sínodo 2021-2024.</w:t>
      </w:r>
      <w:r w:rsidR="00A53FD6" w:rsidRPr="0007243E">
        <w:rPr>
          <w:rFonts w:ascii="Calibri" w:hAnsi="Calibri" w:cs="Calibri"/>
          <w:kern w:val="0"/>
          <w:sz w:val="24"/>
          <w:szCs w:val="24"/>
        </w:rPr>
        <w:t xml:space="preserve"> </w:t>
      </w:r>
      <w:r w:rsidR="00A53FD6" w:rsidRPr="0007243E">
        <w:rPr>
          <w:rFonts w:ascii="Calibri" w:hAnsi="Calibri" w:cs="Calibri"/>
          <w:i/>
          <w:iCs/>
          <w:kern w:val="0"/>
          <w:sz w:val="24"/>
          <w:szCs w:val="24"/>
        </w:rPr>
        <w:t>Para uma Igreja Sinodal.</w:t>
      </w:r>
      <w:r w:rsidR="00A53FD6" w:rsidRPr="0007243E">
        <w:rPr>
          <w:rFonts w:ascii="Calibri" w:hAnsi="Calibri" w:cs="Calibri"/>
          <w:kern w:val="0"/>
          <w:sz w:val="24"/>
          <w:szCs w:val="24"/>
        </w:rPr>
        <w:t xml:space="preserve"> </w:t>
      </w:r>
      <w:r w:rsidR="00A53FD6" w:rsidRPr="0007243E">
        <w:rPr>
          <w:rFonts w:ascii="Calibri" w:hAnsi="Calibri" w:cs="Calibri"/>
          <w:i/>
          <w:iCs/>
          <w:kern w:val="0"/>
          <w:sz w:val="24"/>
          <w:szCs w:val="24"/>
        </w:rPr>
        <w:t>Comunhão, participação, missão</w:t>
      </w:r>
      <w:r w:rsidR="00A53FD6" w:rsidRPr="0007243E">
        <w:rPr>
          <w:rFonts w:ascii="Calibri" w:hAnsi="Calibri" w:cs="Calibri"/>
          <w:kern w:val="0"/>
          <w:sz w:val="24"/>
          <w:szCs w:val="24"/>
        </w:rPr>
        <w:t xml:space="preserve">, há um apelo à alegria e à renovação da Igreja no seguimento do Senhor, no empenho ao serviço da sua missão, na procura </w:t>
      </w:r>
      <w:r w:rsidR="00B61744" w:rsidRPr="0007243E">
        <w:rPr>
          <w:rFonts w:ascii="Calibri" w:hAnsi="Calibri" w:cs="Calibri"/>
          <w:kern w:val="0"/>
          <w:sz w:val="24"/>
          <w:szCs w:val="24"/>
        </w:rPr>
        <w:t>dos modos</w:t>
      </w:r>
      <w:r w:rsidR="00A53FD6" w:rsidRPr="0007243E">
        <w:rPr>
          <w:rFonts w:ascii="Calibri" w:hAnsi="Calibri" w:cs="Calibri"/>
          <w:kern w:val="0"/>
          <w:sz w:val="24"/>
          <w:szCs w:val="24"/>
        </w:rPr>
        <w:t xml:space="preserve"> para lhe ser fi</w:t>
      </w:r>
      <w:r w:rsidR="00B61744" w:rsidRPr="0007243E">
        <w:rPr>
          <w:rFonts w:ascii="Calibri" w:hAnsi="Calibri" w:cs="Calibri"/>
          <w:kern w:val="0"/>
          <w:sz w:val="24"/>
          <w:szCs w:val="24"/>
        </w:rPr>
        <w:t>éis</w:t>
      </w:r>
      <w:r w:rsidR="00A53FD6" w:rsidRPr="0007243E">
        <w:rPr>
          <w:rFonts w:ascii="Calibri" w:hAnsi="Calibri" w:cs="Calibri"/>
          <w:kern w:val="0"/>
          <w:sz w:val="24"/>
          <w:szCs w:val="24"/>
        </w:rPr>
        <w:t>.</w:t>
      </w:r>
    </w:p>
    <w:p w14:paraId="47C94A32" w14:textId="77777777" w:rsidR="00A149F4" w:rsidRPr="0007243E" w:rsidRDefault="00A149F4" w:rsidP="0007243E">
      <w:pPr>
        <w:spacing w:after="0" w:line="240" w:lineRule="auto"/>
        <w:jc w:val="both"/>
        <w:rPr>
          <w:rFonts w:ascii="Calibri" w:hAnsi="Calibri" w:cs="Calibri"/>
          <w:kern w:val="0"/>
          <w:sz w:val="24"/>
          <w:szCs w:val="24"/>
          <w:lang w:val="it-IT"/>
        </w:rPr>
      </w:pPr>
    </w:p>
    <w:p w14:paraId="253F4943" w14:textId="50CD2768" w:rsidR="00A149F4" w:rsidRPr="0007243E" w:rsidRDefault="00CB447F" w:rsidP="0007243E">
      <w:pPr>
        <w:spacing w:after="0" w:line="240" w:lineRule="auto"/>
        <w:jc w:val="both"/>
        <w:rPr>
          <w:rFonts w:ascii="Calibri" w:hAnsi="Calibri" w:cs="Calibri"/>
          <w:kern w:val="0"/>
          <w:sz w:val="24"/>
          <w:szCs w:val="24"/>
          <w:lang w:val="it-IT"/>
        </w:rPr>
      </w:pPr>
      <w:r w:rsidRPr="0007243E">
        <w:rPr>
          <w:rFonts w:ascii="Calibri" w:hAnsi="Calibri" w:cs="Calibri"/>
          <w:kern w:val="0"/>
          <w:sz w:val="24"/>
          <w:szCs w:val="24"/>
          <w:lang w:val="it-IT"/>
        </w:rPr>
        <w:t xml:space="preserve">4. Este apelo baseia-se na identidade batismal comum, enraíza-se na diversidade dos contextos em que a Igreja está presente e encontra a sua unidade no único Pai, no único Senhor e no único Espírito. </w:t>
      </w:r>
      <w:r w:rsidR="005A6957" w:rsidRPr="0007243E">
        <w:rPr>
          <w:rFonts w:ascii="Calibri" w:hAnsi="Calibri" w:cs="Calibri"/>
          <w:kern w:val="0"/>
          <w:sz w:val="24"/>
          <w:szCs w:val="24"/>
          <w:lang w:val="it-IT"/>
        </w:rPr>
        <w:t>I</w:t>
      </w:r>
      <w:r w:rsidRPr="0007243E">
        <w:rPr>
          <w:rFonts w:ascii="Calibri" w:hAnsi="Calibri" w:cs="Calibri"/>
          <w:kern w:val="0"/>
          <w:sz w:val="24"/>
          <w:szCs w:val="24"/>
          <w:lang w:val="it-IT"/>
        </w:rPr>
        <w:t xml:space="preserve">nterpela todos os baptizados, sem exceção: “Todo o Povo de Deus é o sujeito do anúncio do Evangelho. Nele, cada batizado é convocado para ser protagonista da missão, porque todos somos discípulos missionários” (CTI, n. 53). O caminho sinodal orienta-nos assim para uma unidade </w:t>
      </w:r>
      <w:r w:rsidRPr="0007243E">
        <w:rPr>
          <w:rFonts w:ascii="Calibri" w:hAnsi="Calibri" w:cs="Calibri"/>
          <w:kern w:val="0"/>
          <w:sz w:val="24"/>
          <w:szCs w:val="24"/>
          <w:lang w:val="it-IT"/>
        </w:rPr>
        <w:lastRenderedPageBreak/>
        <w:t>plena e visível dos cristãos, como testemunharam, com a sua presença, os delegados das outras tradições cristãs. A unidade fermenta silenciosamente no seio da Santa Igreja de Deus: é profecia de unidade para todo o mundo.</w:t>
      </w:r>
    </w:p>
    <w:p w14:paraId="7E6FB8C1" w14:textId="77777777" w:rsidR="00CB447F" w:rsidRPr="0007243E" w:rsidRDefault="00CB447F" w:rsidP="0007243E">
      <w:pPr>
        <w:spacing w:after="0" w:line="240" w:lineRule="auto"/>
        <w:jc w:val="both"/>
        <w:rPr>
          <w:rFonts w:ascii="Calibri" w:hAnsi="Calibri" w:cs="Calibri"/>
          <w:kern w:val="0"/>
          <w:sz w:val="24"/>
          <w:szCs w:val="24"/>
          <w:lang w:val="it-IT"/>
        </w:rPr>
      </w:pPr>
    </w:p>
    <w:p w14:paraId="430C06D6" w14:textId="4879F4BB" w:rsidR="00A149F4" w:rsidRPr="0007243E" w:rsidRDefault="00CB447F" w:rsidP="0007243E">
      <w:pPr>
        <w:spacing w:after="0" w:line="240" w:lineRule="auto"/>
        <w:jc w:val="both"/>
        <w:rPr>
          <w:rFonts w:ascii="Calibri" w:hAnsi="Calibri" w:cs="Calibri"/>
          <w:kern w:val="0"/>
          <w:sz w:val="24"/>
          <w:szCs w:val="24"/>
          <w:lang w:val="it-IT"/>
        </w:rPr>
      </w:pPr>
      <w:r w:rsidRPr="0007243E">
        <w:rPr>
          <w:rFonts w:ascii="Calibri" w:hAnsi="Calibri" w:cs="Calibri"/>
          <w:kern w:val="0"/>
          <w:sz w:val="24"/>
          <w:szCs w:val="24"/>
          <w:lang w:val="it-IT"/>
        </w:rPr>
        <w:t>5. Todo o caminho sinodal, enraizado na Tradição da Igreja, realizou-se à luz do magistério conciliar. O Concílio Vaticano II foi, de facto, como uma semente lançada no campo do mundo e da Igreja. A vida quotidiana dos crentes, a experiência das Igrejas em cada povo e cultura, os numerosos testemunhos de santidade e a reflexão dos teólogos foram o terreno onde germinou e cresceu. O Sínodo 2021-2024 continua a aproveitar a energia dessa semente e a desenvolver as suas potencialidades. De facto, o caminho sinodal está a pôr em prática aquilo que o Concílio ensinou sobre a Igreja como Mistério e Povo de Deus, chama</w:t>
      </w:r>
      <w:r w:rsidR="00BD1E3B" w:rsidRPr="0007243E">
        <w:rPr>
          <w:rFonts w:ascii="Calibri" w:hAnsi="Calibri" w:cs="Calibri"/>
          <w:kern w:val="0"/>
          <w:sz w:val="24"/>
          <w:szCs w:val="24"/>
          <w:lang w:val="it-IT"/>
        </w:rPr>
        <w:t>mento</w:t>
      </w:r>
      <w:r w:rsidRPr="0007243E">
        <w:rPr>
          <w:rFonts w:ascii="Calibri" w:hAnsi="Calibri" w:cs="Calibri"/>
          <w:kern w:val="0"/>
          <w:sz w:val="24"/>
          <w:szCs w:val="24"/>
          <w:lang w:val="it-IT"/>
        </w:rPr>
        <w:t xml:space="preserve"> à santidade através de uma conversão contínua que </w:t>
      </w:r>
      <w:r w:rsidR="00BD1E3B" w:rsidRPr="0007243E">
        <w:rPr>
          <w:rFonts w:ascii="Calibri" w:hAnsi="Calibri" w:cs="Calibri"/>
          <w:kern w:val="0"/>
          <w:sz w:val="24"/>
          <w:szCs w:val="24"/>
          <w:lang w:val="it-IT"/>
        </w:rPr>
        <w:t>vem</w:t>
      </w:r>
      <w:r w:rsidRPr="0007243E">
        <w:rPr>
          <w:rFonts w:ascii="Calibri" w:hAnsi="Calibri" w:cs="Calibri"/>
          <w:kern w:val="0"/>
          <w:sz w:val="24"/>
          <w:szCs w:val="24"/>
          <w:lang w:val="it-IT"/>
        </w:rPr>
        <w:t xml:space="preserve"> da escuta do Evangelho. Neste sentido, constitui um verdadeiro ato de ulterior receção do Concílio, prolongando a sua inspiração e relançando a sua força profética para o mundo de hoje.</w:t>
      </w:r>
    </w:p>
    <w:p w14:paraId="4DDA9833" w14:textId="77777777" w:rsidR="00CB447F" w:rsidRPr="0007243E" w:rsidRDefault="00CB447F" w:rsidP="0007243E">
      <w:pPr>
        <w:spacing w:after="0" w:line="240" w:lineRule="auto"/>
        <w:jc w:val="both"/>
        <w:rPr>
          <w:rFonts w:ascii="Calibri" w:hAnsi="Calibri" w:cs="Calibri"/>
          <w:kern w:val="0"/>
          <w:sz w:val="24"/>
          <w:szCs w:val="24"/>
          <w:lang w:val="it-IT"/>
        </w:rPr>
      </w:pPr>
    </w:p>
    <w:p w14:paraId="680BA1C7" w14:textId="76D9716E" w:rsidR="002B3F25" w:rsidRPr="0007243E" w:rsidRDefault="002B3F25"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 xml:space="preserve">6. Não escondemos que experimentámos em nós o cansaço, a resistência à mudança, a tentação de fazer prevalecer as nossas ideias sobre a escuta da Palavra de Deus e a prática do discernimento. No entanto, a misericórdia de Deus, o Pai terníssimo, permite-nos sempre purificar o nosso coração e continuar o nosso caminho. Reconhecemo-lo quando iniciámos a Segunda Sessão com uma Vigília Penitencial, na qual pedimos perdão pelos nossos pecados, sentimos vergonha e elevámos a nossa intercessão pelas vítimas dos males do mundo. Chamámos os nossos pecados pelo nome: contra a paz, contra a criação, os povos indígenas, os migrantes, as crianças, as mulheres, os pobres, a escuta, a comunhão. Isto fez-nos compreender que a </w:t>
      </w:r>
      <w:proofErr w:type="spellStart"/>
      <w:r w:rsidRPr="0007243E">
        <w:rPr>
          <w:rFonts w:ascii="Calibri" w:hAnsi="Calibri" w:cs="Calibri"/>
          <w:kern w:val="0"/>
          <w:sz w:val="24"/>
          <w:szCs w:val="24"/>
        </w:rPr>
        <w:t>sinodalidade</w:t>
      </w:r>
      <w:proofErr w:type="spellEnd"/>
      <w:r w:rsidRPr="0007243E">
        <w:rPr>
          <w:rFonts w:ascii="Calibri" w:hAnsi="Calibri" w:cs="Calibri"/>
          <w:kern w:val="0"/>
          <w:sz w:val="24"/>
          <w:szCs w:val="24"/>
        </w:rPr>
        <w:t xml:space="preserve"> exige arrependimento e conversão. Na celebração do sacramento da misericórdia de Deus, fazemos a experiência de sermos amados incondicionalmente: a dureza dos corações é superada e abrimo-nos à comunhão. É por isso que queremos ser uma Igreja misericordiosa, capaz de partilhar com todos o perdão e a reconciliação que vêm de Deus: pura graça da qual não somos donos, mas apenas testemunhas.</w:t>
      </w:r>
    </w:p>
    <w:p w14:paraId="24ADF55F" w14:textId="77777777" w:rsidR="00A149F4" w:rsidRPr="0007243E" w:rsidRDefault="00A149F4" w:rsidP="0007243E">
      <w:pPr>
        <w:spacing w:after="0" w:line="240" w:lineRule="auto"/>
        <w:jc w:val="both"/>
        <w:rPr>
          <w:rFonts w:ascii="Calibri" w:hAnsi="Calibri" w:cs="Calibri"/>
          <w:kern w:val="0"/>
          <w:sz w:val="24"/>
          <w:szCs w:val="24"/>
          <w:lang w:val="it-IT"/>
        </w:rPr>
      </w:pPr>
    </w:p>
    <w:p w14:paraId="1FA2DDA6" w14:textId="7AAE2057" w:rsidR="002B3F25" w:rsidRPr="0007243E" w:rsidRDefault="002B3F25" w:rsidP="0007243E">
      <w:pPr>
        <w:spacing w:after="0" w:line="240" w:lineRule="auto"/>
        <w:jc w:val="both"/>
        <w:rPr>
          <w:rFonts w:ascii="Calibri" w:hAnsi="Calibri" w:cs="Calibri"/>
          <w:kern w:val="0"/>
          <w:sz w:val="24"/>
          <w:szCs w:val="24"/>
        </w:rPr>
      </w:pPr>
      <w:bookmarkStart w:id="8" w:name="_Toc180798643"/>
      <w:bookmarkEnd w:id="8"/>
      <w:r w:rsidRPr="0007243E">
        <w:rPr>
          <w:rFonts w:ascii="Calibri" w:hAnsi="Calibri" w:cs="Calibri"/>
          <w:kern w:val="0"/>
          <w:sz w:val="24"/>
          <w:szCs w:val="24"/>
        </w:rPr>
        <w:t>7. Do caminho sinodal iniciado em 2021, já vimos os primeiros frutos. Os mais simples, mas preciosos, estão a fermentar na vida das famílias, das paróquias, das Associações e Movimentos, das pequenas comunidades cristãs, das escolas e das comunidades religiosas, onde cresce a prática da conversação no Espírito, do discernimento comunitário, da partilha dos dons vocacionais e da corresponsabilidade na missão. O encontro dos párocos para o Sínodo (</w:t>
      </w:r>
      <w:proofErr w:type="spellStart"/>
      <w:r w:rsidRPr="0007243E">
        <w:rPr>
          <w:rFonts w:ascii="Calibri" w:hAnsi="Calibri" w:cs="Calibri"/>
          <w:kern w:val="0"/>
          <w:sz w:val="24"/>
          <w:szCs w:val="24"/>
        </w:rPr>
        <w:t>Sacrofano</w:t>
      </w:r>
      <w:proofErr w:type="spellEnd"/>
      <w:r w:rsidRPr="0007243E">
        <w:rPr>
          <w:rFonts w:ascii="Calibri" w:hAnsi="Calibri" w:cs="Calibri"/>
          <w:kern w:val="0"/>
          <w:sz w:val="24"/>
          <w:szCs w:val="24"/>
        </w:rPr>
        <w:t xml:space="preserve"> [Roma], 28 de abril – 2 de maio de 2024) permitiu apreciar estas ricas experiências e relançar o seu caminho. Estamos gratos e felizes pela voz de tantas comunidades </w:t>
      </w:r>
      <w:proofErr w:type="gramStart"/>
      <w:r w:rsidRPr="0007243E">
        <w:rPr>
          <w:rFonts w:ascii="Calibri" w:hAnsi="Calibri" w:cs="Calibri"/>
          <w:kern w:val="0"/>
          <w:sz w:val="24"/>
          <w:szCs w:val="24"/>
        </w:rPr>
        <w:t>e Fiéis</w:t>
      </w:r>
      <w:proofErr w:type="gramEnd"/>
      <w:r w:rsidRPr="0007243E">
        <w:rPr>
          <w:rFonts w:ascii="Calibri" w:hAnsi="Calibri" w:cs="Calibri"/>
          <w:kern w:val="0"/>
          <w:sz w:val="24"/>
          <w:szCs w:val="24"/>
        </w:rPr>
        <w:t xml:space="preserve"> que vivem a Igreja como lugar de acolhimento, de esperança e de alegria.</w:t>
      </w:r>
    </w:p>
    <w:p w14:paraId="461DF07D" w14:textId="77777777" w:rsidR="002B3F25" w:rsidRPr="0007243E" w:rsidRDefault="002B3F25" w:rsidP="0007243E">
      <w:pPr>
        <w:spacing w:after="0" w:line="240" w:lineRule="auto"/>
        <w:jc w:val="both"/>
        <w:rPr>
          <w:rFonts w:ascii="Calibri" w:hAnsi="Calibri" w:cs="Calibri"/>
          <w:kern w:val="0"/>
          <w:sz w:val="24"/>
          <w:szCs w:val="24"/>
          <w:lang w:val="it-IT"/>
        </w:rPr>
      </w:pPr>
    </w:p>
    <w:p w14:paraId="270A796D" w14:textId="116C9FAA" w:rsidR="002B3F25" w:rsidRPr="0007243E" w:rsidRDefault="002B3F25"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8. A primeira sessão da Assembleia deu outros frutos. O </w:t>
      </w:r>
      <w:r w:rsidRPr="0007243E">
        <w:rPr>
          <w:rFonts w:ascii="Calibri" w:hAnsi="Calibri" w:cs="Calibri"/>
          <w:i/>
          <w:iCs/>
          <w:kern w:val="0"/>
          <w:sz w:val="24"/>
          <w:szCs w:val="24"/>
        </w:rPr>
        <w:t>Relatório de Síntese </w:t>
      </w:r>
      <w:r w:rsidRPr="0007243E">
        <w:rPr>
          <w:rFonts w:ascii="Calibri" w:hAnsi="Calibri" w:cs="Calibri"/>
          <w:kern w:val="0"/>
          <w:sz w:val="24"/>
          <w:szCs w:val="24"/>
        </w:rPr>
        <w:t>chamou a atenção para um certo número de temas de grande relevância para a vida da Igreja, que o Santo Padre, no final de uma consulta internacional, confiou a Grupos de Estudo constituídos por pastores e peritos de todos os continentes, chamados a trabalhar com método sinodal. Os sectores da vida e da missão da Igreja que já começaram a aprofundar são os seguintes:</w:t>
      </w:r>
    </w:p>
    <w:p w14:paraId="57E11E11" w14:textId="77777777" w:rsidR="002B3F25" w:rsidRPr="0007243E" w:rsidRDefault="002B3F25" w:rsidP="0007243E">
      <w:pPr>
        <w:pStyle w:val="PargrafodaLista"/>
        <w:numPr>
          <w:ilvl w:val="0"/>
          <w:numId w:val="1"/>
        </w:numPr>
        <w:spacing w:after="0" w:line="240" w:lineRule="auto"/>
        <w:contextualSpacing w:val="0"/>
        <w:jc w:val="both"/>
        <w:rPr>
          <w:rFonts w:ascii="Calibri" w:hAnsi="Calibri" w:cs="Calibri"/>
          <w:kern w:val="0"/>
          <w:sz w:val="24"/>
          <w:szCs w:val="24"/>
        </w:rPr>
      </w:pPr>
      <w:r w:rsidRPr="0007243E">
        <w:rPr>
          <w:rFonts w:ascii="Calibri" w:hAnsi="Calibri" w:cs="Calibri"/>
          <w:kern w:val="0"/>
          <w:sz w:val="24"/>
          <w:szCs w:val="24"/>
        </w:rPr>
        <w:t>Alguns aspetos das relações entre as Igrejas Católicas Orientais e a Igreja Latina.</w:t>
      </w:r>
    </w:p>
    <w:p w14:paraId="724B5959" w14:textId="77777777" w:rsidR="002B3F25" w:rsidRPr="0007243E" w:rsidRDefault="002B3F25" w:rsidP="0007243E">
      <w:pPr>
        <w:pStyle w:val="PargrafodaLista"/>
        <w:numPr>
          <w:ilvl w:val="0"/>
          <w:numId w:val="1"/>
        </w:numPr>
        <w:spacing w:after="0" w:line="240" w:lineRule="auto"/>
        <w:contextualSpacing w:val="0"/>
        <w:jc w:val="both"/>
        <w:rPr>
          <w:rFonts w:ascii="Calibri" w:hAnsi="Calibri" w:cs="Calibri"/>
          <w:kern w:val="0"/>
          <w:sz w:val="24"/>
          <w:szCs w:val="24"/>
        </w:rPr>
      </w:pPr>
      <w:r w:rsidRPr="0007243E">
        <w:rPr>
          <w:rFonts w:ascii="Calibri" w:hAnsi="Calibri" w:cs="Calibri"/>
          <w:kern w:val="0"/>
          <w:sz w:val="24"/>
          <w:szCs w:val="24"/>
        </w:rPr>
        <w:t>A escuta do grito dos pobres.</w:t>
      </w:r>
    </w:p>
    <w:p w14:paraId="4FAFB01B" w14:textId="77777777" w:rsidR="002B3F25" w:rsidRPr="0007243E" w:rsidRDefault="002B3F25" w:rsidP="0007243E">
      <w:pPr>
        <w:pStyle w:val="PargrafodaLista"/>
        <w:numPr>
          <w:ilvl w:val="0"/>
          <w:numId w:val="1"/>
        </w:numPr>
        <w:spacing w:after="0" w:line="240" w:lineRule="auto"/>
        <w:contextualSpacing w:val="0"/>
        <w:jc w:val="both"/>
        <w:rPr>
          <w:rFonts w:ascii="Calibri" w:hAnsi="Calibri" w:cs="Calibri"/>
          <w:kern w:val="0"/>
          <w:sz w:val="24"/>
          <w:szCs w:val="24"/>
        </w:rPr>
      </w:pPr>
      <w:r w:rsidRPr="0007243E">
        <w:rPr>
          <w:rFonts w:ascii="Calibri" w:hAnsi="Calibri" w:cs="Calibri"/>
          <w:kern w:val="0"/>
          <w:sz w:val="24"/>
          <w:szCs w:val="24"/>
        </w:rPr>
        <w:t>A missão no ambiente digital.</w:t>
      </w:r>
    </w:p>
    <w:p w14:paraId="2203D08E" w14:textId="77777777" w:rsidR="002B3F25" w:rsidRPr="0007243E" w:rsidRDefault="002B3F25" w:rsidP="0007243E">
      <w:pPr>
        <w:pStyle w:val="PargrafodaLista"/>
        <w:numPr>
          <w:ilvl w:val="0"/>
          <w:numId w:val="1"/>
        </w:numPr>
        <w:spacing w:after="0" w:line="240" w:lineRule="auto"/>
        <w:contextualSpacing w:val="0"/>
        <w:jc w:val="both"/>
        <w:rPr>
          <w:rFonts w:ascii="Calibri" w:hAnsi="Calibri" w:cs="Calibri"/>
          <w:kern w:val="0"/>
          <w:sz w:val="24"/>
          <w:szCs w:val="24"/>
        </w:rPr>
      </w:pPr>
      <w:r w:rsidRPr="0007243E">
        <w:rPr>
          <w:rFonts w:ascii="Calibri" w:hAnsi="Calibri" w:cs="Calibri"/>
          <w:kern w:val="0"/>
          <w:sz w:val="24"/>
          <w:szCs w:val="24"/>
        </w:rPr>
        <w:t>A revisão da </w:t>
      </w:r>
      <w:r w:rsidRPr="0007243E">
        <w:rPr>
          <w:rFonts w:ascii="Calibri" w:hAnsi="Calibri" w:cs="Calibri"/>
          <w:i/>
          <w:iCs/>
          <w:kern w:val="0"/>
          <w:sz w:val="24"/>
          <w:szCs w:val="24"/>
        </w:rPr>
        <w:t xml:space="preserve">Ratio </w:t>
      </w:r>
      <w:proofErr w:type="spellStart"/>
      <w:r w:rsidRPr="0007243E">
        <w:rPr>
          <w:rFonts w:ascii="Calibri" w:hAnsi="Calibri" w:cs="Calibri"/>
          <w:i/>
          <w:iCs/>
          <w:kern w:val="0"/>
          <w:sz w:val="24"/>
          <w:szCs w:val="24"/>
        </w:rPr>
        <w:t>Fundamentalis</w:t>
      </w:r>
      <w:proofErr w:type="spellEnd"/>
      <w:r w:rsidRPr="0007243E">
        <w:rPr>
          <w:rFonts w:ascii="Calibri" w:hAnsi="Calibri" w:cs="Calibri"/>
          <w:i/>
          <w:iCs/>
          <w:kern w:val="0"/>
          <w:sz w:val="24"/>
          <w:szCs w:val="24"/>
        </w:rPr>
        <w:t xml:space="preserve"> </w:t>
      </w:r>
      <w:proofErr w:type="spellStart"/>
      <w:r w:rsidRPr="0007243E">
        <w:rPr>
          <w:rFonts w:ascii="Calibri" w:hAnsi="Calibri" w:cs="Calibri"/>
          <w:i/>
          <w:iCs/>
          <w:kern w:val="0"/>
          <w:sz w:val="24"/>
          <w:szCs w:val="24"/>
        </w:rPr>
        <w:t>Institutionis</w:t>
      </w:r>
      <w:proofErr w:type="spellEnd"/>
      <w:r w:rsidRPr="0007243E">
        <w:rPr>
          <w:rFonts w:ascii="Calibri" w:hAnsi="Calibri" w:cs="Calibri"/>
          <w:i/>
          <w:iCs/>
          <w:kern w:val="0"/>
          <w:sz w:val="24"/>
          <w:szCs w:val="24"/>
        </w:rPr>
        <w:t xml:space="preserve"> </w:t>
      </w:r>
      <w:proofErr w:type="spellStart"/>
      <w:r w:rsidRPr="0007243E">
        <w:rPr>
          <w:rFonts w:ascii="Calibri" w:hAnsi="Calibri" w:cs="Calibri"/>
          <w:i/>
          <w:iCs/>
          <w:kern w:val="0"/>
          <w:sz w:val="24"/>
          <w:szCs w:val="24"/>
        </w:rPr>
        <w:t>Sacerdotalis</w:t>
      </w:r>
      <w:proofErr w:type="spellEnd"/>
      <w:r w:rsidRPr="0007243E">
        <w:rPr>
          <w:rFonts w:ascii="Calibri" w:hAnsi="Calibri" w:cs="Calibri"/>
          <w:kern w:val="0"/>
          <w:sz w:val="24"/>
          <w:szCs w:val="24"/>
        </w:rPr>
        <w:t> numa perspetiva sinodal missionária.</w:t>
      </w:r>
    </w:p>
    <w:p w14:paraId="07649BC6" w14:textId="2003CB20" w:rsidR="002B3F25" w:rsidRPr="0007243E" w:rsidRDefault="002B3F25" w:rsidP="0007243E">
      <w:pPr>
        <w:pStyle w:val="PargrafodaLista"/>
        <w:numPr>
          <w:ilvl w:val="0"/>
          <w:numId w:val="1"/>
        </w:numPr>
        <w:spacing w:after="0" w:line="240" w:lineRule="auto"/>
        <w:contextualSpacing w:val="0"/>
        <w:jc w:val="both"/>
        <w:rPr>
          <w:rFonts w:ascii="Calibri" w:hAnsi="Calibri" w:cs="Calibri"/>
          <w:kern w:val="0"/>
          <w:sz w:val="24"/>
          <w:szCs w:val="24"/>
        </w:rPr>
      </w:pPr>
      <w:r w:rsidRPr="0007243E">
        <w:rPr>
          <w:rFonts w:ascii="Calibri" w:hAnsi="Calibri" w:cs="Calibri"/>
          <w:kern w:val="0"/>
          <w:sz w:val="24"/>
          <w:szCs w:val="24"/>
        </w:rPr>
        <w:t>Algumas questões teológicas e canónicas à volta de formas ministeriais específicas.</w:t>
      </w:r>
    </w:p>
    <w:p w14:paraId="39B8B9A5" w14:textId="7AC7DB1C" w:rsidR="002B3F25" w:rsidRPr="0007243E" w:rsidRDefault="002B3F25" w:rsidP="0007243E">
      <w:pPr>
        <w:pStyle w:val="PargrafodaLista"/>
        <w:numPr>
          <w:ilvl w:val="0"/>
          <w:numId w:val="1"/>
        </w:numPr>
        <w:spacing w:after="0" w:line="240" w:lineRule="auto"/>
        <w:contextualSpacing w:val="0"/>
        <w:jc w:val="both"/>
        <w:rPr>
          <w:rFonts w:ascii="Calibri" w:hAnsi="Calibri" w:cs="Calibri"/>
          <w:kern w:val="0"/>
          <w:sz w:val="24"/>
          <w:szCs w:val="24"/>
        </w:rPr>
      </w:pPr>
      <w:r w:rsidRPr="0007243E">
        <w:rPr>
          <w:rFonts w:ascii="Calibri" w:hAnsi="Calibri" w:cs="Calibri"/>
          <w:kern w:val="0"/>
          <w:sz w:val="24"/>
          <w:szCs w:val="24"/>
        </w:rPr>
        <w:lastRenderedPageBreak/>
        <w:t>A revisão, em perspetiva sinodal e missionária, dos documentos que regulam as relações entre Bispos, Religiosos, Agregações eclesiais.</w:t>
      </w:r>
    </w:p>
    <w:p w14:paraId="7EB6CA0D" w14:textId="60DF5A22" w:rsidR="002B3F25" w:rsidRPr="0007243E" w:rsidRDefault="002B3F25" w:rsidP="0007243E">
      <w:pPr>
        <w:pStyle w:val="PargrafodaLista"/>
        <w:numPr>
          <w:ilvl w:val="0"/>
          <w:numId w:val="1"/>
        </w:numPr>
        <w:spacing w:after="0" w:line="240" w:lineRule="auto"/>
        <w:contextualSpacing w:val="0"/>
        <w:jc w:val="both"/>
        <w:rPr>
          <w:rFonts w:ascii="Calibri" w:hAnsi="Calibri" w:cs="Calibri"/>
          <w:kern w:val="0"/>
          <w:sz w:val="24"/>
          <w:szCs w:val="24"/>
        </w:rPr>
      </w:pPr>
      <w:r w:rsidRPr="0007243E">
        <w:rPr>
          <w:rFonts w:ascii="Calibri" w:hAnsi="Calibri" w:cs="Calibri"/>
          <w:kern w:val="0"/>
          <w:sz w:val="24"/>
          <w:szCs w:val="24"/>
        </w:rPr>
        <w:t>Alguns aspetos da figura e do ministério do Bispo (em particular: critérios de seleção dos candidatos ao episcopado, função judicial do Bispo, natureza e o</w:t>
      </w:r>
      <w:r w:rsidR="0007243E">
        <w:rPr>
          <w:rFonts w:ascii="Calibri" w:hAnsi="Calibri" w:cs="Calibri"/>
          <w:kern w:val="0"/>
          <w:sz w:val="24"/>
          <w:szCs w:val="24"/>
        </w:rPr>
        <w:t xml:space="preserve"> </w:t>
      </w:r>
      <w:r w:rsidR="00F95F22" w:rsidRPr="0007243E">
        <w:rPr>
          <w:rFonts w:ascii="Calibri" w:hAnsi="Calibri" w:cs="Calibri"/>
          <w:kern w:val="0"/>
          <w:sz w:val="24"/>
          <w:szCs w:val="24"/>
        </w:rPr>
        <w:t xml:space="preserve">desenrolar </w:t>
      </w:r>
      <w:r w:rsidRPr="0007243E">
        <w:rPr>
          <w:rFonts w:ascii="Calibri" w:hAnsi="Calibri" w:cs="Calibri"/>
          <w:kern w:val="0"/>
          <w:sz w:val="24"/>
          <w:szCs w:val="24"/>
        </w:rPr>
        <w:t>das visitas </w:t>
      </w:r>
      <w:r w:rsidRPr="0007243E">
        <w:rPr>
          <w:rFonts w:ascii="Calibri" w:hAnsi="Calibri" w:cs="Calibri"/>
          <w:i/>
          <w:iCs/>
          <w:kern w:val="0"/>
          <w:sz w:val="24"/>
          <w:szCs w:val="24"/>
        </w:rPr>
        <w:t xml:space="preserve">ad </w:t>
      </w:r>
      <w:proofErr w:type="spellStart"/>
      <w:r w:rsidRPr="0007243E">
        <w:rPr>
          <w:rFonts w:ascii="Calibri" w:hAnsi="Calibri" w:cs="Calibri"/>
          <w:i/>
          <w:iCs/>
          <w:kern w:val="0"/>
          <w:sz w:val="24"/>
          <w:szCs w:val="24"/>
        </w:rPr>
        <w:t>limina</w:t>
      </w:r>
      <w:proofErr w:type="spellEnd"/>
      <w:r w:rsidRPr="0007243E">
        <w:rPr>
          <w:rFonts w:ascii="Calibri" w:hAnsi="Calibri" w:cs="Calibri"/>
          <w:i/>
          <w:iCs/>
          <w:kern w:val="0"/>
          <w:sz w:val="24"/>
          <w:szCs w:val="24"/>
        </w:rPr>
        <w:t xml:space="preserve"> </w:t>
      </w:r>
      <w:proofErr w:type="spellStart"/>
      <w:r w:rsidRPr="0007243E">
        <w:rPr>
          <w:rFonts w:ascii="Calibri" w:hAnsi="Calibri" w:cs="Calibri"/>
          <w:i/>
          <w:iCs/>
          <w:kern w:val="0"/>
          <w:sz w:val="24"/>
          <w:szCs w:val="24"/>
        </w:rPr>
        <w:t>Apostolorum</w:t>
      </w:r>
      <w:proofErr w:type="spellEnd"/>
      <w:r w:rsidRPr="0007243E">
        <w:rPr>
          <w:rFonts w:ascii="Calibri" w:hAnsi="Calibri" w:cs="Calibri"/>
          <w:kern w:val="0"/>
          <w:sz w:val="24"/>
          <w:szCs w:val="24"/>
        </w:rPr>
        <w:t>) numa perspetiva sinodal missionária.</w:t>
      </w:r>
    </w:p>
    <w:p w14:paraId="45725021" w14:textId="77777777" w:rsidR="002B3F25" w:rsidRPr="0007243E" w:rsidRDefault="002B3F25" w:rsidP="0007243E">
      <w:pPr>
        <w:pStyle w:val="PargrafodaLista"/>
        <w:numPr>
          <w:ilvl w:val="0"/>
          <w:numId w:val="1"/>
        </w:numPr>
        <w:spacing w:after="0" w:line="240" w:lineRule="auto"/>
        <w:contextualSpacing w:val="0"/>
        <w:jc w:val="both"/>
        <w:rPr>
          <w:rFonts w:ascii="Calibri" w:hAnsi="Calibri" w:cs="Calibri"/>
          <w:kern w:val="0"/>
          <w:sz w:val="24"/>
          <w:szCs w:val="24"/>
        </w:rPr>
      </w:pPr>
      <w:r w:rsidRPr="0007243E">
        <w:rPr>
          <w:rFonts w:ascii="Calibri" w:hAnsi="Calibri" w:cs="Calibri"/>
          <w:kern w:val="0"/>
          <w:sz w:val="24"/>
          <w:szCs w:val="24"/>
        </w:rPr>
        <w:t>O papel dos Representantes Pontifícios numa perspetiva sinodal missionária.</w:t>
      </w:r>
    </w:p>
    <w:p w14:paraId="4D78E21F" w14:textId="73EB2A46" w:rsidR="002B3F25" w:rsidRPr="0007243E" w:rsidRDefault="002B3F25" w:rsidP="0007243E">
      <w:pPr>
        <w:pStyle w:val="PargrafodaLista"/>
        <w:numPr>
          <w:ilvl w:val="0"/>
          <w:numId w:val="1"/>
        </w:numPr>
        <w:spacing w:after="0" w:line="240" w:lineRule="auto"/>
        <w:contextualSpacing w:val="0"/>
        <w:jc w:val="both"/>
        <w:rPr>
          <w:rFonts w:ascii="Calibri" w:hAnsi="Calibri" w:cs="Calibri"/>
          <w:kern w:val="0"/>
          <w:sz w:val="24"/>
          <w:szCs w:val="24"/>
        </w:rPr>
      </w:pPr>
      <w:r w:rsidRPr="0007243E">
        <w:rPr>
          <w:rFonts w:ascii="Calibri" w:hAnsi="Calibri" w:cs="Calibri"/>
          <w:kern w:val="0"/>
          <w:sz w:val="24"/>
          <w:szCs w:val="24"/>
        </w:rPr>
        <w:t>Critérios teológicos e metodologias sinodais para um discernimento partilhado de questões doutrinais, pastorais e éticas</w:t>
      </w:r>
      <w:r w:rsidR="00F95F22" w:rsidRPr="0007243E">
        <w:rPr>
          <w:rFonts w:ascii="Calibri" w:hAnsi="Calibri" w:cs="Calibri"/>
          <w:kern w:val="0"/>
          <w:sz w:val="24"/>
          <w:szCs w:val="24"/>
        </w:rPr>
        <w:t xml:space="preserve"> controversas.</w:t>
      </w:r>
    </w:p>
    <w:p w14:paraId="31879AD3" w14:textId="77777777" w:rsidR="002B3F25" w:rsidRPr="0007243E" w:rsidRDefault="002B3F25" w:rsidP="0007243E">
      <w:pPr>
        <w:pStyle w:val="PargrafodaLista"/>
        <w:numPr>
          <w:ilvl w:val="0"/>
          <w:numId w:val="1"/>
        </w:numPr>
        <w:spacing w:after="0" w:line="240" w:lineRule="auto"/>
        <w:contextualSpacing w:val="0"/>
        <w:jc w:val="both"/>
        <w:rPr>
          <w:rFonts w:ascii="Calibri" w:hAnsi="Calibri" w:cs="Calibri"/>
          <w:kern w:val="0"/>
          <w:sz w:val="24"/>
          <w:szCs w:val="24"/>
        </w:rPr>
      </w:pPr>
      <w:r w:rsidRPr="0007243E">
        <w:rPr>
          <w:rFonts w:ascii="Calibri" w:hAnsi="Calibri" w:cs="Calibri"/>
          <w:kern w:val="0"/>
          <w:sz w:val="24"/>
          <w:szCs w:val="24"/>
        </w:rPr>
        <w:t>A receção dos frutos do caminho ecuménico no Povo de Deus.</w:t>
      </w:r>
    </w:p>
    <w:p w14:paraId="3A4B6925" w14:textId="03A660ED" w:rsidR="002B3F25" w:rsidRPr="0007243E" w:rsidRDefault="002B3F25"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 xml:space="preserve">A estes Grupos juntam-se a Comissão de Direito Canónico, </w:t>
      </w:r>
      <w:r w:rsidR="00F95F22" w:rsidRPr="0007243E">
        <w:rPr>
          <w:rFonts w:ascii="Calibri" w:hAnsi="Calibri" w:cs="Calibri"/>
          <w:kern w:val="0"/>
          <w:sz w:val="24"/>
          <w:szCs w:val="24"/>
        </w:rPr>
        <w:t>ativada de acordo com o</w:t>
      </w:r>
      <w:r w:rsidRPr="0007243E">
        <w:rPr>
          <w:rFonts w:ascii="Calibri" w:hAnsi="Calibri" w:cs="Calibri"/>
          <w:kern w:val="0"/>
          <w:sz w:val="24"/>
          <w:szCs w:val="24"/>
        </w:rPr>
        <w:t xml:space="preserve"> Dicastério para os Textos Legislativos, ao serviço das necessárias inovações na legislação eclesiástica, e o discernimento confiado ao Simpósio das Conferências Episcopais de África e Madagáscar sobre o acompanhamento pastoral</w:t>
      </w:r>
      <w:r w:rsidR="00F95F22" w:rsidRPr="0007243E">
        <w:rPr>
          <w:rFonts w:ascii="Calibri" w:hAnsi="Calibri" w:cs="Calibri"/>
          <w:kern w:val="0"/>
          <w:sz w:val="24"/>
          <w:szCs w:val="24"/>
        </w:rPr>
        <w:t xml:space="preserve"> de</w:t>
      </w:r>
      <w:r w:rsidRPr="0007243E">
        <w:rPr>
          <w:rFonts w:ascii="Calibri" w:hAnsi="Calibri" w:cs="Calibri"/>
          <w:kern w:val="0"/>
          <w:sz w:val="24"/>
          <w:szCs w:val="24"/>
        </w:rPr>
        <w:t xml:space="preserve"> pessoas em matrimónio poligâmico. Os trabalhos destes Grupos e Comissões iniciaram a fase de implementação, enriqueceram os trabalhos da Segunda Sessão e ajudarão o Santo Padre nas suas opções pastorais e de governo.</w:t>
      </w:r>
    </w:p>
    <w:p w14:paraId="7A0D77C5" w14:textId="77777777" w:rsidR="002B3F25" w:rsidRPr="0007243E" w:rsidRDefault="002B3F25" w:rsidP="0007243E">
      <w:pPr>
        <w:spacing w:after="0" w:line="240" w:lineRule="auto"/>
        <w:jc w:val="both"/>
        <w:rPr>
          <w:rFonts w:ascii="Calibri" w:hAnsi="Calibri" w:cs="Calibri"/>
          <w:kern w:val="0"/>
          <w:sz w:val="24"/>
          <w:szCs w:val="24"/>
          <w:lang w:val="it-IT"/>
        </w:rPr>
      </w:pPr>
    </w:p>
    <w:p w14:paraId="57551C7C" w14:textId="62D83EC4" w:rsidR="002B3F25" w:rsidRPr="0007243E" w:rsidRDefault="002B3F25"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9. O processo sinodal não termina com o fim da atual Assembleia do Sínodo dos Bispos,</w:t>
      </w:r>
      <w:r w:rsidR="00F95F22" w:rsidRPr="0007243E">
        <w:rPr>
          <w:rFonts w:ascii="Calibri" w:hAnsi="Calibri" w:cs="Calibri"/>
          <w:kern w:val="0"/>
          <w:sz w:val="24"/>
          <w:szCs w:val="24"/>
        </w:rPr>
        <w:t xml:space="preserve"> mas</w:t>
      </w:r>
      <w:r w:rsidRPr="0007243E">
        <w:rPr>
          <w:rFonts w:ascii="Calibri" w:hAnsi="Calibri" w:cs="Calibri"/>
          <w:kern w:val="0"/>
          <w:sz w:val="24"/>
          <w:szCs w:val="24"/>
        </w:rPr>
        <w:t xml:space="preserve"> inclui a fase de implementação. Como membros da Assembleia, sentimos que é nossa tarefa empenharmo-nos na sua animação como missionários da </w:t>
      </w:r>
      <w:proofErr w:type="spellStart"/>
      <w:r w:rsidRPr="0007243E">
        <w:rPr>
          <w:rFonts w:ascii="Calibri" w:hAnsi="Calibri" w:cs="Calibri"/>
          <w:kern w:val="0"/>
          <w:sz w:val="24"/>
          <w:szCs w:val="24"/>
        </w:rPr>
        <w:t>sinodalidade</w:t>
      </w:r>
      <w:proofErr w:type="spellEnd"/>
      <w:r w:rsidRPr="0007243E">
        <w:rPr>
          <w:rFonts w:ascii="Calibri" w:hAnsi="Calibri" w:cs="Calibri"/>
          <w:kern w:val="0"/>
          <w:sz w:val="24"/>
          <w:szCs w:val="24"/>
        </w:rPr>
        <w:t xml:space="preserve"> nas comunidades de onde provimos. Pedimos a todas as Igrejas locais que continuem o seu caminho quotidiano com uma metodologia sinodal de consulta e discernimento, identificando caminhos concretos e percursos formativos para realizar uma conversão sinodal palpável nas várias realidades eclesiais (Paróquias, Institutos de Vida Consagrada e Sociedades de Vida Apostólica, Agregações de Fiéis, Dioceses, Conferências Episcopais, </w:t>
      </w:r>
      <w:r w:rsidR="00F95F22" w:rsidRPr="0007243E">
        <w:rPr>
          <w:rFonts w:ascii="Calibri" w:hAnsi="Calibri" w:cs="Calibri"/>
          <w:kern w:val="0"/>
          <w:sz w:val="24"/>
          <w:szCs w:val="24"/>
        </w:rPr>
        <w:t xml:space="preserve">agrupamentos </w:t>
      </w:r>
      <w:r w:rsidRPr="0007243E">
        <w:rPr>
          <w:rFonts w:ascii="Calibri" w:hAnsi="Calibri" w:cs="Calibri"/>
          <w:kern w:val="0"/>
          <w:sz w:val="24"/>
          <w:szCs w:val="24"/>
        </w:rPr>
        <w:t xml:space="preserve">de Igrejas, etc.). Deverá </w:t>
      </w:r>
      <w:r w:rsidR="00F95F22" w:rsidRPr="0007243E">
        <w:rPr>
          <w:rFonts w:ascii="Calibri" w:hAnsi="Calibri" w:cs="Calibri"/>
          <w:kern w:val="0"/>
          <w:sz w:val="24"/>
          <w:szCs w:val="24"/>
        </w:rPr>
        <w:t xml:space="preserve">também </w:t>
      </w:r>
      <w:r w:rsidRPr="0007243E">
        <w:rPr>
          <w:rFonts w:ascii="Calibri" w:hAnsi="Calibri" w:cs="Calibri"/>
          <w:kern w:val="0"/>
          <w:sz w:val="24"/>
          <w:szCs w:val="24"/>
        </w:rPr>
        <w:t xml:space="preserve">ser prevista uma avaliação dos progressos realizados em termos de </w:t>
      </w:r>
      <w:proofErr w:type="spellStart"/>
      <w:r w:rsidRPr="0007243E">
        <w:rPr>
          <w:rFonts w:ascii="Calibri" w:hAnsi="Calibri" w:cs="Calibri"/>
          <w:kern w:val="0"/>
          <w:sz w:val="24"/>
          <w:szCs w:val="24"/>
        </w:rPr>
        <w:t>sinodalidade</w:t>
      </w:r>
      <w:proofErr w:type="spellEnd"/>
      <w:r w:rsidRPr="0007243E">
        <w:rPr>
          <w:rFonts w:ascii="Calibri" w:hAnsi="Calibri" w:cs="Calibri"/>
          <w:kern w:val="0"/>
          <w:sz w:val="24"/>
          <w:szCs w:val="24"/>
        </w:rPr>
        <w:t xml:space="preserve"> e de participação de todos os batizados na vida da Igreja. Sugerimos que as Conferências Episcopais e os Sínodos das Igrejas </w:t>
      </w:r>
      <w:r w:rsidRPr="0007243E">
        <w:rPr>
          <w:rFonts w:ascii="Calibri" w:hAnsi="Calibri" w:cs="Calibri"/>
          <w:i/>
          <w:iCs/>
          <w:kern w:val="0"/>
          <w:sz w:val="24"/>
          <w:szCs w:val="24"/>
        </w:rPr>
        <w:t xml:space="preserve">sui </w:t>
      </w:r>
      <w:proofErr w:type="spellStart"/>
      <w:r w:rsidRPr="0007243E">
        <w:rPr>
          <w:rFonts w:ascii="Calibri" w:hAnsi="Calibri" w:cs="Calibri"/>
          <w:i/>
          <w:iCs/>
          <w:kern w:val="0"/>
          <w:sz w:val="24"/>
          <w:szCs w:val="24"/>
        </w:rPr>
        <w:t>iuris</w:t>
      </w:r>
      <w:proofErr w:type="spellEnd"/>
      <w:r w:rsidRPr="0007243E">
        <w:rPr>
          <w:rFonts w:ascii="Calibri" w:hAnsi="Calibri" w:cs="Calibri"/>
          <w:kern w:val="0"/>
          <w:sz w:val="24"/>
          <w:szCs w:val="24"/>
        </w:rPr>
        <w:t xml:space="preserve"> dediquem pessoas e recursos para acompanhar o caminho de crescimento como Igreja sinodal em missão e para manter o contacto com a </w:t>
      </w:r>
      <w:proofErr w:type="gramStart"/>
      <w:r w:rsidRPr="0007243E">
        <w:rPr>
          <w:rFonts w:ascii="Calibri" w:hAnsi="Calibri" w:cs="Calibri"/>
          <w:kern w:val="0"/>
          <w:sz w:val="24"/>
          <w:szCs w:val="24"/>
        </w:rPr>
        <w:t>Secretaria Geral</w:t>
      </w:r>
      <w:proofErr w:type="gramEnd"/>
      <w:r w:rsidRPr="0007243E">
        <w:rPr>
          <w:rFonts w:ascii="Calibri" w:hAnsi="Calibri" w:cs="Calibri"/>
          <w:kern w:val="0"/>
          <w:sz w:val="24"/>
          <w:szCs w:val="24"/>
        </w:rPr>
        <w:t xml:space="preserve"> do Sínodo (cf. EC 19 §§ 1 e 2). Pedimos-lhe que continue a velar pela qualidade sinodal do método de trabalho dos Grupos de Estudo.</w:t>
      </w:r>
    </w:p>
    <w:p w14:paraId="7732ACDE" w14:textId="77777777" w:rsidR="002B3F25" w:rsidRPr="0007243E" w:rsidRDefault="002B3F25" w:rsidP="0007243E">
      <w:pPr>
        <w:spacing w:after="0" w:line="240" w:lineRule="auto"/>
        <w:jc w:val="both"/>
        <w:rPr>
          <w:rFonts w:ascii="Calibri" w:hAnsi="Calibri" w:cs="Calibri"/>
          <w:kern w:val="0"/>
          <w:sz w:val="24"/>
          <w:szCs w:val="24"/>
          <w:lang w:val="it-IT"/>
        </w:rPr>
      </w:pPr>
    </w:p>
    <w:p w14:paraId="294A0604" w14:textId="5244F864" w:rsidR="002B3F25" w:rsidRPr="0007243E" w:rsidRDefault="002B3F25"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10. Oferecido ao Santo Padre e às Igrejas como fruto da XVI Assembleia Geral do Sínodo dos Bispos, este </w:t>
      </w:r>
      <w:r w:rsidRPr="0007243E">
        <w:rPr>
          <w:rFonts w:ascii="Calibri" w:hAnsi="Calibri" w:cs="Calibri"/>
          <w:i/>
          <w:iCs/>
          <w:kern w:val="0"/>
          <w:sz w:val="24"/>
          <w:szCs w:val="24"/>
        </w:rPr>
        <w:t>Documento Final</w:t>
      </w:r>
      <w:r w:rsidRPr="0007243E">
        <w:rPr>
          <w:rFonts w:ascii="Calibri" w:hAnsi="Calibri" w:cs="Calibri"/>
          <w:kern w:val="0"/>
          <w:sz w:val="24"/>
          <w:szCs w:val="24"/>
        </w:rPr>
        <w:t> </w:t>
      </w:r>
      <w:r w:rsidR="00F95F22" w:rsidRPr="0007243E">
        <w:rPr>
          <w:rFonts w:ascii="Calibri" w:hAnsi="Calibri" w:cs="Calibri"/>
          <w:kern w:val="0"/>
          <w:sz w:val="24"/>
          <w:szCs w:val="24"/>
        </w:rPr>
        <w:t xml:space="preserve">faz o balanço de </w:t>
      </w:r>
      <w:r w:rsidRPr="0007243E">
        <w:rPr>
          <w:rFonts w:ascii="Calibri" w:hAnsi="Calibri" w:cs="Calibri"/>
          <w:kern w:val="0"/>
          <w:sz w:val="24"/>
          <w:szCs w:val="24"/>
        </w:rPr>
        <w:t xml:space="preserve">todos os passos dados até agora. </w:t>
      </w:r>
      <w:r w:rsidR="00F95F22" w:rsidRPr="0007243E">
        <w:rPr>
          <w:rFonts w:ascii="Calibri" w:hAnsi="Calibri" w:cs="Calibri"/>
          <w:kern w:val="0"/>
          <w:sz w:val="24"/>
          <w:szCs w:val="24"/>
        </w:rPr>
        <w:t>Recolhe</w:t>
      </w:r>
      <w:r w:rsidRPr="0007243E">
        <w:rPr>
          <w:rFonts w:ascii="Calibri" w:hAnsi="Calibri" w:cs="Calibri"/>
          <w:kern w:val="0"/>
          <w:sz w:val="24"/>
          <w:szCs w:val="24"/>
        </w:rPr>
        <w:t xml:space="preserve"> algumas convergências importantes que surgiram na Primeira Sessão, as contribuições vindas das Igrejas nos meses entre a Primeira e a Segunda Sessões, e o que amadureceu, especialmente através da conversação no Espírito, durante a Segunda Sessão.</w:t>
      </w:r>
    </w:p>
    <w:p w14:paraId="17D58A84" w14:textId="77777777" w:rsidR="002B3F25" w:rsidRPr="0007243E" w:rsidRDefault="002B3F25" w:rsidP="0007243E">
      <w:pPr>
        <w:spacing w:after="0" w:line="240" w:lineRule="auto"/>
        <w:jc w:val="both"/>
        <w:rPr>
          <w:rFonts w:ascii="Calibri" w:hAnsi="Calibri" w:cs="Calibri"/>
          <w:kern w:val="0"/>
          <w:sz w:val="24"/>
          <w:szCs w:val="24"/>
          <w:lang w:val="it-IT"/>
        </w:rPr>
      </w:pPr>
    </w:p>
    <w:p w14:paraId="1EFBD100" w14:textId="2C6FAC0E" w:rsidR="002B3F25" w:rsidRPr="0007243E" w:rsidRDefault="002B3F25"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11. O </w:t>
      </w:r>
      <w:r w:rsidRPr="0007243E">
        <w:rPr>
          <w:rFonts w:ascii="Calibri" w:hAnsi="Calibri" w:cs="Calibri"/>
          <w:i/>
          <w:iCs/>
          <w:kern w:val="0"/>
          <w:sz w:val="24"/>
          <w:szCs w:val="24"/>
        </w:rPr>
        <w:t>Documento Final</w:t>
      </w:r>
      <w:r w:rsidRPr="0007243E">
        <w:rPr>
          <w:rFonts w:ascii="Calibri" w:hAnsi="Calibri" w:cs="Calibri"/>
          <w:kern w:val="0"/>
          <w:sz w:val="24"/>
          <w:szCs w:val="24"/>
        </w:rPr>
        <w:t> exprime a consciência de que o chamamento à missão é, ao mesmo tempo, chamamento à conversão de cada Igreja particular e de toda a Igreja, na perspetiva indicada na Exortação Apostólica </w:t>
      </w:r>
      <w:proofErr w:type="spellStart"/>
      <w:r w:rsidRPr="0007243E">
        <w:rPr>
          <w:rFonts w:ascii="Calibri" w:hAnsi="Calibri" w:cs="Calibri"/>
          <w:i/>
          <w:iCs/>
          <w:kern w:val="0"/>
          <w:sz w:val="24"/>
          <w:szCs w:val="24"/>
        </w:rPr>
        <w:t>Evangelii</w:t>
      </w:r>
      <w:proofErr w:type="spellEnd"/>
      <w:r w:rsidRPr="0007243E">
        <w:rPr>
          <w:rFonts w:ascii="Calibri" w:hAnsi="Calibri" w:cs="Calibri"/>
          <w:i/>
          <w:iCs/>
          <w:kern w:val="0"/>
          <w:sz w:val="24"/>
          <w:szCs w:val="24"/>
        </w:rPr>
        <w:t xml:space="preserve"> </w:t>
      </w:r>
      <w:proofErr w:type="spellStart"/>
      <w:r w:rsidRPr="0007243E">
        <w:rPr>
          <w:rFonts w:ascii="Calibri" w:hAnsi="Calibri" w:cs="Calibri"/>
          <w:i/>
          <w:iCs/>
          <w:kern w:val="0"/>
          <w:sz w:val="24"/>
          <w:szCs w:val="24"/>
        </w:rPr>
        <w:t>gaudium</w:t>
      </w:r>
      <w:proofErr w:type="spellEnd"/>
      <w:r w:rsidRPr="0007243E">
        <w:rPr>
          <w:rFonts w:ascii="Calibri" w:hAnsi="Calibri" w:cs="Calibri"/>
          <w:kern w:val="0"/>
          <w:sz w:val="24"/>
          <w:szCs w:val="24"/>
        </w:rPr>
        <w:t> (cf. n</w:t>
      </w:r>
      <w:r w:rsidR="000A6AE4" w:rsidRPr="0007243E">
        <w:rPr>
          <w:rFonts w:ascii="Calibri" w:hAnsi="Calibri" w:cs="Calibri"/>
          <w:kern w:val="0"/>
          <w:sz w:val="24"/>
          <w:szCs w:val="24"/>
        </w:rPr>
        <w:t>.</w:t>
      </w:r>
      <w:r w:rsidRPr="0007243E">
        <w:rPr>
          <w:rFonts w:ascii="Calibri" w:hAnsi="Calibri" w:cs="Calibri"/>
          <w:kern w:val="0"/>
          <w:sz w:val="24"/>
          <w:szCs w:val="24"/>
        </w:rPr>
        <w:t>º 30). O texto é composto por cinco partes. A primeira, intitulada </w:t>
      </w:r>
      <w:r w:rsidRPr="0007243E">
        <w:rPr>
          <w:rFonts w:ascii="Calibri" w:hAnsi="Calibri" w:cs="Calibri"/>
          <w:i/>
          <w:iCs/>
          <w:kern w:val="0"/>
          <w:sz w:val="24"/>
          <w:szCs w:val="24"/>
        </w:rPr>
        <w:t xml:space="preserve">O coração da </w:t>
      </w:r>
      <w:proofErr w:type="spellStart"/>
      <w:r w:rsidRPr="0007243E">
        <w:rPr>
          <w:rFonts w:ascii="Calibri" w:hAnsi="Calibri" w:cs="Calibri"/>
          <w:i/>
          <w:iCs/>
          <w:kern w:val="0"/>
          <w:sz w:val="24"/>
          <w:szCs w:val="24"/>
        </w:rPr>
        <w:t>sinodalidade</w:t>
      </w:r>
      <w:proofErr w:type="spellEnd"/>
      <w:r w:rsidRPr="0007243E">
        <w:rPr>
          <w:rFonts w:ascii="Calibri" w:hAnsi="Calibri" w:cs="Calibri"/>
          <w:kern w:val="0"/>
          <w:sz w:val="24"/>
          <w:szCs w:val="24"/>
        </w:rPr>
        <w:t xml:space="preserve">, delineia os fundamentos teológicos e espirituais que iluminam e alimentam o que se segue. Reafirma a compreensão partilhada da </w:t>
      </w:r>
      <w:proofErr w:type="spellStart"/>
      <w:r w:rsidRPr="0007243E">
        <w:rPr>
          <w:rFonts w:ascii="Calibri" w:hAnsi="Calibri" w:cs="Calibri"/>
          <w:kern w:val="0"/>
          <w:sz w:val="24"/>
          <w:szCs w:val="24"/>
        </w:rPr>
        <w:t>sinodalidade</w:t>
      </w:r>
      <w:proofErr w:type="spellEnd"/>
      <w:r w:rsidRPr="0007243E">
        <w:rPr>
          <w:rFonts w:ascii="Calibri" w:hAnsi="Calibri" w:cs="Calibri"/>
          <w:kern w:val="0"/>
          <w:sz w:val="24"/>
          <w:szCs w:val="24"/>
        </w:rPr>
        <w:t xml:space="preserve"> que emergiu na Primeira Sessão e desenvolve as suas perspetivas espirituais e proféticas. A conversão dos sentimentos, imagens e pensamentos que habitam os nossos corações prossegue juntamente com a conversão da ação pastoral e missionária. A segunda parte, intitulada </w:t>
      </w:r>
      <w:r w:rsidRPr="0007243E">
        <w:rPr>
          <w:rFonts w:ascii="Calibri" w:hAnsi="Calibri" w:cs="Calibri"/>
          <w:i/>
          <w:iCs/>
          <w:kern w:val="0"/>
          <w:sz w:val="24"/>
          <w:szCs w:val="24"/>
        </w:rPr>
        <w:t>Juntos, na barca</w:t>
      </w:r>
      <w:r w:rsidRPr="0007243E">
        <w:rPr>
          <w:rFonts w:ascii="Calibri" w:hAnsi="Calibri" w:cs="Calibri"/>
          <w:kern w:val="0"/>
          <w:sz w:val="24"/>
          <w:szCs w:val="24"/>
        </w:rPr>
        <w:t>, é dedicada à conversão das relações que constroem a comunidade cristã e configuram a missão no entrelaçamento de vocações, carismas e ministérios. A terceira, </w:t>
      </w:r>
      <w:r w:rsidRPr="0007243E">
        <w:rPr>
          <w:rFonts w:ascii="Calibri" w:hAnsi="Calibri" w:cs="Calibri"/>
          <w:i/>
          <w:iCs/>
          <w:kern w:val="0"/>
          <w:sz w:val="24"/>
          <w:szCs w:val="24"/>
        </w:rPr>
        <w:t>“Lançai a rede”</w:t>
      </w:r>
      <w:r w:rsidRPr="0007243E">
        <w:rPr>
          <w:rFonts w:ascii="Calibri" w:hAnsi="Calibri" w:cs="Calibri"/>
          <w:kern w:val="0"/>
          <w:sz w:val="24"/>
          <w:szCs w:val="24"/>
        </w:rPr>
        <w:t xml:space="preserve">, identifica três práticas que estão intimamente ligadas: discernimento eclesial, processos de decisão e </w:t>
      </w:r>
      <w:r w:rsidR="000A6AE4" w:rsidRPr="0007243E">
        <w:rPr>
          <w:rFonts w:ascii="Calibri" w:hAnsi="Calibri" w:cs="Calibri"/>
          <w:kern w:val="0"/>
          <w:sz w:val="24"/>
          <w:szCs w:val="24"/>
        </w:rPr>
        <w:t>cu</w:t>
      </w:r>
      <w:r w:rsidRPr="0007243E">
        <w:rPr>
          <w:rFonts w:ascii="Calibri" w:hAnsi="Calibri" w:cs="Calibri"/>
          <w:kern w:val="0"/>
          <w:sz w:val="24"/>
          <w:szCs w:val="24"/>
        </w:rPr>
        <w:t>ltura d</w:t>
      </w:r>
      <w:r w:rsidR="000A6AE4" w:rsidRPr="0007243E">
        <w:rPr>
          <w:rFonts w:ascii="Calibri" w:hAnsi="Calibri" w:cs="Calibri"/>
          <w:kern w:val="0"/>
          <w:sz w:val="24"/>
          <w:szCs w:val="24"/>
        </w:rPr>
        <w:t>a</w:t>
      </w:r>
      <w:r w:rsidRPr="0007243E">
        <w:rPr>
          <w:rFonts w:ascii="Calibri" w:hAnsi="Calibri" w:cs="Calibri"/>
          <w:kern w:val="0"/>
          <w:sz w:val="24"/>
          <w:szCs w:val="24"/>
        </w:rPr>
        <w:t xml:space="preserve"> transparência, </w:t>
      </w:r>
      <w:r w:rsidR="000A6AE4" w:rsidRPr="0007243E">
        <w:rPr>
          <w:rFonts w:ascii="Calibri" w:hAnsi="Calibri" w:cs="Calibri"/>
          <w:kern w:val="0"/>
          <w:sz w:val="24"/>
          <w:szCs w:val="24"/>
        </w:rPr>
        <w:t xml:space="preserve">da </w:t>
      </w:r>
      <w:r w:rsidRPr="0007243E">
        <w:rPr>
          <w:rFonts w:ascii="Calibri" w:hAnsi="Calibri" w:cs="Calibri"/>
          <w:kern w:val="0"/>
          <w:sz w:val="24"/>
          <w:szCs w:val="24"/>
        </w:rPr>
        <w:t xml:space="preserve">responsabilidade e </w:t>
      </w:r>
      <w:r w:rsidR="000A6AE4" w:rsidRPr="0007243E">
        <w:rPr>
          <w:rFonts w:ascii="Calibri" w:hAnsi="Calibri" w:cs="Calibri"/>
          <w:kern w:val="0"/>
          <w:sz w:val="24"/>
          <w:szCs w:val="24"/>
        </w:rPr>
        <w:t xml:space="preserve">da </w:t>
      </w:r>
      <w:r w:rsidRPr="0007243E">
        <w:rPr>
          <w:rFonts w:ascii="Calibri" w:hAnsi="Calibri" w:cs="Calibri"/>
          <w:kern w:val="0"/>
          <w:sz w:val="24"/>
          <w:szCs w:val="24"/>
        </w:rPr>
        <w:t xml:space="preserve">avaliação. Também em relação a estas, somos convidados a iniciar caminhos de “transformação missionária”, para os quais é urgente uma renovação dos </w:t>
      </w:r>
      <w:r w:rsidRPr="0007243E">
        <w:rPr>
          <w:rFonts w:ascii="Calibri" w:hAnsi="Calibri" w:cs="Calibri"/>
          <w:kern w:val="0"/>
          <w:sz w:val="24"/>
          <w:szCs w:val="24"/>
        </w:rPr>
        <w:lastRenderedPageBreak/>
        <w:t xml:space="preserve">organismos de participação. A quarta parte, sob o </w:t>
      </w:r>
      <w:proofErr w:type="gramStart"/>
      <w:r w:rsidRPr="0007243E">
        <w:rPr>
          <w:rFonts w:ascii="Calibri" w:hAnsi="Calibri" w:cs="Calibri"/>
          <w:kern w:val="0"/>
          <w:sz w:val="24"/>
          <w:szCs w:val="24"/>
        </w:rPr>
        <w:t>título</w:t>
      </w:r>
      <w:r w:rsidR="000A6AE4" w:rsidRPr="0007243E">
        <w:rPr>
          <w:rFonts w:ascii="Calibri" w:hAnsi="Calibri" w:cs="Calibri"/>
          <w:kern w:val="0"/>
          <w:sz w:val="24"/>
          <w:szCs w:val="24"/>
        </w:rPr>
        <w:t xml:space="preserve"> </w:t>
      </w:r>
      <w:r w:rsidRPr="0007243E">
        <w:rPr>
          <w:rFonts w:ascii="Calibri" w:hAnsi="Calibri" w:cs="Calibri"/>
          <w:i/>
          <w:iCs/>
          <w:kern w:val="0"/>
          <w:sz w:val="24"/>
          <w:szCs w:val="24"/>
        </w:rPr>
        <w:t>Uma</w:t>
      </w:r>
      <w:proofErr w:type="gramEnd"/>
      <w:r w:rsidRPr="0007243E">
        <w:rPr>
          <w:rFonts w:ascii="Calibri" w:hAnsi="Calibri" w:cs="Calibri"/>
          <w:i/>
          <w:iCs/>
          <w:kern w:val="0"/>
          <w:sz w:val="24"/>
          <w:szCs w:val="24"/>
        </w:rPr>
        <w:t xml:space="preserve"> pesca abundante</w:t>
      </w:r>
      <w:r w:rsidRPr="0007243E">
        <w:rPr>
          <w:rFonts w:ascii="Calibri" w:hAnsi="Calibri" w:cs="Calibri"/>
          <w:kern w:val="0"/>
          <w:sz w:val="24"/>
          <w:szCs w:val="24"/>
        </w:rPr>
        <w:t xml:space="preserve">, descreve como é possível cultivar em novas formas </w:t>
      </w:r>
      <w:r w:rsidR="000A6AE4" w:rsidRPr="0007243E">
        <w:rPr>
          <w:rFonts w:ascii="Calibri" w:hAnsi="Calibri" w:cs="Calibri"/>
          <w:kern w:val="0"/>
          <w:sz w:val="24"/>
          <w:szCs w:val="24"/>
        </w:rPr>
        <w:t>a permuta</w:t>
      </w:r>
      <w:r w:rsidRPr="0007243E">
        <w:rPr>
          <w:rFonts w:ascii="Calibri" w:hAnsi="Calibri" w:cs="Calibri"/>
          <w:kern w:val="0"/>
          <w:sz w:val="24"/>
          <w:szCs w:val="24"/>
        </w:rPr>
        <w:t xml:space="preserve"> de dons e o entrelaçamento d</w:t>
      </w:r>
      <w:r w:rsidR="000A6AE4" w:rsidRPr="0007243E">
        <w:rPr>
          <w:rFonts w:ascii="Calibri" w:hAnsi="Calibri" w:cs="Calibri"/>
          <w:kern w:val="0"/>
          <w:sz w:val="24"/>
          <w:szCs w:val="24"/>
        </w:rPr>
        <w:t>os</w:t>
      </w:r>
      <w:r w:rsidRPr="0007243E">
        <w:rPr>
          <w:rFonts w:ascii="Calibri" w:hAnsi="Calibri" w:cs="Calibri"/>
          <w:kern w:val="0"/>
          <w:sz w:val="24"/>
          <w:szCs w:val="24"/>
        </w:rPr>
        <w:t xml:space="preserve"> laços que nos unem na Igreja, numa altura em que a experiência de estar enraizado num lugar está a mudar profundamente. Segue-se uma quinta parte,</w:t>
      </w:r>
      <w:r w:rsidRPr="0007243E">
        <w:rPr>
          <w:rFonts w:ascii="Calibri" w:hAnsi="Calibri" w:cs="Calibri"/>
          <w:i/>
          <w:iCs/>
          <w:kern w:val="0"/>
          <w:sz w:val="24"/>
          <w:szCs w:val="24"/>
        </w:rPr>
        <w:t> “Também eu vos envio”</w:t>
      </w:r>
      <w:r w:rsidRPr="0007243E">
        <w:rPr>
          <w:rFonts w:ascii="Calibri" w:hAnsi="Calibri" w:cs="Calibri"/>
          <w:kern w:val="0"/>
          <w:sz w:val="24"/>
          <w:szCs w:val="24"/>
        </w:rPr>
        <w:t xml:space="preserve">, que nos permite olhar para o primeiro passo a dar: cuidar da formação de todos no Povo de Deus em </w:t>
      </w:r>
      <w:proofErr w:type="spellStart"/>
      <w:r w:rsidRPr="0007243E">
        <w:rPr>
          <w:rFonts w:ascii="Calibri" w:hAnsi="Calibri" w:cs="Calibri"/>
          <w:kern w:val="0"/>
          <w:sz w:val="24"/>
          <w:szCs w:val="24"/>
        </w:rPr>
        <w:t>sinodalidade</w:t>
      </w:r>
      <w:proofErr w:type="spellEnd"/>
      <w:r w:rsidRPr="0007243E">
        <w:rPr>
          <w:rFonts w:ascii="Calibri" w:hAnsi="Calibri" w:cs="Calibri"/>
          <w:kern w:val="0"/>
          <w:sz w:val="24"/>
          <w:szCs w:val="24"/>
        </w:rPr>
        <w:t xml:space="preserve"> missionária.</w:t>
      </w:r>
    </w:p>
    <w:p w14:paraId="3D8DBC80" w14:textId="77777777" w:rsidR="002B3F25" w:rsidRPr="0007243E" w:rsidRDefault="002B3F25" w:rsidP="0007243E">
      <w:pPr>
        <w:spacing w:after="0" w:line="240" w:lineRule="auto"/>
        <w:jc w:val="both"/>
        <w:rPr>
          <w:rFonts w:ascii="Calibri" w:hAnsi="Calibri" w:cs="Calibri"/>
          <w:kern w:val="0"/>
          <w:sz w:val="24"/>
          <w:szCs w:val="24"/>
          <w:lang w:val="it-IT"/>
        </w:rPr>
      </w:pPr>
    </w:p>
    <w:p w14:paraId="716651C5" w14:textId="6CEEFC3C" w:rsidR="002B3F25" w:rsidRPr="0007243E" w:rsidRDefault="002B3F25"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12. A elaboração do </w:t>
      </w:r>
      <w:r w:rsidRPr="0007243E">
        <w:rPr>
          <w:rFonts w:ascii="Calibri" w:hAnsi="Calibri" w:cs="Calibri"/>
          <w:i/>
          <w:iCs/>
          <w:kern w:val="0"/>
          <w:sz w:val="24"/>
          <w:szCs w:val="24"/>
        </w:rPr>
        <w:t>Documento Final</w:t>
      </w:r>
      <w:r w:rsidRPr="0007243E">
        <w:rPr>
          <w:rFonts w:ascii="Calibri" w:hAnsi="Calibri" w:cs="Calibri"/>
          <w:kern w:val="0"/>
          <w:sz w:val="24"/>
          <w:szCs w:val="24"/>
        </w:rPr>
        <w:t> é</w:t>
      </w:r>
      <w:r w:rsidR="000A6AE4" w:rsidRPr="0007243E">
        <w:rPr>
          <w:rFonts w:ascii="Calibri" w:hAnsi="Calibri" w:cs="Calibri"/>
          <w:kern w:val="0"/>
          <w:sz w:val="24"/>
          <w:szCs w:val="24"/>
        </w:rPr>
        <w:t xml:space="preserve"> guiada</w:t>
      </w:r>
      <w:r w:rsidRPr="0007243E">
        <w:rPr>
          <w:rFonts w:ascii="Calibri" w:hAnsi="Calibri" w:cs="Calibri"/>
          <w:kern w:val="0"/>
          <w:sz w:val="24"/>
          <w:szCs w:val="24"/>
        </w:rPr>
        <w:t xml:space="preserve"> pelos relatos evangélicos da Ressurreição. A corrida ao túmulo na madrugada de Páscoa, a aparição do Ressuscitado no Cenáculo e na margem do lago inspiraram o nosso discernimento e alimentaram o nosso diálogo. Invocámos o dom pascal do Espírito Santo, pedindo-lhe que nos ensinasse o que devemos fazer e nos mostrasse o caminho a seguir todos juntos. Com este documento, a Assembleia reconhece e testemunha que a </w:t>
      </w:r>
      <w:proofErr w:type="spellStart"/>
      <w:r w:rsidRPr="0007243E">
        <w:rPr>
          <w:rFonts w:ascii="Calibri" w:hAnsi="Calibri" w:cs="Calibri"/>
          <w:kern w:val="0"/>
          <w:sz w:val="24"/>
          <w:szCs w:val="24"/>
        </w:rPr>
        <w:t>sinodalidade</w:t>
      </w:r>
      <w:proofErr w:type="spellEnd"/>
      <w:r w:rsidRPr="0007243E">
        <w:rPr>
          <w:rFonts w:ascii="Calibri" w:hAnsi="Calibri" w:cs="Calibri"/>
          <w:kern w:val="0"/>
          <w:sz w:val="24"/>
          <w:szCs w:val="24"/>
        </w:rPr>
        <w:t xml:space="preserve">, uma dimensão constitutiva da Igreja, já faz parte da experiência de muitas das nossas comunidades. Ao mesmo tempo, sugere caminhos a seguir, práticas a implementar, horizontes a explorar. O Santo Padre, que convocou a Igreja em Sínodo, dirá às Igrejas, confiadas ao cuidado pastoral dos Bispos, como prosseguir o nosso caminho apoiado na esperança que “não </w:t>
      </w:r>
      <w:r w:rsidR="00416D83" w:rsidRPr="0007243E">
        <w:rPr>
          <w:rFonts w:ascii="Calibri" w:hAnsi="Calibri" w:cs="Calibri"/>
          <w:kern w:val="0"/>
          <w:sz w:val="24"/>
          <w:szCs w:val="24"/>
        </w:rPr>
        <w:t>engana</w:t>
      </w:r>
      <w:r w:rsidRPr="0007243E">
        <w:rPr>
          <w:rFonts w:ascii="Calibri" w:hAnsi="Calibri" w:cs="Calibri"/>
          <w:kern w:val="0"/>
          <w:sz w:val="24"/>
          <w:szCs w:val="24"/>
        </w:rPr>
        <w:t>” (</w:t>
      </w:r>
      <w:proofErr w:type="spellStart"/>
      <w:r w:rsidRPr="0007243E">
        <w:rPr>
          <w:rFonts w:ascii="Calibri" w:hAnsi="Calibri" w:cs="Calibri"/>
          <w:kern w:val="0"/>
          <w:sz w:val="24"/>
          <w:szCs w:val="24"/>
        </w:rPr>
        <w:t>Rm</w:t>
      </w:r>
      <w:proofErr w:type="spellEnd"/>
      <w:r w:rsidRPr="0007243E">
        <w:rPr>
          <w:rFonts w:ascii="Calibri" w:hAnsi="Calibri" w:cs="Calibri"/>
          <w:kern w:val="0"/>
          <w:sz w:val="24"/>
          <w:szCs w:val="24"/>
        </w:rPr>
        <w:t xml:space="preserve"> 5,5).</w:t>
      </w:r>
    </w:p>
    <w:p w14:paraId="7F2F6C73" w14:textId="77777777" w:rsidR="00A149F4" w:rsidRPr="0007243E" w:rsidRDefault="00A149F4" w:rsidP="0007243E">
      <w:pPr>
        <w:spacing w:after="0" w:line="240" w:lineRule="auto"/>
        <w:jc w:val="both"/>
        <w:rPr>
          <w:rFonts w:ascii="Calibri" w:hAnsi="Calibri" w:cs="Calibri"/>
          <w:b/>
          <w:bCs/>
          <w:kern w:val="0"/>
          <w:sz w:val="24"/>
          <w:szCs w:val="24"/>
          <w:lang w:val="it-IT"/>
        </w:rPr>
      </w:pPr>
    </w:p>
    <w:p w14:paraId="789E45F4" w14:textId="77777777" w:rsidR="00872664" w:rsidRPr="0007243E" w:rsidRDefault="00872664" w:rsidP="0007243E">
      <w:pPr>
        <w:spacing w:after="0" w:line="240" w:lineRule="auto"/>
        <w:rPr>
          <w:rFonts w:ascii="Calibri" w:hAnsi="Calibri" w:cs="Calibri"/>
          <w:b/>
          <w:bCs/>
          <w:kern w:val="0"/>
          <w:sz w:val="24"/>
          <w:szCs w:val="24"/>
          <w:lang w:val="it-IT"/>
        </w:rPr>
      </w:pPr>
      <w:r w:rsidRPr="0007243E">
        <w:rPr>
          <w:rFonts w:ascii="Calibri" w:hAnsi="Calibri" w:cs="Calibri"/>
          <w:b/>
          <w:bCs/>
          <w:kern w:val="0"/>
          <w:sz w:val="24"/>
          <w:szCs w:val="24"/>
          <w:lang w:val="it-IT"/>
        </w:rPr>
        <w:br w:type="page"/>
      </w:r>
    </w:p>
    <w:p w14:paraId="0164057C" w14:textId="77777777" w:rsidR="00722549" w:rsidRPr="00811CF6" w:rsidRDefault="00722549" w:rsidP="0007243E">
      <w:pPr>
        <w:spacing w:after="0" w:line="240" w:lineRule="auto"/>
        <w:jc w:val="center"/>
        <w:rPr>
          <w:rFonts w:ascii="Calibri" w:hAnsi="Calibri" w:cs="Calibri"/>
          <w:b/>
          <w:bCs/>
          <w:kern w:val="0"/>
          <w:sz w:val="28"/>
          <w:szCs w:val="28"/>
        </w:rPr>
      </w:pPr>
      <w:bookmarkStart w:id="9" w:name="_Toc180798651"/>
      <w:bookmarkStart w:id="10" w:name="_Toc180365154"/>
      <w:bookmarkEnd w:id="9"/>
      <w:bookmarkEnd w:id="10"/>
      <w:r w:rsidRPr="00811CF6">
        <w:rPr>
          <w:rFonts w:ascii="Calibri" w:hAnsi="Calibri" w:cs="Calibri"/>
          <w:b/>
          <w:bCs/>
          <w:kern w:val="0"/>
          <w:sz w:val="28"/>
          <w:szCs w:val="28"/>
        </w:rPr>
        <w:lastRenderedPageBreak/>
        <w:t xml:space="preserve">Parte I - O coração da </w:t>
      </w:r>
      <w:proofErr w:type="spellStart"/>
      <w:r w:rsidRPr="00811CF6">
        <w:rPr>
          <w:rFonts w:ascii="Calibri" w:hAnsi="Calibri" w:cs="Calibri"/>
          <w:b/>
          <w:bCs/>
          <w:kern w:val="0"/>
          <w:sz w:val="28"/>
          <w:szCs w:val="28"/>
        </w:rPr>
        <w:t>sinodalidade</w:t>
      </w:r>
      <w:proofErr w:type="spellEnd"/>
      <w:r w:rsidRPr="00811CF6">
        <w:rPr>
          <w:rFonts w:ascii="Calibri" w:hAnsi="Calibri" w:cs="Calibri"/>
          <w:b/>
          <w:bCs/>
          <w:kern w:val="0"/>
          <w:sz w:val="28"/>
          <w:szCs w:val="28"/>
        </w:rPr>
        <w:br/>
        <w:t>Chamados pelo Espírito Santo à conversão</w:t>
      </w:r>
    </w:p>
    <w:p w14:paraId="3B156498" w14:textId="77777777" w:rsidR="0007243E" w:rsidRDefault="0007243E" w:rsidP="0007243E">
      <w:pPr>
        <w:spacing w:after="0" w:line="240" w:lineRule="auto"/>
        <w:jc w:val="both"/>
        <w:rPr>
          <w:rFonts w:ascii="Calibri" w:hAnsi="Calibri" w:cs="Calibri"/>
          <w:i/>
          <w:iCs/>
          <w:kern w:val="0"/>
          <w:sz w:val="24"/>
          <w:szCs w:val="24"/>
        </w:rPr>
      </w:pPr>
    </w:p>
    <w:p w14:paraId="1E010F81" w14:textId="5958B49A" w:rsidR="00722549" w:rsidRPr="0007243E" w:rsidRDefault="006060CE" w:rsidP="0007243E">
      <w:pPr>
        <w:spacing w:after="0" w:line="240" w:lineRule="auto"/>
        <w:jc w:val="both"/>
        <w:rPr>
          <w:rFonts w:ascii="Calibri" w:hAnsi="Calibri" w:cs="Calibri"/>
          <w:i/>
          <w:iCs/>
          <w:kern w:val="0"/>
          <w:sz w:val="24"/>
          <w:szCs w:val="24"/>
        </w:rPr>
      </w:pPr>
      <w:r w:rsidRPr="0007243E">
        <w:rPr>
          <w:rFonts w:ascii="Calibri" w:hAnsi="Calibri" w:cs="Calibri"/>
          <w:i/>
          <w:iCs/>
          <w:kern w:val="0"/>
          <w:sz w:val="24"/>
          <w:szCs w:val="24"/>
        </w:rPr>
        <w:t xml:space="preserve">No primeiro dia da semana, Maria Madalena foi de manhãzinha, ainda escuro, ao sepulcro e viu a pedra retirada do sepulcro. Correu então e foi ter com Simão Pedro e com o outro discípulo predileto de Jesus </w:t>
      </w:r>
      <w:r w:rsidR="00722549" w:rsidRPr="0007243E">
        <w:rPr>
          <w:rFonts w:ascii="Calibri" w:hAnsi="Calibri" w:cs="Calibri"/>
          <w:i/>
          <w:iCs/>
          <w:kern w:val="0"/>
          <w:sz w:val="24"/>
          <w:szCs w:val="24"/>
        </w:rPr>
        <w:t>(</w:t>
      </w:r>
      <w:proofErr w:type="spellStart"/>
      <w:r w:rsidR="00722549" w:rsidRPr="0007243E">
        <w:rPr>
          <w:rFonts w:ascii="Calibri" w:hAnsi="Calibri" w:cs="Calibri"/>
          <w:i/>
          <w:iCs/>
          <w:kern w:val="0"/>
          <w:sz w:val="24"/>
          <w:szCs w:val="24"/>
        </w:rPr>
        <w:t>Jo</w:t>
      </w:r>
      <w:proofErr w:type="spellEnd"/>
      <w:r w:rsidR="00722549" w:rsidRPr="0007243E">
        <w:rPr>
          <w:rFonts w:ascii="Calibri" w:hAnsi="Calibri" w:cs="Calibri"/>
          <w:i/>
          <w:iCs/>
          <w:kern w:val="0"/>
          <w:sz w:val="24"/>
          <w:szCs w:val="24"/>
        </w:rPr>
        <w:t xml:space="preserve"> 20,1-2).</w:t>
      </w:r>
    </w:p>
    <w:p w14:paraId="63708EB2" w14:textId="77777777" w:rsidR="006060CE" w:rsidRDefault="006060CE" w:rsidP="0007243E">
      <w:pPr>
        <w:spacing w:after="0" w:line="240" w:lineRule="auto"/>
        <w:jc w:val="both"/>
        <w:rPr>
          <w:rFonts w:ascii="Calibri" w:hAnsi="Calibri" w:cs="Calibri"/>
          <w:kern w:val="0"/>
          <w:sz w:val="24"/>
          <w:szCs w:val="24"/>
        </w:rPr>
      </w:pPr>
    </w:p>
    <w:p w14:paraId="07F3FB40" w14:textId="77777777" w:rsidR="0007243E" w:rsidRPr="0007243E" w:rsidRDefault="0007243E" w:rsidP="0007243E">
      <w:pPr>
        <w:spacing w:after="0" w:line="240" w:lineRule="auto"/>
        <w:jc w:val="both"/>
        <w:rPr>
          <w:rFonts w:ascii="Calibri" w:hAnsi="Calibri" w:cs="Calibri"/>
          <w:kern w:val="0"/>
          <w:sz w:val="24"/>
          <w:szCs w:val="24"/>
        </w:rPr>
      </w:pPr>
    </w:p>
    <w:p w14:paraId="1237E17D" w14:textId="1197522E" w:rsidR="00722549" w:rsidRPr="0007243E" w:rsidRDefault="00722549"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 xml:space="preserve">13. Na manhã de Pentecostes, encontramos três discípulos: Maria de Magdala, Simão Pedro, o discípulo que Jesus amava. Cada um deles procura o Senhor à sua maneira, cada um tem o seu papel na aurora da esperança. Maria Madalena é movida por um amor que a </w:t>
      </w:r>
      <w:proofErr w:type="gramStart"/>
      <w:r w:rsidRPr="0007243E">
        <w:rPr>
          <w:rFonts w:ascii="Calibri" w:hAnsi="Calibri" w:cs="Calibri"/>
          <w:kern w:val="0"/>
          <w:sz w:val="24"/>
          <w:szCs w:val="24"/>
        </w:rPr>
        <w:t>leva primeiro</w:t>
      </w:r>
      <w:proofErr w:type="gramEnd"/>
      <w:r w:rsidRPr="0007243E">
        <w:rPr>
          <w:rFonts w:ascii="Calibri" w:hAnsi="Calibri" w:cs="Calibri"/>
          <w:kern w:val="0"/>
          <w:sz w:val="24"/>
          <w:szCs w:val="24"/>
        </w:rPr>
        <w:t xml:space="preserve"> ao túmulo. Avisados por ela, Pedro e o Discípulo Amado dirigem-se para o túmulo; o Discípulo Amado corre com a força da juventude, procura com o olhar de quem sente primeiro, mas sabe dar lugar ao mais velho a quem foi confiada a tarefa de guia; Pedro, oprimido por ter negado o Senhor, aguarda o encontro com a misericórdia da qual será ministro na Igreja. Maria permanece no jardim, ouve chamar pelo nome, reconhece o Senhor que a envia para anunciar a sua ressurreição à comunidade dos discípulos. É por isso que a Igreja a reconhece como </w:t>
      </w:r>
      <w:proofErr w:type="spellStart"/>
      <w:r w:rsidRPr="0007243E">
        <w:rPr>
          <w:rFonts w:ascii="Calibri" w:hAnsi="Calibri" w:cs="Calibri"/>
          <w:kern w:val="0"/>
          <w:sz w:val="24"/>
          <w:szCs w:val="24"/>
        </w:rPr>
        <w:t>Apóstola</w:t>
      </w:r>
      <w:proofErr w:type="spellEnd"/>
      <w:r w:rsidRPr="0007243E">
        <w:rPr>
          <w:rFonts w:ascii="Calibri" w:hAnsi="Calibri" w:cs="Calibri"/>
          <w:kern w:val="0"/>
          <w:sz w:val="24"/>
          <w:szCs w:val="24"/>
        </w:rPr>
        <w:t xml:space="preserve"> dos Apóstolos. A sua dependência </w:t>
      </w:r>
      <w:r w:rsidR="00105199" w:rsidRPr="0007243E">
        <w:rPr>
          <w:rFonts w:ascii="Calibri" w:hAnsi="Calibri" w:cs="Calibri"/>
          <w:kern w:val="0"/>
          <w:sz w:val="24"/>
          <w:szCs w:val="24"/>
        </w:rPr>
        <w:t>recíproca</w:t>
      </w:r>
      <w:r w:rsidRPr="0007243E">
        <w:rPr>
          <w:rFonts w:ascii="Calibri" w:hAnsi="Calibri" w:cs="Calibri"/>
          <w:kern w:val="0"/>
          <w:sz w:val="24"/>
          <w:szCs w:val="24"/>
        </w:rPr>
        <w:t xml:space="preserve"> encarna o coração da </w:t>
      </w:r>
      <w:proofErr w:type="spellStart"/>
      <w:r w:rsidRPr="0007243E">
        <w:rPr>
          <w:rFonts w:ascii="Calibri" w:hAnsi="Calibri" w:cs="Calibri"/>
          <w:kern w:val="0"/>
          <w:sz w:val="24"/>
          <w:szCs w:val="24"/>
        </w:rPr>
        <w:t>sinodalidade</w:t>
      </w:r>
      <w:proofErr w:type="spellEnd"/>
      <w:r w:rsidRPr="0007243E">
        <w:rPr>
          <w:rFonts w:ascii="Calibri" w:hAnsi="Calibri" w:cs="Calibri"/>
          <w:kern w:val="0"/>
          <w:sz w:val="24"/>
          <w:szCs w:val="24"/>
        </w:rPr>
        <w:t>.</w:t>
      </w:r>
    </w:p>
    <w:p w14:paraId="04D22200" w14:textId="77777777" w:rsidR="00722549" w:rsidRPr="0007243E" w:rsidRDefault="00722549" w:rsidP="0007243E">
      <w:pPr>
        <w:spacing w:after="0" w:line="240" w:lineRule="auto"/>
        <w:jc w:val="both"/>
        <w:rPr>
          <w:rFonts w:ascii="Calibri" w:hAnsi="Calibri" w:cs="Calibri"/>
          <w:kern w:val="0"/>
          <w:sz w:val="24"/>
          <w:szCs w:val="24"/>
          <w:lang w:val="it-IT"/>
        </w:rPr>
      </w:pPr>
    </w:p>
    <w:p w14:paraId="1A4DFF8A" w14:textId="39D8497C" w:rsidR="00722549" w:rsidRPr="0007243E" w:rsidRDefault="00722549"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 xml:space="preserve">14. A Igreja existe para testemunhar ao mundo o acontecimento decisivo da história: a ressurreição de Jesus. O Ressuscitado traz a paz ao mundo e dá-nos o dom do seu Espírito. Cristo vivo é a fonte da verdadeira liberdade, o fundamento da esperança que não </w:t>
      </w:r>
      <w:r w:rsidR="00105199" w:rsidRPr="0007243E">
        <w:rPr>
          <w:rFonts w:ascii="Calibri" w:hAnsi="Calibri" w:cs="Calibri"/>
          <w:kern w:val="0"/>
          <w:sz w:val="24"/>
          <w:szCs w:val="24"/>
        </w:rPr>
        <w:t>engana</w:t>
      </w:r>
      <w:r w:rsidRPr="0007243E">
        <w:rPr>
          <w:rFonts w:ascii="Calibri" w:hAnsi="Calibri" w:cs="Calibri"/>
          <w:kern w:val="0"/>
          <w:sz w:val="24"/>
          <w:szCs w:val="24"/>
        </w:rPr>
        <w:t xml:space="preserve">, a revelação do verdadeiro rosto de Deus e o destino último do homem. Os Evangelhos dizem-nos que, para entrar na fé pascal e tornar-se testemunhas dela, é necessário reconhecer o próprio vazio interior, as trevas do medo, da dúvida e do pecado. Mas aqueles que na escuridão têm a coragem de sair e </w:t>
      </w:r>
      <w:r w:rsidR="00105199" w:rsidRPr="0007243E">
        <w:rPr>
          <w:rFonts w:ascii="Calibri" w:hAnsi="Calibri" w:cs="Calibri"/>
          <w:kern w:val="0"/>
          <w:sz w:val="24"/>
          <w:szCs w:val="24"/>
        </w:rPr>
        <w:t>pôr-se à procura</w:t>
      </w:r>
      <w:r w:rsidRPr="0007243E">
        <w:rPr>
          <w:rFonts w:ascii="Calibri" w:hAnsi="Calibri" w:cs="Calibri"/>
          <w:kern w:val="0"/>
          <w:sz w:val="24"/>
          <w:szCs w:val="24"/>
        </w:rPr>
        <w:t xml:space="preserve"> descobrem </w:t>
      </w:r>
      <w:r w:rsidR="00105199" w:rsidRPr="0007243E">
        <w:rPr>
          <w:rFonts w:ascii="Calibri" w:hAnsi="Calibri" w:cs="Calibri"/>
          <w:kern w:val="0"/>
          <w:sz w:val="24"/>
          <w:szCs w:val="24"/>
        </w:rPr>
        <w:t>na realidade</w:t>
      </w:r>
      <w:r w:rsidR="0007243E">
        <w:rPr>
          <w:rFonts w:ascii="Calibri" w:hAnsi="Calibri" w:cs="Calibri"/>
          <w:kern w:val="0"/>
          <w:sz w:val="24"/>
          <w:szCs w:val="24"/>
        </w:rPr>
        <w:t xml:space="preserve"> </w:t>
      </w:r>
      <w:r w:rsidR="00105199" w:rsidRPr="0007243E">
        <w:rPr>
          <w:rFonts w:ascii="Calibri" w:hAnsi="Calibri" w:cs="Calibri"/>
          <w:kern w:val="0"/>
          <w:sz w:val="24"/>
          <w:szCs w:val="24"/>
        </w:rPr>
        <w:t xml:space="preserve">que </w:t>
      </w:r>
      <w:r w:rsidRPr="0007243E">
        <w:rPr>
          <w:rFonts w:ascii="Calibri" w:hAnsi="Calibri" w:cs="Calibri"/>
          <w:kern w:val="0"/>
          <w:sz w:val="24"/>
          <w:szCs w:val="24"/>
        </w:rPr>
        <w:t xml:space="preserve">são procurados, chamados pelo nome, perdoados e enviados </w:t>
      </w:r>
      <w:r w:rsidR="00105199" w:rsidRPr="0007243E">
        <w:rPr>
          <w:rFonts w:ascii="Calibri" w:hAnsi="Calibri" w:cs="Calibri"/>
          <w:kern w:val="0"/>
          <w:sz w:val="24"/>
          <w:szCs w:val="24"/>
        </w:rPr>
        <w:t xml:space="preserve">juntos </w:t>
      </w:r>
      <w:proofErr w:type="spellStart"/>
      <w:r w:rsidR="00105199" w:rsidRPr="0007243E">
        <w:rPr>
          <w:rFonts w:ascii="Calibri" w:hAnsi="Calibri" w:cs="Calibri"/>
          <w:kern w:val="0"/>
          <w:sz w:val="24"/>
          <w:szCs w:val="24"/>
        </w:rPr>
        <w:t>aos</w:t>
      </w:r>
      <w:r w:rsidRPr="0007243E">
        <w:rPr>
          <w:rFonts w:ascii="Calibri" w:hAnsi="Calibri" w:cs="Calibri"/>
          <w:kern w:val="0"/>
          <w:sz w:val="24"/>
          <w:szCs w:val="24"/>
        </w:rPr>
        <w:t>irmãos</w:t>
      </w:r>
      <w:proofErr w:type="spellEnd"/>
      <w:r w:rsidRPr="0007243E">
        <w:rPr>
          <w:rFonts w:ascii="Calibri" w:hAnsi="Calibri" w:cs="Calibri"/>
          <w:kern w:val="0"/>
          <w:sz w:val="24"/>
          <w:szCs w:val="24"/>
        </w:rPr>
        <w:t xml:space="preserve"> e irmãs.</w:t>
      </w:r>
      <w:r w:rsidR="00105199" w:rsidRPr="0007243E">
        <w:rPr>
          <w:rFonts w:ascii="Calibri" w:hAnsi="Calibri" w:cs="Calibri"/>
          <w:kern w:val="0"/>
          <w:sz w:val="24"/>
          <w:szCs w:val="24"/>
        </w:rPr>
        <w:t xml:space="preserve"> </w:t>
      </w:r>
    </w:p>
    <w:p w14:paraId="3D511445" w14:textId="77777777" w:rsidR="00722549" w:rsidRPr="0007243E" w:rsidRDefault="00722549" w:rsidP="0007243E">
      <w:pPr>
        <w:spacing w:after="0" w:line="240" w:lineRule="auto"/>
        <w:jc w:val="both"/>
        <w:rPr>
          <w:rFonts w:ascii="Calibri" w:hAnsi="Calibri" w:cs="Calibri"/>
          <w:b/>
          <w:bCs/>
          <w:kern w:val="0"/>
          <w:sz w:val="24"/>
          <w:szCs w:val="24"/>
          <w:lang w:val="it-IT"/>
        </w:rPr>
      </w:pPr>
      <w:bookmarkStart w:id="11" w:name="_Toc180798645"/>
      <w:bookmarkEnd w:id="11"/>
    </w:p>
    <w:p w14:paraId="4EB8CA82" w14:textId="77777777" w:rsidR="00722549" w:rsidRPr="0007243E" w:rsidRDefault="00722549" w:rsidP="0007243E">
      <w:pPr>
        <w:spacing w:after="0" w:line="240" w:lineRule="auto"/>
        <w:jc w:val="both"/>
        <w:rPr>
          <w:rFonts w:ascii="Calibri" w:hAnsi="Calibri" w:cs="Calibri"/>
          <w:kern w:val="0"/>
          <w:sz w:val="24"/>
          <w:szCs w:val="24"/>
        </w:rPr>
      </w:pPr>
      <w:r w:rsidRPr="0007243E">
        <w:rPr>
          <w:rFonts w:ascii="Calibri" w:hAnsi="Calibri" w:cs="Calibri"/>
          <w:b/>
          <w:bCs/>
          <w:kern w:val="0"/>
          <w:sz w:val="24"/>
          <w:szCs w:val="24"/>
        </w:rPr>
        <w:t>A Igreja Povo de Deus, sacramento de unidade</w:t>
      </w:r>
    </w:p>
    <w:p w14:paraId="223DAD07" w14:textId="77777777" w:rsidR="00722549" w:rsidRPr="0007243E" w:rsidRDefault="00722549" w:rsidP="0007243E">
      <w:pPr>
        <w:spacing w:after="0" w:line="240" w:lineRule="auto"/>
        <w:jc w:val="both"/>
        <w:rPr>
          <w:rFonts w:ascii="Calibri" w:hAnsi="Calibri" w:cs="Calibri"/>
          <w:kern w:val="0"/>
          <w:sz w:val="24"/>
          <w:szCs w:val="24"/>
          <w:lang w:val="it-IT"/>
        </w:rPr>
      </w:pPr>
    </w:p>
    <w:p w14:paraId="7A4468DF" w14:textId="77777777" w:rsidR="00722549" w:rsidRPr="0007243E" w:rsidRDefault="00722549"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 xml:space="preserve">15. Do Batismo em nome do Pai e do Filho e do Espírito Santo brota a identidade do Povo de Deus. Ele realiza-se como chamamento à santidade e envio em missão para convidar todos os povos a acolher o dom da salvação (cf. </w:t>
      </w:r>
      <w:proofErr w:type="spellStart"/>
      <w:r w:rsidRPr="0007243E">
        <w:rPr>
          <w:rFonts w:ascii="Calibri" w:hAnsi="Calibri" w:cs="Calibri"/>
          <w:kern w:val="0"/>
          <w:sz w:val="24"/>
          <w:szCs w:val="24"/>
        </w:rPr>
        <w:t>Mt</w:t>
      </w:r>
      <w:proofErr w:type="spellEnd"/>
      <w:r w:rsidRPr="0007243E">
        <w:rPr>
          <w:rFonts w:ascii="Calibri" w:hAnsi="Calibri" w:cs="Calibri"/>
          <w:kern w:val="0"/>
          <w:sz w:val="24"/>
          <w:szCs w:val="24"/>
        </w:rPr>
        <w:t xml:space="preserve"> 28, 18-19). É, portanto, do Batismo, no qual Cristo nos reveste de Si mesmo (cf. Gal 3, 27) e nos faz renascer pelo Espírito (cf. </w:t>
      </w:r>
      <w:proofErr w:type="spellStart"/>
      <w:r w:rsidRPr="0007243E">
        <w:rPr>
          <w:rFonts w:ascii="Calibri" w:hAnsi="Calibri" w:cs="Calibri"/>
          <w:kern w:val="0"/>
          <w:sz w:val="24"/>
          <w:szCs w:val="24"/>
        </w:rPr>
        <w:t>Jo</w:t>
      </w:r>
      <w:proofErr w:type="spellEnd"/>
      <w:r w:rsidRPr="0007243E">
        <w:rPr>
          <w:rFonts w:ascii="Calibri" w:hAnsi="Calibri" w:cs="Calibri"/>
          <w:kern w:val="0"/>
          <w:sz w:val="24"/>
          <w:szCs w:val="24"/>
        </w:rPr>
        <w:t xml:space="preserve"> 3, 5-6) como filhos de Deus, que nasce a Igreja sinodal missionária. Toda a vida cristã tem a sua fonte e o seu horizonte no mistério da Trindade, que suscita em nós o dinamismo da fé, da esperança e da caridade.</w:t>
      </w:r>
    </w:p>
    <w:p w14:paraId="2D781BC3" w14:textId="77777777" w:rsidR="00722549" w:rsidRPr="0007243E" w:rsidRDefault="00722549" w:rsidP="0007243E">
      <w:pPr>
        <w:spacing w:after="0" w:line="240" w:lineRule="auto"/>
        <w:jc w:val="both"/>
        <w:rPr>
          <w:rFonts w:ascii="Calibri" w:hAnsi="Calibri" w:cs="Calibri"/>
          <w:kern w:val="0"/>
          <w:sz w:val="24"/>
          <w:szCs w:val="24"/>
          <w:lang w:val="it-IT"/>
        </w:rPr>
      </w:pPr>
    </w:p>
    <w:p w14:paraId="3BFBA606" w14:textId="583BE34E" w:rsidR="00722549" w:rsidRPr="0007243E" w:rsidRDefault="00722549"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 xml:space="preserve">16. “Aprouve a Deus santificar e salvar os homens, não individualmente, excluindo a relação de uns com os outros, mas antes constituindo-os em povo que o conhecesse na verdade e o servisse na santidade” (LG 9). O Povo de Deus a caminho do Reino </w:t>
      </w:r>
      <w:r w:rsidR="00682B71" w:rsidRPr="0007243E">
        <w:rPr>
          <w:rFonts w:ascii="Calibri" w:hAnsi="Calibri" w:cs="Calibri"/>
          <w:kern w:val="0"/>
          <w:sz w:val="24"/>
          <w:szCs w:val="24"/>
        </w:rPr>
        <w:t>é</w:t>
      </w:r>
      <w:r w:rsidRPr="0007243E">
        <w:rPr>
          <w:rFonts w:ascii="Calibri" w:hAnsi="Calibri" w:cs="Calibri"/>
          <w:kern w:val="0"/>
          <w:sz w:val="24"/>
          <w:szCs w:val="24"/>
        </w:rPr>
        <w:t xml:space="preserve"> continuamente </w:t>
      </w:r>
      <w:r w:rsidR="00682B71" w:rsidRPr="0007243E">
        <w:rPr>
          <w:rFonts w:ascii="Calibri" w:hAnsi="Calibri" w:cs="Calibri"/>
          <w:kern w:val="0"/>
          <w:sz w:val="24"/>
          <w:szCs w:val="24"/>
        </w:rPr>
        <w:t>alimentado pela</w:t>
      </w:r>
      <w:r w:rsidRPr="0007243E">
        <w:rPr>
          <w:rFonts w:ascii="Calibri" w:hAnsi="Calibri" w:cs="Calibri"/>
          <w:kern w:val="0"/>
          <w:sz w:val="24"/>
          <w:szCs w:val="24"/>
        </w:rPr>
        <w:t xml:space="preserve"> Eucaristia, fonte de comunhão e de unidade: “</w:t>
      </w:r>
      <w:r w:rsidR="00416D83" w:rsidRPr="0007243E">
        <w:rPr>
          <w:rFonts w:ascii="Calibri" w:hAnsi="Calibri" w:cs="Calibri"/>
          <w:kern w:val="0"/>
          <w:sz w:val="24"/>
          <w:szCs w:val="24"/>
        </w:rPr>
        <w:t>Visto que há um só pão, nós, embora sejamos muitos, formamos um só corpo, porque participamos do único pão</w:t>
      </w:r>
      <w:r w:rsidRPr="0007243E">
        <w:rPr>
          <w:rFonts w:ascii="Calibri" w:hAnsi="Calibri" w:cs="Calibri"/>
          <w:kern w:val="0"/>
          <w:sz w:val="24"/>
          <w:szCs w:val="24"/>
        </w:rPr>
        <w:t>” (1 Cor 10,17). A Igreja, alimentada pelo sacramento do Corpo do Senhor, é constituída como seu Corpo (cf. LG 7): “</w:t>
      </w:r>
      <w:r w:rsidR="00416D83" w:rsidRPr="0007243E">
        <w:rPr>
          <w:rFonts w:ascii="Calibri" w:hAnsi="Calibri" w:cs="Calibri"/>
          <w:kern w:val="0"/>
          <w:sz w:val="24"/>
          <w:szCs w:val="24"/>
        </w:rPr>
        <w:t>Vós sois corpo de Cristo e seus membros, cada um por sua parte</w:t>
      </w:r>
      <w:r w:rsidRPr="0007243E">
        <w:rPr>
          <w:rFonts w:ascii="Calibri" w:hAnsi="Calibri" w:cs="Calibri"/>
          <w:kern w:val="0"/>
          <w:sz w:val="24"/>
          <w:szCs w:val="24"/>
        </w:rPr>
        <w:t xml:space="preserve">” (1Cor 12,27). Vivificado pela graça, é Templo do Espírito Santo (cf. LG 4): é Ele, de facto, que </w:t>
      </w:r>
      <w:r w:rsidR="00DD7B50" w:rsidRPr="0007243E">
        <w:rPr>
          <w:rFonts w:ascii="Calibri" w:hAnsi="Calibri" w:cs="Calibri"/>
          <w:kern w:val="0"/>
          <w:sz w:val="24"/>
          <w:szCs w:val="24"/>
        </w:rPr>
        <w:t>a</w:t>
      </w:r>
      <w:r w:rsidRPr="0007243E">
        <w:rPr>
          <w:rFonts w:ascii="Calibri" w:hAnsi="Calibri" w:cs="Calibri"/>
          <w:kern w:val="0"/>
          <w:sz w:val="24"/>
          <w:szCs w:val="24"/>
        </w:rPr>
        <w:t xml:space="preserve"> anima e </w:t>
      </w:r>
      <w:r w:rsidR="00DD7B50" w:rsidRPr="0007243E">
        <w:rPr>
          <w:rFonts w:ascii="Calibri" w:hAnsi="Calibri" w:cs="Calibri"/>
          <w:kern w:val="0"/>
          <w:sz w:val="24"/>
          <w:szCs w:val="24"/>
        </w:rPr>
        <w:t>edifica</w:t>
      </w:r>
      <w:r w:rsidRPr="0007243E">
        <w:rPr>
          <w:rFonts w:ascii="Calibri" w:hAnsi="Calibri" w:cs="Calibri"/>
          <w:kern w:val="0"/>
          <w:sz w:val="24"/>
          <w:szCs w:val="24"/>
        </w:rPr>
        <w:t>, fazendo de todos nós as pedras vivas de um edifício espiritual (cf. 1Pd 2,5; LG 6).</w:t>
      </w:r>
    </w:p>
    <w:p w14:paraId="401CF824" w14:textId="77777777" w:rsidR="00722549" w:rsidRPr="0007243E" w:rsidRDefault="00722549" w:rsidP="0007243E">
      <w:pPr>
        <w:spacing w:after="0" w:line="240" w:lineRule="auto"/>
        <w:jc w:val="both"/>
        <w:rPr>
          <w:rFonts w:ascii="Calibri" w:hAnsi="Calibri" w:cs="Calibri"/>
          <w:kern w:val="0"/>
          <w:sz w:val="24"/>
          <w:szCs w:val="24"/>
          <w:lang w:val="it-IT"/>
        </w:rPr>
      </w:pPr>
    </w:p>
    <w:p w14:paraId="666877B9" w14:textId="1106E811" w:rsidR="00722549" w:rsidRPr="0007243E" w:rsidRDefault="00722549"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17. O processo sinodal fez-nos experimentar o “</w:t>
      </w:r>
      <w:r w:rsidR="005D67EC" w:rsidRPr="0007243E">
        <w:rPr>
          <w:rFonts w:ascii="Calibri" w:hAnsi="Calibri" w:cs="Calibri"/>
          <w:kern w:val="0"/>
          <w:sz w:val="24"/>
          <w:szCs w:val="24"/>
        </w:rPr>
        <w:t>prazer</w:t>
      </w:r>
      <w:r w:rsidRPr="0007243E">
        <w:rPr>
          <w:rFonts w:ascii="Calibri" w:hAnsi="Calibri" w:cs="Calibri"/>
          <w:kern w:val="0"/>
          <w:sz w:val="24"/>
          <w:szCs w:val="24"/>
        </w:rPr>
        <w:t xml:space="preserve"> espiritual” (EG 268) de ser Povo de Deus, reunido de todas as tribos, línguas, povos e nações, vivendo em contextos e culturas di</w:t>
      </w:r>
      <w:r w:rsidR="00DD7B50" w:rsidRPr="0007243E">
        <w:rPr>
          <w:rFonts w:ascii="Calibri" w:hAnsi="Calibri" w:cs="Calibri"/>
          <w:kern w:val="0"/>
          <w:sz w:val="24"/>
          <w:szCs w:val="24"/>
        </w:rPr>
        <w:t>versas</w:t>
      </w:r>
      <w:r w:rsidRPr="0007243E">
        <w:rPr>
          <w:rFonts w:ascii="Calibri" w:hAnsi="Calibri" w:cs="Calibri"/>
          <w:kern w:val="0"/>
          <w:sz w:val="24"/>
          <w:szCs w:val="24"/>
        </w:rPr>
        <w:t>. N</w:t>
      </w:r>
      <w:r w:rsidR="00DD7B50" w:rsidRPr="0007243E">
        <w:rPr>
          <w:rFonts w:ascii="Calibri" w:hAnsi="Calibri" w:cs="Calibri"/>
          <w:kern w:val="0"/>
          <w:sz w:val="24"/>
          <w:szCs w:val="24"/>
        </w:rPr>
        <w:t xml:space="preserve">unca </w:t>
      </w:r>
      <w:r w:rsidRPr="0007243E">
        <w:rPr>
          <w:rFonts w:ascii="Calibri" w:hAnsi="Calibri" w:cs="Calibri"/>
          <w:kern w:val="0"/>
          <w:sz w:val="24"/>
          <w:szCs w:val="24"/>
        </w:rPr>
        <w:lastRenderedPageBreak/>
        <w:t xml:space="preserve">é a </w:t>
      </w:r>
      <w:r w:rsidR="005D67EC" w:rsidRPr="0007243E">
        <w:rPr>
          <w:rFonts w:ascii="Calibri" w:hAnsi="Calibri" w:cs="Calibri"/>
          <w:kern w:val="0"/>
          <w:sz w:val="24"/>
          <w:szCs w:val="24"/>
        </w:rPr>
        <w:t>simples</w:t>
      </w:r>
      <w:r w:rsidRPr="0007243E">
        <w:rPr>
          <w:rFonts w:ascii="Calibri" w:hAnsi="Calibri" w:cs="Calibri"/>
          <w:kern w:val="0"/>
          <w:sz w:val="24"/>
          <w:szCs w:val="24"/>
        </w:rPr>
        <w:t xml:space="preserve"> soma dos batizados, mas o sujeito comunitário e histórico da </w:t>
      </w:r>
      <w:proofErr w:type="spellStart"/>
      <w:r w:rsidRPr="0007243E">
        <w:rPr>
          <w:rFonts w:ascii="Calibri" w:hAnsi="Calibri" w:cs="Calibri"/>
          <w:kern w:val="0"/>
          <w:sz w:val="24"/>
          <w:szCs w:val="24"/>
        </w:rPr>
        <w:t>sinodalidade</w:t>
      </w:r>
      <w:proofErr w:type="spellEnd"/>
      <w:r w:rsidRPr="0007243E">
        <w:rPr>
          <w:rFonts w:ascii="Calibri" w:hAnsi="Calibri" w:cs="Calibri"/>
          <w:kern w:val="0"/>
          <w:sz w:val="24"/>
          <w:szCs w:val="24"/>
        </w:rPr>
        <w:t xml:space="preserve"> e da missão, ainda peregrino no tempo e já em comunhão com a Igreja do céu. Nos diversos contextos em que se enraízam as Igrejas particulares, o Povo de Deus anuncia e testemunha a Boa Nova da salvação; vivendo no mundo e para o mundo, caminha juntamente com todos os povos da terra, dialoga com as suas religiões e </w:t>
      </w:r>
      <w:r w:rsidR="00F0073A" w:rsidRPr="0007243E">
        <w:rPr>
          <w:rFonts w:ascii="Calibri" w:hAnsi="Calibri" w:cs="Calibri"/>
          <w:kern w:val="0"/>
          <w:sz w:val="24"/>
          <w:szCs w:val="24"/>
        </w:rPr>
        <w:t xml:space="preserve">as suas </w:t>
      </w:r>
      <w:r w:rsidRPr="0007243E">
        <w:rPr>
          <w:rFonts w:ascii="Calibri" w:hAnsi="Calibri" w:cs="Calibri"/>
          <w:kern w:val="0"/>
          <w:sz w:val="24"/>
          <w:szCs w:val="24"/>
        </w:rPr>
        <w:t>culturas, reconhecendo nelas as sementes do Verbo</w:t>
      </w:r>
      <w:r w:rsidR="00F0073A" w:rsidRPr="0007243E">
        <w:rPr>
          <w:rFonts w:ascii="Calibri" w:hAnsi="Calibri" w:cs="Calibri"/>
          <w:kern w:val="0"/>
          <w:sz w:val="24"/>
          <w:szCs w:val="24"/>
        </w:rPr>
        <w:t xml:space="preserve"> e</w:t>
      </w:r>
      <w:r w:rsidRPr="0007243E">
        <w:rPr>
          <w:rFonts w:ascii="Calibri" w:hAnsi="Calibri" w:cs="Calibri"/>
          <w:kern w:val="0"/>
          <w:sz w:val="24"/>
          <w:szCs w:val="24"/>
        </w:rPr>
        <w:t xml:space="preserve"> avançando para o Reino. Incorporados </w:t>
      </w:r>
      <w:r w:rsidR="00F0073A" w:rsidRPr="0007243E">
        <w:rPr>
          <w:rFonts w:ascii="Calibri" w:hAnsi="Calibri" w:cs="Calibri"/>
          <w:kern w:val="0"/>
          <w:sz w:val="24"/>
          <w:szCs w:val="24"/>
        </w:rPr>
        <w:t>ne</w:t>
      </w:r>
      <w:r w:rsidRPr="0007243E">
        <w:rPr>
          <w:rFonts w:ascii="Calibri" w:hAnsi="Calibri" w:cs="Calibri"/>
          <w:kern w:val="0"/>
          <w:sz w:val="24"/>
          <w:szCs w:val="24"/>
        </w:rPr>
        <w:t xml:space="preserve">ste Povo pela fé e o Batismo, somos </w:t>
      </w:r>
      <w:r w:rsidR="005D67EC" w:rsidRPr="0007243E">
        <w:rPr>
          <w:rFonts w:ascii="Calibri" w:hAnsi="Calibri" w:cs="Calibri"/>
          <w:kern w:val="0"/>
          <w:sz w:val="24"/>
          <w:szCs w:val="24"/>
        </w:rPr>
        <w:t>apoiados</w:t>
      </w:r>
      <w:r w:rsidRPr="0007243E">
        <w:rPr>
          <w:rFonts w:ascii="Calibri" w:hAnsi="Calibri" w:cs="Calibri"/>
          <w:kern w:val="0"/>
          <w:sz w:val="24"/>
          <w:szCs w:val="24"/>
        </w:rPr>
        <w:t xml:space="preserve"> e acompanhados pela Virgem Maria, “sinal de esperança segura e de consolação” (LG 68), pelos Apóstolos, por aqueles que testemunharam a sua fé até </w:t>
      </w:r>
      <w:r w:rsidR="00F0073A" w:rsidRPr="0007243E">
        <w:rPr>
          <w:rFonts w:ascii="Calibri" w:hAnsi="Calibri" w:cs="Calibri"/>
          <w:kern w:val="0"/>
          <w:sz w:val="24"/>
          <w:szCs w:val="24"/>
        </w:rPr>
        <w:t xml:space="preserve">dar </w:t>
      </w:r>
      <w:r w:rsidRPr="0007243E">
        <w:rPr>
          <w:rFonts w:ascii="Calibri" w:hAnsi="Calibri" w:cs="Calibri"/>
          <w:kern w:val="0"/>
          <w:sz w:val="24"/>
          <w:szCs w:val="24"/>
        </w:rPr>
        <w:t>a vida, pelos santos de todos os tempos e lugares.</w:t>
      </w:r>
    </w:p>
    <w:p w14:paraId="50C5EE7D" w14:textId="77777777" w:rsidR="00722549" w:rsidRPr="0007243E" w:rsidRDefault="00722549" w:rsidP="0007243E">
      <w:pPr>
        <w:spacing w:after="0" w:line="240" w:lineRule="auto"/>
        <w:jc w:val="both"/>
        <w:rPr>
          <w:rFonts w:ascii="Calibri" w:hAnsi="Calibri" w:cs="Calibri"/>
          <w:kern w:val="0"/>
          <w:sz w:val="24"/>
          <w:szCs w:val="24"/>
          <w:lang w:val="it-IT"/>
        </w:rPr>
      </w:pPr>
    </w:p>
    <w:p w14:paraId="464F4AF4" w14:textId="46FF7886" w:rsidR="00722549" w:rsidRPr="0007243E" w:rsidRDefault="00722549"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18. No Povo santo de Deus, que é a Igreja, a comunhão dos fiéis (</w:t>
      </w:r>
      <w:proofErr w:type="spellStart"/>
      <w:r w:rsidRPr="0007243E">
        <w:rPr>
          <w:rFonts w:ascii="Calibri" w:hAnsi="Calibri" w:cs="Calibri"/>
          <w:i/>
          <w:iCs/>
          <w:kern w:val="0"/>
          <w:sz w:val="24"/>
          <w:szCs w:val="24"/>
        </w:rPr>
        <w:t>communio</w:t>
      </w:r>
      <w:proofErr w:type="spellEnd"/>
      <w:r w:rsidRPr="0007243E">
        <w:rPr>
          <w:rFonts w:ascii="Calibri" w:hAnsi="Calibri" w:cs="Calibri"/>
          <w:i/>
          <w:iCs/>
          <w:kern w:val="0"/>
          <w:sz w:val="24"/>
          <w:szCs w:val="24"/>
        </w:rPr>
        <w:t xml:space="preserve"> </w:t>
      </w:r>
      <w:proofErr w:type="spellStart"/>
      <w:r w:rsidRPr="0007243E">
        <w:rPr>
          <w:rFonts w:ascii="Calibri" w:hAnsi="Calibri" w:cs="Calibri"/>
          <w:i/>
          <w:iCs/>
          <w:kern w:val="0"/>
          <w:sz w:val="24"/>
          <w:szCs w:val="24"/>
        </w:rPr>
        <w:t>Fidelium</w:t>
      </w:r>
      <w:proofErr w:type="spellEnd"/>
      <w:r w:rsidRPr="0007243E">
        <w:rPr>
          <w:rFonts w:ascii="Calibri" w:hAnsi="Calibri" w:cs="Calibri"/>
          <w:kern w:val="0"/>
          <w:sz w:val="24"/>
          <w:szCs w:val="24"/>
        </w:rPr>
        <w:t>) é ao mesmo tempo a comunhão das Igrejas (</w:t>
      </w:r>
      <w:proofErr w:type="spellStart"/>
      <w:r w:rsidRPr="0007243E">
        <w:rPr>
          <w:rFonts w:ascii="Calibri" w:hAnsi="Calibri" w:cs="Calibri"/>
          <w:i/>
          <w:iCs/>
          <w:kern w:val="0"/>
          <w:sz w:val="24"/>
          <w:szCs w:val="24"/>
        </w:rPr>
        <w:t>communio</w:t>
      </w:r>
      <w:proofErr w:type="spellEnd"/>
      <w:r w:rsidRPr="0007243E">
        <w:rPr>
          <w:rFonts w:ascii="Calibri" w:hAnsi="Calibri" w:cs="Calibri"/>
          <w:i/>
          <w:iCs/>
          <w:kern w:val="0"/>
          <w:sz w:val="24"/>
          <w:szCs w:val="24"/>
        </w:rPr>
        <w:t xml:space="preserve"> </w:t>
      </w:r>
      <w:proofErr w:type="spellStart"/>
      <w:r w:rsidRPr="0007243E">
        <w:rPr>
          <w:rFonts w:ascii="Calibri" w:hAnsi="Calibri" w:cs="Calibri"/>
          <w:i/>
          <w:iCs/>
          <w:kern w:val="0"/>
          <w:sz w:val="24"/>
          <w:szCs w:val="24"/>
        </w:rPr>
        <w:t>Ecclesiarum</w:t>
      </w:r>
      <w:proofErr w:type="spellEnd"/>
      <w:r w:rsidRPr="0007243E">
        <w:rPr>
          <w:rFonts w:ascii="Calibri" w:hAnsi="Calibri" w:cs="Calibri"/>
          <w:kern w:val="0"/>
          <w:sz w:val="24"/>
          <w:szCs w:val="24"/>
        </w:rPr>
        <w:t>), que se manifesta na comunhão dos Bispos (</w:t>
      </w:r>
      <w:proofErr w:type="spellStart"/>
      <w:r w:rsidRPr="0007243E">
        <w:rPr>
          <w:rFonts w:ascii="Calibri" w:hAnsi="Calibri" w:cs="Calibri"/>
          <w:i/>
          <w:iCs/>
          <w:kern w:val="0"/>
          <w:sz w:val="24"/>
          <w:szCs w:val="24"/>
        </w:rPr>
        <w:t>communio</w:t>
      </w:r>
      <w:proofErr w:type="spellEnd"/>
      <w:r w:rsidRPr="0007243E">
        <w:rPr>
          <w:rFonts w:ascii="Calibri" w:hAnsi="Calibri" w:cs="Calibri"/>
          <w:i/>
          <w:iCs/>
          <w:kern w:val="0"/>
          <w:sz w:val="24"/>
          <w:szCs w:val="24"/>
        </w:rPr>
        <w:t xml:space="preserve"> </w:t>
      </w:r>
      <w:proofErr w:type="spellStart"/>
      <w:r w:rsidRPr="0007243E">
        <w:rPr>
          <w:rFonts w:ascii="Calibri" w:hAnsi="Calibri" w:cs="Calibri"/>
          <w:i/>
          <w:iCs/>
          <w:kern w:val="0"/>
          <w:sz w:val="24"/>
          <w:szCs w:val="24"/>
        </w:rPr>
        <w:t>Episcoporum</w:t>
      </w:r>
      <w:proofErr w:type="spellEnd"/>
      <w:r w:rsidRPr="0007243E">
        <w:rPr>
          <w:rFonts w:ascii="Calibri" w:hAnsi="Calibri" w:cs="Calibri"/>
          <w:kern w:val="0"/>
          <w:sz w:val="24"/>
          <w:szCs w:val="24"/>
        </w:rPr>
        <w:t>)</w:t>
      </w:r>
      <w:r w:rsidRPr="0007243E">
        <w:rPr>
          <w:rFonts w:ascii="Calibri" w:hAnsi="Calibri" w:cs="Calibri"/>
          <w:i/>
          <w:iCs/>
          <w:kern w:val="0"/>
          <w:sz w:val="24"/>
          <w:szCs w:val="24"/>
        </w:rPr>
        <w:t>, </w:t>
      </w:r>
      <w:r w:rsidRPr="0007243E">
        <w:rPr>
          <w:rFonts w:ascii="Calibri" w:hAnsi="Calibri" w:cs="Calibri"/>
          <w:kern w:val="0"/>
          <w:sz w:val="24"/>
          <w:szCs w:val="24"/>
        </w:rPr>
        <w:t>em virtude do antiquíssimo princípio de que “a Igreja está no Bispo e o Bispo está na Igreja” (São Cipriano, </w:t>
      </w:r>
      <w:r w:rsidRPr="0007243E">
        <w:rPr>
          <w:rFonts w:ascii="Calibri" w:hAnsi="Calibri" w:cs="Calibri"/>
          <w:i/>
          <w:iCs/>
          <w:kern w:val="0"/>
          <w:sz w:val="24"/>
          <w:szCs w:val="24"/>
        </w:rPr>
        <w:t>Epístola </w:t>
      </w:r>
      <w:r w:rsidRPr="0007243E">
        <w:rPr>
          <w:rFonts w:ascii="Calibri" w:hAnsi="Calibri" w:cs="Calibri"/>
          <w:kern w:val="0"/>
          <w:sz w:val="24"/>
          <w:szCs w:val="24"/>
        </w:rPr>
        <w:t xml:space="preserve">66, 8). Ao serviço desta comunhão multiforme, o Senhor colocou o apóstolo Pedro (cf. </w:t>
      </w:r>
      <w:proofErr w:type="spellStart"/>
      <w:r w:rsidRPr="0007243E">
        <w:rPr>
          <w:rFonts w:ascii="Calibri" w:hAnsi="Calibri" w:cs="Calibri"/>
          <w:kern w:val="0"/>
          <w:sz w:val="24"/>
          <w:szCs w:val="24"/>
        </w:rPr>
        <w:t>Mt</w:t>
      </w:r>
      <w:proofErr w:type="spellEnd"/>
      <w:r w:rsidRPr="0007243E">
        <w:rPr>
          <w:rFonts w:ascii="Calibri" w:hAnsi="Calibri" w:cs="Calibri"/>
          <w:kern w:val="0"/>
          <w:sz w:val="24"/>
          <w:szCs w:val="24"/>
        </w:rPr>
        <w:t xml:space="preserve"> 16, 18) e os seus sucessores. Em virtude do ministério petrino, o Bispo de Roma é “o princípio e fundamento perpétuo e visível” (LG 23) da unidade da Igreja.</w:t>
      </w:r>
    </w:p>
    <w:p w14:paraId="6AFB49A1" w14:textId="77777777" w:rsidR="00722549" w:rsidRPr="0007243E" w:rsidRDefault="00722549" w:rsidP="0007243E">
      <w:pPr>
        <w:spacing w:after="0" w:line="240" w:lineRule="auto"/>
        <w:jc w:val="both"/>
        <w:rPr>
          <w:rFonts w:ascii="Calibri" w:hAnsi="Calibri" w:cs="Calibri"/>
          <w:kern w:val="0"/>
          <w:sz w:val="24"/>
          <w:szCs w:val="24"/>
          <w:lang w:val="it-IT"/>
        </w:rPr>
      </w:pPr>
    </w:p>
    <w:p w14:paraId="74EBB09A" w14:textId="6C393C55" w:rsidR="00722549" w:rsidRPr="0007243E" w:rsidRDefault="00722549"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 xml:space="preserve">19. “No coração de Deus há um lugar preferencial para os pobres” (EG 197), os marginalizados e excluídos, e por isso também no coração da Igreja. Neles, a comunidade cristã encontra o rosto e a carne de Cristo, que, de rico que era, se fez pobre por nós, para que nos tornássemos ricos por meio da sua pobreza (cf. 2 Cor 8, 9). A opção preferencial pelos pobres está implícita na fé cristológica. Os pobres têm um conhecimento direto de Cristo sofredor (cf. EG 198) que os torna anunciadores de uma salvação recebida como dom e testemunhas da alegria do Evangelho. A Igreja é chamada a ser pobre com os pobres, que muitas vezes são a maioria dos fiéis, e a escutá-los, aprendendo juntos a reconhecer os carismas que eles recebem do Espírito e a considerá-los </w:t>
      </w:r>
      <w:r w:rsidR="00E634E2" w:rsidRPr="0007243E">
        <w:rPr>
          <w:rFonts w:ascii="Calibri" w:hAnsi="Calibri" w:cs="Calibri"/>
          <w:kern w:val="0"/>
          <w:sz w:val="24"/>
          <w:szCs w:val="24"/>
        </w:rPr>
        <w:t xml:space="preserve">sujeitos da </w:t>
      </w:r>
      <w:r w:rsidRPr="0007243E">
        <w:rPr>
          <w:rFonts w:ascii="Calibri" w:hAnsi="Calibri" w:cs="Calibri"/>
          <w:kern w:val="0"/>
          <w:sz w:val="24"/>
          <w:szCs w:val="24"/>
        </w:rPr>
        <w:t>evangelização.</w:t>
      </w:r>
    </w:p>
    <w:p w14:paraId="10E2EA4D" w14:textId="77777777" w:rsidR="00722549" w:rsidRPr="0007243E" w:rsidRDefault="00722549" w:rsidP="0007243E">
      <w:pPr>
        <w:spacing w:after="0" w:line="240" w:lineRule="auto"/>
        <w:jc w:val="both"/>
        <w:rPr>
          <w:rFonts w:ascii="Calibri" w:hAnsi="Calibri" w:cs="Calibri"/>
          <w:kern w:val="0"/>
          <w:sz w:val="24"/>
          <w:szCs w:val="24"/>
          <w:lang w:val="it-IT"/>
        </w:rPr>
      </w:pPr>
    </w:p>
    <w:p w14:paraId="6B9DE82C" w14:textId="70662CC6" w:rsidR="00722549" w:rsidRPr="0007243E" w:rsidRDefault="00722549"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 xml:space="preserve">20. “A luz dos </w:t>
      </w:r>
      <w:r w:rsidR="00214C3D" w:rsidRPr="0007243E">
        <w:rPr>
          <w:rFonts w:ascii="Calibri" w:hAnsi="Calibri" w:cs="Calibri"/>
          <w:kern w:val="0"/>
          <w:sz w:val="24"/>
          <w:szCs w:val="24"/>
        </w:rPr>
        <w:t>povos</w:t>
      </w:r>
      <w:r w:rsidRPr="0007243E">
        <w:rPr>
          <w:rFonts w:ascii="Calibri" w:hAnsi="Calibri" w:cs="Calibri"/>
          <w:kern w:val="0"/>
          <w:sz w:val="24"/>
          <w:szCs w:val="24"/>
        </w:rPr>
        <w:t xml:space="preserve"> é Cristo” (LG 1) e esta luz </w:t>
      </w:r>
      <w:r w:rsidR="00E634E2" w:rsidRPr="0007243E">
        <w:rPr>
          <w:rFonts w:ascii="Calibri" w:hAnsi="Calibri" w:cs="Calibri"/>
          <w:kern w:val="0"/>
          <w:sz w:val="24"/>
          <w:szCs w:val="24"/>
        </w:rPr>
        <w:t>resplandece</w:t>
      </w:r>
      <w:r w:rsidRPr="0007243E">
        <w:rPr>
          <w:rFonts w:ascii="Calibri" w:hAnsi="Calibri" w:cs="Calibri"/>
          <w:kern w:val="0"/>
          <w:sz w:val="24"/>
          <w:szCs w:val="24"/>
        </w:rPr>
        <w:t xml:space="preserve"> no rosto da Igreja, embora marcada pela fragilidade da condição humana e pela opacidade do pecado. Ela recebe de Cristo o dom e a responsabilidade de ser o fermento eficaz dos </w:t>
      </w:r>
      <w:r w:rsidR="00E634E2" w:rsidRPr="0007243E">
        <w:rPr>
          <w:rFonts w:ascii="Calibri" w:hAnsi="Calibri" w:cs="Calibri"/>
          <w:kern w:val="0"/>
          <w:sz w:val="24"/>
          <w:szCs w:val="24"/>
        </w:rPr>
        <w:t>laços</w:t>
      </w:r>
      <w:r w:rsidRPr="0007243E">
        <w:rPr>
          <w:rFonts w:ascii="Calibri" w:hAnsi="Calibri" w:cs="Calibri"/>
          <w:kern w:val="0"/>
          <w:sz w:val="24"/>
          <w:szCs w:val="24"/>
        </w:rPr>
        <w:t xml:space="preserve">, das relações e da fraternidade da família humana (cf. AG 2-4), testemunhando no mundo o sentido e a meta do seu caminho (cf. GS 3 e 42). </w:t>
      </w:r>
      <w:r w:rsidR="0064583D" w:rsidRPr="0007243E">
        <w:rPr>
          <w:rFonts w:ascii="Calibri" w:hAnsi="Calibri" w:cs="Calibri"/>
          <w:kern w:val="0"/>
          <w:sz w:val="24"/>
          <w:szCs w:val="24"/>
        </w:rPr>
        <w:t>A</w:t>
      </w:r>
      <w:r w:rsidRPr="0007243E">
        <w:rPr>
          <w:rFonts w:ascii="Calibri" w:hAnsi="Calibri" w:cs="Calibri"/>
          <w:kern w:val="0"/>
          <w:sz w:val="24"/>
          <w:szCs w:val="24"/>
        </w:rPr>
        <w:t>ssume hoje esta responsabilidade num tempo dominado pela crise da participação – isto é, de se sentir parte e ator</w:t>
      </w:r>
      <w:r w:rsidR="0064583D" w:rsidRPr="0007243E">
        <w:rPr>
          <w:rFonts w:ascii="Calibri" w:hAnsi="Calibri" w:cs="Calibri"/>
          <w:kern w:val="0"/>
          <w:sz w:val="24"/>
          <w:szCs w:val="24"/>
        </w:rPr>
        <w:t>es</w:t>
      </w:r>
      <w:r w:rsidRPr="0007243E">
        <w:rPr>
          <w:rFonts w:ascii="Calibri" w:hAnsi="Calibri" w:cs="Calibri"/>
          <w:kern w:val="0"/>
          <w:sz w:val="24"/>
          <w:szCs w:val="24"/>
        </w:rPr>
        <w:t xml:space="preserve"> de um destino comum – e por uma conceção individualista da felicidade e da salvação. A sua vocação e o seu serviço profético (cf. LG 12) consistem em </w:t>
      </w:r>
      <w:r w:rsidR="00E634E2" w:rsidRPr="0007243E">
        <w:rPr>
          <w:rFonts w:ascii="Calibri" w:hAnsi="Calibri" w:cs="Calibri"/>
          <w:kern w:val="0"/>
          <w:sz w:val="24"/>
          <w:szCs w:val="24"/>
        </w:rPr>
        <w:t xml:space="preserve">testemunhar </w:t>
      </w:r>
      <w:r w:rsidRPr="0007243E">
        <w:rPr>
          <w:rFonts w:ascii="Calibri" w:hAnsi="Calibri" w:cs="Calibri"/>
          <w:kern w:val="0"/>
          <w:sz w:val="24"/>
          <w:szCs w:val="24"/>
        </w:rPr>
        <w:t>o projeto de Deus de unir a si toda a humanidade na liberdade e na comunhão. A Igreja, que é “o Reino de Cristo já presente em mistério” (LG 3) e “constitui ela própria na terra o germe e o início deste Reino” (LG 5), caminha, portanto, junto com toda a humanidade, empenhando-se com todas as suas forças pela dignidade humana, o bem comum, a justiça e a paz, e “aspira ao Reino perfeito” (LG 5), quando Deus será “tudo em todos” (1Cor 15,28).</w:t>
      </w:r>
    </w:p>
    <w:p w14:paraId="23E0BE52" w14:textId="77777777" w:rsidR="00722549" w:rsidRPr="0007243E" w:rsidRDefault="00722549" w:rsidP="0007243E">
      <w:pPr>
        <w:spacing w:after="0" w:line="240" w:lineRule="auto"/>
        <w:jc w:val="both"/>
        <w:rPr>
          <w:rFonts w:ascii="Calibri" w:hAnsi="Calibri" w:cs="Calibri"/>
          <w:b/>
          <w:bCs/>
          <w:kern w:val="0"/>
          <w:sz w:val="24"/>
          <w:szCs w:val="24"/>
          <w:lang w:val="it-IT"/>
        </w:rPr>
      </w:pPr>
      <w:bookmarkStart w:id="12" w:name="_Toc180798646"/>
      <w:bookmarkEnd w:id="12"/>
    </w:p>
    <w:p w14:paraId="0667EBDB" w14:textId="77777777" w:rsidR="00722549" w:rsidRPr="0007243E" w:rsidRDefault="00722549" w:rsidP="0007243E">
      <w:pPr>
        <w:spacing w:after="0" w:line="240" w:lineRule="auto"/>
        <w:jc w:val="both"/>
        <w:rPr>
          <w:rFonts w:ascii="Calibri" w:hAnsi="Calibri" w:cs="Calibri"/>
          <w:kern w:val="0"/>
          <w:sz w:val="24"/>
          <w:szCs w:val="24"/>
        </w:rPr>
      </w:pPr>
      <w:r w:rsidRPr="0007243E">
        <w:rPr>
          <w:rFonts w:ascii="Calibri" w:hAnsi="Calibri" w:cs="Calibri"/>
          <w:b/>
          <w:bCs/>
          <w:kern w:val="0"/>
          <w:sz w:val="24"/>
          <w:szCs w:val="24"/>
        </w:rPr>
        <w:t>As raízes sacramentais do Povo de Deus</w:t>
      </w:r>
    </w:p>
    <w:p w14:paraId="4F28909E" w14:textId="77777777" w:rsidR="00E634E2" w:rsidRPr="0007243E" w:rsidRDefault="00E634E2" w:rsidP="0007243E">
      <w:pPr>
        <w:spacing w:after="0" w:line="240" w:lineRule="auto"/>
        <w:jc w:val="both"/>
        <w:rPr>
          <w:rFonts w:ascii="Calibri" w:hAnsi="Calibri" w:cs="Calibri"/>
          <w:kern w:val="0"/>
          <w:sz w:val="24"/>
          <w:szCs w:val="24"/>
        </w:rPr>
      </w:pPr>
    </w:p>
    <w:p w14:paraId="586E4AE1" w14:textId="2E20EDE2" w:rsidR="00722549" w:rsidRPr="0007243E" w:rsidRDefault="00722549"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21. O caminho sinodal da Igreja levou-nos a redescobrir que a variedade d</w:t>
      </w:r>
      <w:r w:rsidR="0064583D" w:rsidRPr="0007243E">
        <w:rPr>
          <w:rFonts w:ascii="Calibri" w:hAnsi="Calibri" w:cs="Calibri"/>
          <w:kern w:val="0"/>
          <w:sz w:val="24"/>
          <w:szCs w:val="24"/>
        </w:rPr>
        <w:t>as</w:t>
      </w:r>
      <w:r w:rsidRPr="0007243E">
        <w:rPr>
          <w:rFonts w:ascii="Calibri" w:hAnsi="Calibri" w:cs="Calibri"/>
          <w:kern w:val="0"/>
          <w:sz w:val="24"/>
          <w:szCs w:val="24"/>
        </w:rPr>
        <w:t xml:space="preserve"> vocações, </w:t>
      </w:r>
      <w:r w:rsidR="0064583D" w:rsidRPr="0007243E">
        <w:rPr>
          <w:rFonts w:ascii="Calibri" w:hAnsi="Calibri" w:cs="Calibri"/>
          <w:kern w:val="0"/>
          <w:sz w:val="24"/>
          <w:szCs w:val="24"/>
        </w:rPr>
        <w:t xml:space="preserve">dos </w:t>
      </w:r>
      <w:r w:rsidRPr="0007243E">
        <w:rPr>
          <w:rFonts w:ascii="Calibri" w:hAnsi="Calibri" w:cs="Calibri"/>
          <w:kern w:val="0"/>
          <w:sz w:val="24"/>
          <w:szCs w:val="24"/>
        </w:rPr>
        <w:t xml:space="preserve">carismas e </w:t>
      </w:r>
      <w:r w:rsidR="0064583D" w:rsidRPr="0007243E">
        <w:rPr>
          <w:rFonts w:ascii="Calibri" w:hAnsi="Calibri" w:cs="Calibri"/>
          <w:kern w:val="0"/>
          <w:sz w:val="24"/>
          <w:szCs w:val="24"/>
        </w:rPr>
        <w:t xml:space="preserve">dos </w:t>
      </w:r>
      <w:r w:rsidRPr="0007243E">
        <w:rPr>
          <w:rFonts w:ascii="Calibri" w:hAnsi="Calibri" w:cs="Calibri"/>
          <w:kern w:val="0"/>
          <w:sz w:val="24"/>
          <w:szCs w:val="24"/>
        </w:rPr>
        <w:t>ministérios tem uma raiz: “</w:t>
      </w:r>
      <w:r w:rsidR="0064583D" w:rsidRPr="0007243E">
        <w:rPr>
          <w:rFonts w:ascii="Calibri" w:hAnsi="Calibri" w:cs="Calibri"/>
          <w:kern w:val="0"/>
          <w:sz w:val="24"/>
          <w:szCs w:val="24"/>
        </w:rPr>
        <w:t xml:space="preserve">todos nós fomos batizados </w:t>
      </w:r>
      <w:r w:rsidR="00214C3D" w:rsidRPr="0007243E">
        <w:rPr>
          <w:rFonts w:ascii="Calibri" w:hAnsi="Calibri" w:cs="Calibri"/>
          <w:kern w:val="0"/>
          <w:sz w:val="24"/>
          <w:szCs w:val="24"/>
        </w:rPr>
        <w:t>n</w:t>
      </w:r>
      <w:r w:rsidRPr="0007243E">
        <w:rPr>
          <w:rFonts w:ascii="Calibri" w:hAnsi="Calibri" w:cs="Calibri"/>
          <w:kern w:val="0"/>
          <w:sz w:val="24"/>
          <w:szCs w:val="24"/>
        </w:rPr>
        <w:t>um só Espírito</w:t>
      </w:r>
      <w:r w:rsidR="0064583D" w:rsidRPr="0007243E">
        <w:rPr>
          <w:rFonts w:ascii="Calibri" w:hAnsi="Calibri" w:cs="Calibri"/>
          <w:kern w:val="0"/>
          <w:sz w:val="24"/>
          <w:szCs w:val="24"/>
        </w:rPr>
        <w:t xml:space="preserve"> </w:t>
      </w:r>
      <w:r w:rsidR="00214C3D" w:rsidRPr="0007243E">
        <w:rPr>
          <w:rFonts w:ascii="Calibri" w:hAnsi="Calibri" w:cs="Calibri"/>
          <w:kern w:val="0"/>
          <w:sz w:val="24"/>
          <w:szCs w:val="24"/>
        </w:rPr>
        <w:t>para constituirmos um só C</w:t>
      </w:r>
      <w:r w:rsidRPr="0007243E">
        <w:rPr>
          <w:rFonts w:ascii="Calibri" w:hAnsi="Calibri" w:cs="Calibri"/>
          <w:kern w:val="0"/>
          <w:sz w:val="24"/>
          <w:szCs w:val="24"/>
        </w:rPr>
        <w:t xml:space="preserve">orpo” (1 Cor 12,13). O Batismo é o fundamento da vida cristã, porque introduz todos no maior dom: ser filhos de Deus, isto é, participantes da relação de Jesus com o Pai no Espírito. Não há nada mais elevado do que esta dignidade, igualmente dada a cada pessoa, que nos faz revestir de Cristo e ser enxertados nele como ramos na videira. No nome “cristão” que temos a honra de </w:t>
      </w:r>
      <w:r w:rsidR="0064583D" w:rsidRPr="0007243E">
        <w:rPr>
          <w:rFonts w:ascii="Calibri" w:hAnsi="Calibri" w:cs="Calibri"/>
          <w:kern w:val="0"/>
          <w:sz w:val="24"/>
          <w:szCs w:val="24"/>
        </w:rPr>
        <w:t>ostentar</w:t>
      </w:r>
      <w:r w:rsidRPr="0007243E">
        <w:rPr>
          <w:rFonts w:ascii="Calibri" w:hAnsi="Calibri" w:cs="Calibri"/>
          <w:kern w:val="0"/>
          <w:sz w:val="24"/>
          <w:szCs w:val="24"/>
        </w:rPr>
        <w:t xml:space="preserve"> está contida a graça que </w:t>
      </w:r>
      <w:r w:rsidR="00E634E2" w:rsidRPr="0007243E">
        <w:rPr>
          <w:rFonts w:ascii="Calibri" w:hAnsi="Calibri" w:cs="Calibri"/>
          <w:kern w:val="0"/>
          <w:sz w:val="24"/>
          <w:szCs w:val="24"/>
        </w:rPr>
        <w:t>está na</w:t>
      </w:r>
      <w:r w:rsidR="00665A12" w:rsidRPr="0007243E">
        <w:rPr>
          <w:rFonts w:ascii="Calibri" w:hAnsi="Calibri" w:cs="Calibri"/>
          <w:kern w:val="0"/>
          <w:sz w:val="24"/>
          <w:szCs w:val="24"/>
        </w:rPr>
        <w:t xml:space="preserve"> </w:t>
      </w:r>
      <w:r w:rsidR="00E634E2" w:rsidRPr="0007243E">
        <w:rPr>
          <w:rFonts w:ascii="Calibri" w:hAnsi="Calibri" w:cs="Calibri"/>
          <w:kern w:val="0"/>
          <w:sz w:val="24"/>
          <w:szCs w:val="24"/>
        </w:rPr>
        <w:t>base da</w:t>
      </w:r>
      <w:r w:rsidRPr="0007243E">
        <w:rPr>
          <w:rFonts w:ascii="Calibri" w:hAnsi="Calibri" w:cs="Calibri"/>
          <w:kern w:val="0"/>
          <w:sz w:val="24"/>
          <w:szCs w:val="24"/>
        </w:rPr>
        <w:t xml:space="preserve"> nossa vida e nos faz caminhar juntos como irmãos e irmãs.</w:t>
      </w:r>
    </w:p>
    <w:p w14:paraId="1A3B8A6F" w14:textId="77777777" w:rsidR="00722549" w:rsidRPr="0007243E" w:rsidRDefault="00722549" w:rsidP="0007243E">
      <w:pPr>
        <w:spacing w:after="0" w:line="240" w:lineRule="auto"/>
        <w:jc w:val="both"/>
        <w:rPr>
          <w:rFonts w:ascii="Calibri" w:hAnsi="Calibri" w:cs="Calibri"/>
          <w:kern w:val="0"/>
          <w:sz w:val="24"/>
          <w:szCs w:val="24"/>
          <w:lang w:val="it-IT"/>
        </w:rPr>
      </w:pPr>
    </w:p>
    <w:p w14:paraId="5426B8BA" w14:textId="2BCB56A6" w:rsidR="00722549" w:rsidRPr="0007243E" w:rsidRDefault="00722549"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lastRenderedPageBreak/>
        <w:t xml:space="preserve">22. Em virtude do Batismo, “o povo santo de Deus participa também </w:t>
      </w:r>
      <w:r w:rsidR="0064583D" w:rsidRPr="0007243E">
        <w:rPr>
          <w:rFonts w:ascii="Calibri" w:hAnsi="Calibri" w:cs="Calibri"/>
          <w:kern w:val="0"/>
          <w:sz w:val="24"/>
          <w:szCs w:val="24"/>
        </w:rPr>
        <w:t>n</w:t>
      </w:r>
      <w:r w:rsidRPr="0007243E">
        <w:rPr>
          <w:rFonts w:ascii="Calibri" w:hAnsi="Calibri" w:cs="Calibri"/>
          <w:kern w:val="0"/>
          <w:sz w:val="24"/>
          <w:szCs w:val="24"/>
        </w:rPr>
        <w:t>a missão profética de Cristo</w:t>
      </w:r>
      <w:r w:rsidR="00ED71A0" w:rsidRPr="0007243E">
        <w:rPr>
          <w:rFonts w:ascii="Calibri" w:hAnsi="Calibri" w:cs="Calibri"/>
          <w:kern w:val="0"/>
          <w:sz w:val="24"/>
          <w:szCs w:val="24"/>
        </w:rPr>
        <w:t>,</w:t>
      </w:r>
      <w:r w:rsidRPr="0007243E">
        <w:rPr>
          <w:rFonts w:ascii="Calibri" w:hAnsi="Calibri" w:cs="Calibri"/>
          <w:kern w:val="0"/>
          <w:sz w:val="24"/>
          <w:szCs w:val="24"/>
        </w:rPr>
        <w:t xml:space="preserve"> </w:t>
      </w:r>
      <w:r w:rsidR="00214C3D" w:rsidRPr="0007243E">
        <w:rPr>
          <w:rFonts w:ascii="Calibri" w:hAnsi="Calibri" w:cs="Calibri"/>
          <w:kern w:val="0"/>
          <w:sz w:val="24"/>
          <w:szCs w:val="24"/>
        </w:rPr>
        <w:t>dá</w:t>
      </w:r>
      <w:r w:rsidRPr="0007243E">
        <w:rPr>
          <w:rFonts w:ascii="Calibri" w:hAnsi="Calibri" w:cs="Calibri"/>
          <w:kern w:val="0"/>
          <w:sz w:val="24"/>
          <w:szCs w:val="24"/>
        </w:rPr>
        <w:t xml:space="preserve"> testemunho vivo d’Ele, especialmente pela vida de fé e de caridade” (LG 12). Graças à unção do Espírito Santo recebida no Batismo (cf. 1Jo 2,20.27), todos os crentes possuem um instinto para a verdade do Evangelho, chamado </w:t>
      </w:r>
      <w:proofErr w:type="spellStart"/>
      <w:r w:rsidRPr="0007243E">
        <w:rPr>
          <w:rFonts w:ascii="Calibri" w:hAnsi="Calibri" w:cs="Calibri"/>
          <w:i/>
          <w:iCs/>
          <w:kern w:val="0"/>
          <w:sz w:val="24"/>
          <w:szCs w:val="24"/>
        </w:rPr>
        <w:t>sensus</w:t>
      </w:r>
      <w:proofErr w:type="spellEnd"/>
      <w:r w:rsidRPr="0007243E">
        <w:rPr>
          <w:rFonts w:ascii="Calibri" w:hAnsi="Calibri" w:cs="Calibri"/>
          <w:i/>
          <w:iCs/>
          <w:kern w:val="0"/>
          <w:sz w:val="24"/>
          <w:szCs w:val="24"/>
        </w:rPr>
        <w:t xml:space="preserve"> </w:t>
      </w:r>
      <w:proofErr w:type="spellStart"/>
      <w:r w:rsidRPr="0007243E">
        <w:rPr>
          <w:rFonts w:ascii="Calibri" w:hAnsi="Calibri" w:cs="Calibri"/>
          <w:i/>
          <w:iCs/>
          <w:kern w:val="0"/>
          <w:sz w:val="24"/>
          <w:szCs w:val="24"/>
        </w:rPr>
        <w:t>fidei</w:t>
      </w:r>
      <w:proofErr w:type="spellEnd"/>
      <w:r w:rsidRPr="0007243E">
        <w:rPr>
          <w:rFonts w:ascii="Calibri" w:hAnsi="Calibri" w:cs="Calibri"/>
          <w:kern w:val="0"/>
          <w:sz w:val="24"/>
          <w:szCs w:val="24"/>
        </w:rPr>
        <w:t>. Este consiste numa certa conaturalidade com as realidades divinas, baseada no facto de que, no Espírito Santo, os batizados “</w:t>
      </w:r>
      <w:r w:rsidR="00214C3D" w:rsidRPr="0007243E">
        <w:rPr>
          <w:rFonts w:ascii="Calibri" w:hAnsi="Calibri" w:cs="Calibri"/>
          <w:kern w:val="0"/>
          <w:sz w:val="24"/>
          <w:szCs w:val="24"/>
        </w:rPr>
        <w:t>tornam-se</w:t>
      </w:r>
      <w:r w:rsidRPr="0007243E">
        <w:rPr>
          <w:rFonts w:ascii="Calibri" w:hAnsi="Calibri" w:cs="Calibri"/>
          <w:kern w:val="0"/>
          <w:sz w:val="24"/>
          <w:szCs w:val="24"/>
        </w:rPr>
        <w:t xml:space="preserve"> participantes da natureza divina” (DV 2). Desta participação deriva a aptidão para captar intuitivamente o que </w:t>
      </w:r>
      <w:r w:rsidR="00665A12" w:rsidRPr="0007243E">
        <w:rPr>
          <w:rFonts w:ascii="Calibri" w:hAnsi="Calibri" w:cs="Calibri"/>
          <w:kern w:val="0"/>
          <w:sz w:val="24"/>
          <w:szCs w:val="24"/>
        </w:rPr>
        <w:t>é conforme à</w:t>
      </w:r>
      <w:r w:rsidRPr="0007243E">
        <w:rPr>
          <w:rFonts w:ascii="Calibri" w:hAnsi="Calibri" w:cs="Calibri"/>
          <w:kern w:val="0"/>
          <w:sz w:val="24"/>
          <w:szCs w:val="24"/>
        </w:rPr>
        <w:t xml:space="preserve"> verdade da Revelação na comunhão da Igreja. Por isso, a Igreja </w:t>
      </w:r>
      <w:r w:rsidR="00665A12" w:rsidRPr="0007243E">
        <w:rPr>
          <w:rFonts w:ascii="Calibri" w:hAnsi="Calibri" w:cs="Calibri"/>
          <w:kern w:val="0"/>
          <w:sz w:val="24"/>
          <w:szCs w:val="24"/>
        </w:rPr>
        <w:t>tem a certeza</w:t>
      </w:r>
      <w:r w:rsidRPr="0007243E">
        <w:rPr>
          <w:rFonts w:ascii="Calibri" w:hAnsi="Calibri" w:cs="Calibri"/>
          <w:kern w:val="0"/>
          <w:sz w:val="24"/>
          <w:szCs w:val="24"/>
        </w:rPr>
        <w:t xml:space="preserve"> de que o santo Povo de Deus não pode errar na fé, quando a totalidade dos batizados exprime o seu acordo universal em matéria de fé e de moral (cf. LG 12). O exercício do </w:t>
      </w:r>
      <w:proofErr w:type="spellStart"/>
      <w:r w:rsidRPr="0007243E">
        <w:rPr>
          <w:rFonts w:ascii="Calibri" w:hAnsi="Calibri" w:cs="Calibri"/>
          <w:i/>
          <w:iCs/>
          <w:kern w:val="0"/>
          <w:sz w:val="24"/>
          <w:szCs w:val="24"/>
        </w:rPr>
        <w:t>sensus</w:t>
      </w:r>
      <w:proofErr w:type="spellEnd"/>
      <w:r w:rsidRPr="0007243E">
        <w:rPr>
          <w:rFonts w:ascii="Calibri" w:hAnsi="Calibri" w:cs="Calibri"/>
          <w:i/>
          <w:iCs/>
          <w:kern w:val="0"/>
          <w:sz w:val="24"/>
          <w:szCs w:val="24"/>
        </w:rPr>
        <w:t xml:space="preserve"> </w:t>
      </w:r>
      <w:proofErr w:type="spellStart"/>
      <w:r w:rsidRPr="0007243E">
        <w:rPr>
          <w:rFonts w:ascii="Calibri" w:hAnsi="Calibri" w:cs="Calibri"/>
          <w:i/>
          <w:iCs/>
          <w:kern w:val="0"/>
          <w:sz w:val="24"/>
          <w:szCs w:val="24"/>
        </w:rPr>
        <w:t>fidei</w:t>
      </w:r>
      <w:proofErr w:type="spellEnd"/>
      <w:r w:rsidRPr="0007243E">
        <w:rPr>
          <w:rFonts w:ascii="Calibri" w:hAnsi="Calibri" w:cs="Calibri"/>
          <w:kern w:val="0"/>
          <w:sz w:val="24"/>
          <w:szCs w:val="24"/>
        </w:rPr>
        <w:t xml:space="preserve"> não se confunde com a opinião pública. Está sempre unido ao discernimento dos Pastores nos diversos níveis da vida eclesial, como mostra a articulação das </w:t>
      </w:r>
      <w:r w:rsidR="00665A12" w:rsidRPr="0007243E">
        <w:rPr>
          <w:rFonts w:ascii="Calibri" w:hAnsi="Calibri" w:cs="Calibri"/>
          <w:kern w:val="0"/>
          <w:sz w:val="24"/>
          <w:szCs w:val="24"/>
        </w:rPr>
        <w:t>etapas</w:t>
      </w:r>
      <w:r w:rsidRPr="0007243E">
        <w:rPr>
          <w:rFonts w:ascii="Calibri" w:hAnsi="Calibri" w:cs="Calibri"/>
          <w:kern w:val="0"/>
          <w:sz w:val="24"/>
          <w:szCs w:val="24"/>
        </w:rPr>
        <w:t xml:space="preserve"> do processo sinodal. Tem como objetivo alcançar aquele consenso dos fiéis (</w:t>
      </w:r>
      <w:proofErr w:type="spellStart"/>
      <w:r w:rsidRPr="0007243E">
        <w:rPr>
          <w:rFonts w:ascii="Calibri" w:hAnsi="Calibri" w:cs="Calibri"/>
          <w:i/>
          <w:iCs/>
          <w:kern w:val="0"/>
          <w:sz w:val="24"/>
          <w:szCs w:val="24"/>
        </w:rPr>
        <w:t>consensus</w:t>
      </w:r>
      <w:proofErr w:type="spellEnd"/>
      <w:r w:rsidRPr="0007243E">
        <w:rPr>
          <w:rFonts w:ascii="Calibri" w:hAnsi="Calibri" w:cs="Calibri"/>
          <w:i/>
          <w:iCs/>
          <w:kern w:val="0"/>
          <w:sz w:val="24"/>
          <w:szCs w:val="24"/>
        </w:rPr>
        <w:t xml:space="preserve"> </w:t>
      </w:r>
      <w:proofErr w:type="spellStart"/>
      <w:r w:rsidRPr="0007243E">
        <w:rPr>
          <w:rFonts w:ascii="Calibri" w:hAnsi="Calibri" w:cs="Calibri"/>
          <w:i/>
          <w:iCs/>
          <w:kern w:val="0"/>
          <w:sz w:val="24"/>
          <w:szCs w:val="24"/>
        </w:rPr>
        <w:t>fidelium</w:t>
      </w:r>
      <w:proofErr w:type="spellEnd"/>
      <w:r w:rsidRPr="0007243E">
        <w:rPr>
          <w:rFonts w:ascii="Calibri" w:hAnsi="Calibri" w:cs="Calibri"/>
          <w:kern w:val="0"/>
          <w:sz w:val="24"/>
          <w:szCs w:val="24"/>
        </w:rPr>
        <w:t xml:space="preserve">) que constitui “um critério seguro para determinar se uma determinada doutrina ou prática pertence à fé apostólica” (Comissão Teológica Internacional, O </w:t>
      </w:r>
      <w:proofErr w:type="spellStart"/>
      <w:r w:rsidRPr="0007243E">
        <w:rPr>
          <w:rFonts w:ascii="Calibri" w:hAnsi="Calibri" w:cs="Calibri"/>
          <w:i/>
          <w:iCs/>
          <w:kern w:val="0"/>
          <w:sz w:val="24"/>
          <w:szCs w:val="24"/>
        </w:rPr>
        <w:t>sensus</w:t>
      </w:r>
      <w:proofErr w:type="spellEnd"/>
      <w:r w:rsidRPr="0007243E">
        <w:rPr>
          <w:rFonts w:ascii="Calibri" w:hAnsi="Calibri" w:cs="Calibri"/>
          <w:i/>
          <w:iCs/>
          <w:kern w:val="0"/>
          <w:sz w:val="24"/>
          <w:szCs w:val="24"/>
        </w:rPr>
        <w:t xml:space="preserve"> </w:t>
      </w:r>
      <w:proofErr w:type="spellStart"/>
      <w:r w:rsidRPr="0007243E">
        <w:rPr>
          <w:rFonts w:ascii="Calibri" w:hAnsi="Calibri" w:cs="Calibri"/>
          <w:i/>
          <w:iCs/>
          <w:kern w:val="0"/>
          <w:sz w:val="24"/>
          <w:szCs w:val="24"/>
        </w:rPr>
        <w:t>fidei</w:t>
      </w:r>
      <w:proofErr w:type="spellEnd"/>
      <w:r w:rsidRPr="0007243E">
        <w:rPr>
          <w:rFonts w:ascii="Calibri" w:hAnsi="Calibri" w:cs="Calibri"/>
          <w:i/>
          <w:iCs/>
          <w:kern w:val="0"/>
          <w:sz w:val="24"/>
          <w:szCs w:val="24"/>
        </w:rPr>
        <w:t xml:space="preserve"> na vida da Igreja</w:t>
      </w:r>
      <w:r w:rsidRPr="0007243E">
        <w:rPr>
          <w:rFonts w:ascii="Calibri" w:hAnsi="Calibri" w:cs="Calibri"/>
          <w:kern w:val="0"/>
          <w:sz w:val="24"/>
          <w:szCs w:val="24"/>
        </w:rPr>
        <w:t>, 2014, n. 3).</w:t>
      </w:r>
    </w:p>
    <w:p w14:paraId="6C89AB7B" w14:textId="77777777" w:rsidR="00722549" w:rsidRPr="0007243E" w:rsidRDefault="00722549" w:rsidP="0007243E">
      <w:pPr>
        <w:spacing w:after="0" w:line="240" w:lineRule="auto"/>
        <w:jc w:val="both"/>
        <w:rPr>
          <w:rFonts w:ascii="Calibri" w:hAnsi="Calibri" w:cs="Calibri"/>
          <w:kern w:val="0"/>
          <w:sz w:val="24"/>
          <w:szCs w:val="24"/>
          <w:lang w:val="it-IT"/>
        </w:rPr>
      </w:pPr>
    </w:p>
    <w:p w14:paraId="10412F6B" w14:textId="1AC62D01" w:rsidR="00722549" w:rsidRPr="0007243E" w:rsidRDefault="00722549"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23. Pelo Batismo, todos os cristãos participam no </w:t>
      </w:r>
      <w:proofErr w:type="spellStart"/>
      <w:r w:rsidRPr="0007243E">
        <w:rPr>
          <w:rFonts w:ascii="Calibri" w:hAnsi="Calibri" w:cs="Calibri"/>
          <w:i/>
          <w:iCs/>
          <w:kern w:val="0"/>
          <w:sz w:val="24"/>
          <w:szCs w:val="24"/>
        </w:rPr>
        <w:t>sensus</w:t>
      </w:r>
      <w:proofErr w:type="spellEnd"/>
      <w:r w:rsidRPr="0007243E">
        <w:rPr>
          <w:rFonts w:ascii="Calibri" w:hAnsi="Calibri" w:cs="Calibri"/>
          <w:i/>
          <w:iCs/>
          <w:kern w:val="0"/>
          <w:sz w:val="24"/>
          <w:szCs w:val="24"/>
        </w:rPr>
        <w:t xml:space="preserve"> </w:t>
      </w:r>
      <w:proofErr w:type="spellStart"/>
      <w:r w:rsidRPr="0007243E">
        <w:rPr>
          <w:rFonts w:ascii="Calibri" w:hAnsi="Calibri" w:cs="Calibri"/>
          <w:i/>
          <w:iCs/>
          <w:kern w:val="0"/>
          <w:sz w:val="24"/>
          <w:szCs w:val="24"/>
        </w:rPr>
        <w:t>fidei</w:t>
      </w:r>
      <w:proofErr w:type="spellEnd"/>
      <w:r w:rsidRPr="0007243E">
        <w:rPr>
          <w:rFonts w:ascii="Calibri" w:hAnsi="Calibri" w:cs="Calibri"/>
          <w:kern w:val="0"/>
          <w:sz w:val="24"/>
          <w:szCs w:val="24"/>
        </w:rPr>
        <w:t xml:space="preserve">. Por isso, não é apenas o princípio da </w:t>
      </w:r>
      <w:proofErr w:type="spellStart"/>
      <w:r w:rsidRPr="0007243E">
        <w:rPr>
          <w:rFonts w:ascii="Calibri" w:hAnsi="Calibri" w:cs="Calibri"/>
          <w:kern w:val="0"/>
          <w:sz w:val="24"/>
          <w:szCs w:val="24"/>
        </w:rPr>
        <w:t>sinodalidade</w:t>
      </w:r>
      <w:proofErr w:type="spellEnd"/>
      <w:r w:rsidRPr="0007243E">
        <w:rPr>
          <w:rFonts w:ascii="Calibri" w:hAnsi="Calibri" w:cs="Calibri"/>
          <w:kern w:val="0"/>
          <w:sz w:val="24"/>
          <w:szCs w:val="24"/>
        </w:rPr>
        <w:t xml:space="preserve">, mas também o fundamento do ecumenismo. “O caminho da </w:t>
      </w:r>
      <w:proofErr w:type="spellStart"/>
      <w:r w:rsidRPr="0007243E">
        <w:rPr>
          <w:rFonts w:ascii="Calibri" w:hAnsi="Calibri" w:cs="Calibri"/>
          <w:kern w:val="0"/>
          <w:sz w:val="24"/>
          <w:szCs w:val="24"/>
        </w:rPr>
        <w:t>sinodalidade</w:t>
      </w:r>
      <w:proofErr w:type="spellEnd"/>
      <w:r w:rsidRPr="0007243E">
        <w:rPr>
          <w:rFonts w:ascii="Calibri" w:hAnsi="Calibri" w:cs="Calibri"/>
          <w:kern w:val="0"/>
          <w:sz w:val="24"/>
          <w:szCs w:val="24"/>
        </w:rPr>
        <w:t xml:space="preserve">, que a Igreja Católica está a </w:t>
      </w:r>
      <w:r w:rsidR="00A7642E" w:rsidRPr="0007243E">
        <w:rPr>
          <w:rFonts w:ascii="Calibri" w:hAnsi="Calibri" w:cs="Calibri"/>
          <w:kern w:val="0"/>
          <w:sz w:val="24"/>
          <w:szCs w:val="24"/>
        </w:rPr>
        <w:t>percorrer</w:t>
      </w:r>
      <w:r w:rsidRPr="0007243E">
        <w:rPr>
          <w:rFonts w:ascii="Calibri" w:hAnsi="Calibri" w:cs="Calibri"/>
          <w:kern w:val="0"/>
          <w:sz w:val="24"/>
          <w:szCs w:val="24"/>
        </w:rPr>
        <w:t>, é e deve ser ecuménico, assim como o caminho ecuménico é sinodal” (Papa Francisco, </w:t>
      </w:r>
      <w:r w:rsidRPr="0007243E">
        <w:rPr>
          <w:rFonts w:ascii="Calibri" w:hAnsi="Calibri" w:cs="Calibri"/>
          <w:i/>
          <w:iCs/>
          <w:kern w:val="0"/>
          <w:sz w:val="24"/>
          <w:szCs w:val="24"/>
        </w:rPr>
        <w:t xml:space="preserve">Discurso a Sua Santidade Mar </w:t>
      </w:r>
      <w:proofErr w:type="spellStart"/>
      <w:r w:rsidRPr="0007243E">
        <w:rPr>
          <w:rFonts w:ascii="Calibri" w:hAnsi="Calibri" w:cs="Calibri"/>
          <w:i/>
          <w:iCs/>
          <w:kern w:val="0"/>
          <w:sz w:val="24"/>
          <w:szCs w:val="24"/>
        </w:rPr>
        <w:t>Awa</w:t>
      </w:r>
      <w:proofErr w:type="spellEnd"/>
      <w:r w:rsidRPr="0007243E">
        <w:rPr>
          <w:rFonts w:ascii="Calibri" w:hAnsi="Calibri" w:cs="Calibri"/>
          <w:i/>
          <w:iCs/>
          <w:kern w:val="0"/>
          <w:sz w:val="24"/>
          <w:szCs w:val="24"/>
        </w:rPr>
        <w:t xml:space="preserve"> III, </w:t>
      </w:r>
      <w:r w:rsidRPr="0007243E">
        <w:rPr>
          <w:rFonts w:ascii="Calibri" w:hAnsi="Calibri" w:cs="Calibri"/>
          <w:kern w:val="0"/>
          <w:sz w:val="24"/>
          <w:szCs w:val="24"/>
        </w:rPr>
        <w:t xml:space="preserve">19 de novembro de 2022). O ecumenismo é, antes de mais, uma questão de renovação espiritual. Exige processos de arrependimento e de cura da memória das feridas </w:t>
      </w:r>
      <w:r w:rsidR="00665A12" w:rsidRPr="0007243E">
        <w:rPr>
          <w:rFonts w:ascii="Calibri" w:hAnsi="Calibri" w:cs="Calibri"/>
          <w:kern w:val="0"/>
          <w:sz w:val="24"/>
          <w:szCs w:val="24"/>
        </w:rPr>
        <w:t>passadas</w:t>
      </w:r>
      <w:r w:rsidRPr="0007243E">
        <w:rPr>
          <w:rFonts w:ascii="Calibri" w:hAnsi="Calibri" w:cs="Calibri"/>
          <w:kern w:val="0"/>
          <w:sz w:val="24"/>
          <w:szCs w:val="24"/>
        </w:rPr>
        <w:t xml:space="preserve">, até à coragem da correção fraterna em espírito de caridade evangélica. </w:t>
      </w:r>
      <w:r w:rsidR="00A7642E" w:rsidRPr="0007243E">
        <w:rPr>
          <w:rFonts w:ascii="Calibri" w:hAnsi="Calibri" w:cs="Calibri"/>
          <w:kern w:val="0"/>
          <w:sz w:val="24"/>
          <w:szCs w:val="24"/>
        </w:rPr>
        <w:t>Na</w:t>
      </w:r>
      <w:r w:rsidRPr="0007243E">
        <w:rPr>
          <w:rFonts w:ascii="Calibri" w:hAnsi="Calibri" w:cs="Calibri"/>
          <w:kern w:val="0"/>
          <w:sz w:val="24"/>
          <w:szCs w:val="24"/>
        </w:rPr>
        <w:t xml:space="preserve"> Assembleia </w:t>
      </w:r>
      <w:r w:rsidR="00A7642E" w:rsidRPr="0007243E">
        <w:rPr>
          <w:rFonts w:ascii="Calibri" w:hAnsi="Calibri" w:cs="Calibri"/>
          <w:kern w:val="0"/>
          <w:sz w:val="24"/>
          <w:szCs w:val="24"/>
        </w:rPr>
        <w:t>ressoaram</w:t>
      </w:r>
      <w:r w:rsidRPr="0007243E">
        <w:rPr>
          <w:rFonts w:ascii="Calibri" w:hAnsi="Calibri" w:cs="Calibri"/>
          <w:kern w:val="0"/>
          <w:sz w:val="24"/>
          <w:szCs w:val="24"/>
        </w:rPr>
        <w:t xml:space="preserve"> testemunhos iluminadores de cristãos de diferentes tradições eclesiais que partilham a amizade, a oração, a </w:t>
      </w:r>
      <w:r w:rsidR="00A7642E" w:rsidRPr="0007243E">
        <w:rPr>
          <w:rFonts w:ascii="Calibri" w:hAnsi="Calibri" w:cs="Calibri"/>
          <w:kern w:val="0"/>
          <w:sz w:val="24"/>
          <w:szCs w:val="24"/>
        </w:rPr>
        <w:t>partilha</w:t>
      </w:r>
      <w:r w:rsidRPr="0007243E">
        <w:rPr>
          <w:rFonts w:ascii="Calibri" w:hAnsi="Calibri" w:cs="Calibri"/>
          <w:kern w:val="0"/>
          <w:sz w:val="24"/>
          <w:szCs w:val="24"/>
        </w:rPr>
        <w:t xml:space="preserve"> de vida e o empenho no serviço aos pobres e no cuidado da casa comum. Em não poucas regiões do mundo, existe sobretudo o ecumenismo do sangue: cristãos de diferentes</w:t>
      </w:r>
      <w:r w:rsidR="00A7642E" w:rsidRPr="0007243E">
        <w:rPr>
          <w:rFonts w:ascii="Calibri" w:hAnsi="Calibri" w:cs="Calibri"/>
          <w:kern w:val="0"/>
          <w:sz w:val="24"/>
          <w:szCs w:val="24"/>
        </w:rPr>
        <w:t xml:space="preserve"> filiações</w:t>
      </w:r>
      <w:r w:rsidRPr="0007243E">
        <w:rPr>
          <w:rFonts w:ascii="Calibri" w:hAnsi="Calibri" w:cs="Calibri"/>
          <w:kern w:val="0"/>
          <w:sz w:val="24"/>
          <w:szCs w:val="24"/>
        </w:rPr>
        <w:t xml:space="preserve"> que, juntos, dão a vida pela fé em Jesus Cristo. O testemunho do seu martírio é mais eloquente do que quaisquer palavras: a unidade vem da Cruz do Senhor.</w:t>
      </w:r>
    </w:p>
    <w:p w14:paraId="2FC4E108" w14:textId="77777777" w:rsidR="00722549" w:rsidRPr="0007243E" w:rsidRDefault="00722549" w:rsidP="0007243E">
      <w:pPr>
        <w:spacing w:after="0" w:line="240" w:lineRule="auto"/>
        <w:jc w:val="both"/>
        <w:rPr>
          <w:rFonts w:ascii="Calibri" w:hAnsi="Calibri" w:cs="Calibri"/>
          <w:kern w:val="0"/>
          <w:sz w:val="24"/>
          <w:szCs w:val="24"/>
          <w:lang w:val="it-IT"/>
        </w:rPr>
      </w:pPr>
    </w:p>
    <w:p w14:paraId="3DC0ACF3" w14:textId="611D0D92" w:rsidR="00722549" w:rsidRPr="0007243E" w:rsidRDefault="00722549"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 xml:space="preserve">24. Não é possível compreender plenamente o Batismo senão no âmbito da Iniciação Cristã, isto é, do itinerário através do qual o Senhor, mediante o ministério da Igreja e o dom do Espírito, nos introduz na fé pascal e nos insere na comunhão trinitária e eclesial. Este itinerário </w:t>
      </w:r>
      <w:r w:rsidR="00E95647" w:rsidRPr="0007243E">
        <w:rPr>
          <w:rFonts w:ascii="Calibri" w:hAnsi="Calibri" w:cs="Calibri"/>
          <w:kern w:val="0"/>
          <w:sz w:val="24"/>
          <w:szCs w:val="24"/>
        </w:rPr>
        <w:t>conhece</w:t>
      </w:r>
      <w:r w:rsidRPr="0007243E">
        <w:rPr>
          <w:rFonts w:ascii="Calibri" w:hAnsi="Calibri" w:cs="Calibri"/>
          <w:kern w:val="0"/>
          <w:sz w:val="24"/>
          <w:szCs w:val="24"/>
        </w:rPr>
        <w:t xml:space="preserve"> uma significativa variedade de formas, consoante a idade em que é </w:t>
      </w:r>
      <w:r w:rsidR="00E95647" w:rsidRPr="0007243E">
        <w:rPr>
          <w:rFonts w:ascii="Calibri" w:hAnsi="Calibri" w:cs="Calibri"/>
          <w:kern w:val="0"/>
          <w:sz w:val="24"/>
          <w:szCs w:val="24"/>
        </w:rPr>
        <w:t>empreendido</w:t>
      </w:r>
      <w:r w:rsidRPr="0007243E">
        <w:rPr>
          <w:rFonts w:ascii="Calibri" w:hAnsi="Calibri" w:cs="Calibri"/>
          <w:kern w:val="0"/>
          <w:sz w:val="24"/>
          <w:szCs w:val="24"/>
        </w:rPr>
        <w:t>, as diferentes acentuações próprias das tradições orientais e ocidentais</w:t>
      </w:r>
      <w:r w:rsidR="00665A12" w:rsidRPr="0007243E">
        <w:rPr>
          <w:rFonts w:ascii="Calibri" w:hAnsi="Calibri" w:cs="Calibri"/>
          <w:kern w:val="0"/>
          <w:sz w:val="24"/>
          <w:szCs w:val="24"/>
        </w:rPr>
        <w:t>,</w:t>
      </w:r>
      <w:r w:rsidRPr="0007243E">
        <w:rPr>
          <w:rFonts w:ascii="Calibri" w:hAnsi="Calibri" w:cs="Calibri"/>
          <w:kern w:val="0"/>
          <w:sz w:val="24"/>
          <w:szCs w:val="24"/>
        </w:rPr>
        <w:t xml:space="preserve"> e as especificidades de cada Igreja local. A iniciação põe-nos em contacto com uma grande variedade de vocações e de ministérios eclesiais. Neles se exprime o rosto misericordioso de uma Igreja que ensina os seus filhos a caminhar</w:t>
      </w:r>
      <w:r w:rsidR="00665A12" w:rsidRPr="0007243E">
        <w:rPr>
          <w:rFonts w:ascii="Calibri" w:hAnsi="Calibri" w:cs="Calibri"/>
          <w:kern w:val="0"/>
          <w:sz w:val="24"/>
          <w:szCs w:val="24"/>
        </w:rPr>
        <w:t>, caminhando</w:t>
      </w:r>
      <w:r w:rsidRPr="0007243E">
        <w:rPr>
          <w:rFonts w:ascii="Calibri" w:hAnsi="Calibri" w:cs="Calibri"/>
          <w:kern w:val="0"/>
          <w:sz w:val="24"/>
          <w:szCs w:val="24"/>
        </w:rPr>
        <w:t xml:space="preserve"> com eles. Escuta-os e, </w:t>
      </w:r>
      <w:proofErr w:type="gramStart"/>
      <w:r w:rsidR="00E95647" w:rsidRPr="0007243E">
        <w:rPr>
          <w:rFonts w:ascii="Calibri" w:hAnsi="Calibri" w:cs="Calibri"/>
          <w:kern w:val="0"/>
          <w:sz w:val="24"/>
          <w:szCs w:val="24"/>
        </w:rPr>
        <w:t>ao mesmo tempo que</w:t>
      </w:r>
      <w:proofErr w:type="gramEnd"/>
      <w:r w:rsidRPr="0007243E">
        <w:rPr>
          <w:rFonts w:ascii="Calibri" w:hAnsi="Calibri" w:cs="Calibri"/>
          <w:kern w:val="0"/>
          <w:sz w:val="24"/>
          <w:szCs w:val="24"/>
        </w:rPr>
        <w:t xml:space="preserve"> responde às suas dúvidas e </w:t>
      </w:r>
      <w:r w:rsidR="00665A12" w:rsidRPr="0007243E">
        <w:rPr>
          <w:rFonts w:ascii="Calibri" w:hAnsi="Calibri" w:cs="Calibri"/>
          <w:kern w:val="0"/>
          <w:sz w:val="24"/>
          <w:szCs w:val="24"/>
        </w:rPr>
        <w:t xml:space="preserve">às suas </w:t>
      </w:r>
      <w:r w:rsidRPr="0007243E">
        <w:rPr>
          <w:rFonts w:ascii="Calibri" w:hAnsi="Calibri" w:cs="Calibri"/>
          <w:kern w:val="0"/>
          <w:sz w:val="24"/>
          <w:szCs w:val="24"/>
        </w:rPr>
        <w:t xml:space="preserve">interrogações, enriquece-se com a novidade que cada um traz com a sua história e </w:t>
      </w:r>
      <w:r w:rsidR="00E95647" w:rsidRPr="0007243E">
        <w:rPr>
          <w:rFonts w:ascii="Calibri" w:hAnsi="Calibri" w:cs="Calibri"/>
          <w:kern w:val="0"/>
          <w:sz w:val="24"/>
          <w:szCs w:val="24"/>
        </w:rPr>
        <w:t xml:space="preserve">a sua </w:t>
      </w:r>
      <w:r w:rsidRPr="0007243E">
        <w:rPr>
          <w:rFonts w:ascii="Calibri" w:hAnsi="Calibri" w:cs="Calibri"/>
          <w:kern w:val="0"/>
          <w:sz w:val="24"/>
          <w:szCs w:val="24"/>
        </w:rPr>
        <w:t xml:space="preserve">cultura. Na prática desta ação pastoral, a comunidade cristã experimenta, muitas vezes sem ter consciência disso, a primeira forma de </w:t>
      </w:r>
      <w:proofErr w:type="spellStart"/>
      <w:r w:rsidRPr="0007243E">
        <w:rPr>
          <w:rFonts w:ascii="Calibri" w:hAnsi="Calibri" w:cs="Calibri"/>
          <w:kern w:val="0"/>
          <w:sz w:val="24"/>
          <w:szCs w:val="24"/>
        </w:rPr>
        <w:t>sinodalidade</w:t>
      </w:r>
      <w:proofErr w:type="spellEnd"/>
      <w:r w:rsidRPr="0007243E">
        <w:rPr>
          <w:rFonts w:ascii="Calibri" w:hAnsi="Calibri" w:cs="Calibri"/>
          <w:kern w:val="0"/>
          <w:sz w:val="24"/>
          <w:szCs w:val="24"/>
        </w:rPr>
        <w:t>.</w:t>
      </w:r>
    </w:p>
    <w:p w14:paraId="23B7C031" w14:textId="77777777" w:rsidR="00722549" w:rsidRPr="0007243E" w:rsidRDefault="00722549" w:rsidP="0007243E">
      <w:pPr>
        <w:spacing w:after="0" w:line="240" w:lineRule="auto"/>
        <w:jc w:val="both"/>
        <w:rPr>
          <w:rFonts w:ascii="Calibri" w:hAnsi="Calibri" w:cs="Calibri"/>
          <w:kern w:val="0"/>
          <w:sz w:val="24"/>
          <w:szCs w:val="24"/>
          <w:lang w:val="it-IT"/>
        </w:rPr>
      </w:pPr>
    </w:p>
    <w:p w14:paraId="6498F451" w14:textId="175E09A2" w:rsidR="00722549" w:rsidRPr="0007243E" w:rsidRDefault="00722549"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 xml:space="preserve">25. Dentro do itinerário da Iniciação Cristã, o sacramento da Confirmação enriquece a vida dos crentes com uma particular efusão do Espírito em vista do testemunho. O Espírito de que Jesus ficou cheio (cf. </w:t>
      </w:r>
      <w:proofErr w:type="spellStart"/>
      <w:r w:rsidRPr="0007243E">
        <w:rPr>
          <w:rFonts w:ascii="Calibri" w:hAnsi="Calibri" w:cs="Calibri"/>
          <w:kern w:val="0"/>
          <w:sz w:val="24"/>
          <w:szCs w:val="24"/>
        </w:rPr>
        <w:t>Lc</w:t>
      </w:r>
      <w:proofErr w:type="spellEnd"/>
      <w:r w:rsidRPr="0007243E">
        <w:rPr>
          <w:rFonts w:ascii="Calibri" w:hAnsi="Calibri" w:cs="Calibri"/>
          <w:kern w:val="0"/>
          <w:sz w:val="24"/>
          <w:szCs w:val="24"/>
        </w:rPr>
        <w:t xml:space="preserve"> 4,1), que O ungiu e O enviou a </w:t>
      </w:r>
      <w:r w:rsidR="00665A12" w:rsidRPr="0007243E">
        <w:rPr>
          <w:rFonts w:ascii="Calibri" w:hAnsi="Calibri" w:cs="Calibri"/>
          <w:kern w:val="0"/>
          <w:sz w:val="24"/>
          <w:szCs w:val="24"/>
        </w:rPr>
        <w:t>proclamar</w:t>
      </w:r>
      <w:r w:rsidRPr="0007243E">
        <w:rPr>
          <w:rFonts w:ascii="Calibri" w:hAnsi="Calibri" w:cs="Calibri"/>
          <w:kern w:val="0"/>
          <w:sz w:val="24"/>
          <w:szCs w:val="24"/>
        </w:rPr>
        <w:t xml:space="preserve"> o Evangelho (cf. </w:t>
      </w:r>
      <w:proofErr w:type="spellStart"/>
      <w:r w:rsidRPr="0007243E">
        <w:rPr>
          <w:rFonts w:ascii="Calibri" w:hAnsi="Calibri" w:cs="Calibri"/>
          <w:kern w:val="0"/>
          <w:sz w:val="24"/>
          <w:szCs w:val="24"/>
        </w:rPr>
        <w:t>Lc</w:t>
      </w:r>
      <w:proofErr w:type="spellEnd"/>
      <w:r w:rsidRPr="0007243E">
        <w:rPr>
          <w:rFonts w:ascii="Calibri" w:hAnsi="Calibri" w:cs="Calibri"/>
          <w:kern w:val="0"/>
          <w:sz w:val="24"/>
          <w:szCs w:val="24"/>
        </w:rPr>
        <w:t xml:space="preserve"> 4,18) é o mesmo Espírito que é derramado sobre os crentes como selo d</w:t>
      </w:r>
      <w:r w:rsidR="00D71548" w:rsidRPr="0007243E">
        <w:rPr>
          <w:rFonts w:ascii="Calibri" w:hAnsi="Calibri" w:cs="Calibri"/>
          <w:kern w:val="0"/>
          <w:sz w:val="24"/>
          <w:szCs w:val="24"/>
        </w:rPr>
        <w:t>a</w:t>
      </w:r>
      <w:r w:rsidRPr="0007243E">
        <w:rPr>
          <w:rFonts w:ascii="Calibri" w:hAnsi="Calibri" w:cs="Calibri"/>
          <w:kern w:val="0"/>
          <w:sz w:val="24"/>
          <w:szCs w:val="24"/>
        </w:rPr>
        <w:t xml:space="preserve"> pertença a Deus e como unção que santifica. Por isso, a Confirmação, que torna presente a graça do Pentecostes na vida do batizado e da comunidade, é um dom de grande valor para renovar o prodígio de uma Igreja movida pelo fogo da missão, que tem a coragem de sair pelos caminhos do mundo e a capacidade de se fazer compreender por todos os povos e todas as culturas. Todos os crentes são chamados a contribuir </w:t>
      </w:r>
      <w:r w:rsidRPr="0007243E">
        <w:rPr>
          <w:rFonts w:ascii="Calibri" w:hAnsi="Calibri" w:cs="Calibri"/>
          <w:kern w:val="0"/>
          <w:sz w:val="24"/>
          <w:szCs w:val="24"/>
        </w:rPr>
        <w:lastRenderedPageBreak/>
        <w:t xml:space="preserve">para </w:t>
      </w:r>
      <w:r w:rsidR="0005223A" w:rsidRPr="0007243E">
        <w:rPr>
          <w:rFonts w:ascii="Calibri" w:hAnsi="Calibri" w:cs="Calibri"/>
          <w:kern w:val="0"/>
          <w:sz w:val="24"/>
          <w:szCs w:val="24"/>
        </w:rPr>
        <w:t>este impulso</w:t>
      </w:r>
      <w:r w:rsidRPr="0007243E">
        <w:rPr>
          <w:rFonts w:ascii="Calibri" w:hAnsi="Calibri" w:cs="Calibri"/>
          <w:kern w:val="0"/>
          <w:sz w:val="24"/>
          <w:szCs w:val="24"/>
        </w:rPr>
        <w:t xml:space="preserve">, acolhendo os carismas que o Espírito distribui </w:t>
      </w:r>
      <w:r w:rsidR="00D71548" w:rsidRPr="0007243E">
        <w:rPr>
          <w:rFonts w:ascii="Calibri" w:hAnsi="Calibri" w:cs="Calibri"/>
          <w:kern w:val="0"/>
          <w:sz w:val="24"/>
          <w:szCs w:val="24"/>
        </w:rPr>
        <w:t xml:space="preserve">com </w:t>
      </w:r>
      <w:r w:rsidRPr="0007243E">
        <w:rPr>
          <w:rFonts w:ascii="Calibri" w:hAnsi="Calibri" w:cs="Calibri"/>
          <w:kern w:val="0"/>
          <w:sz w:val="24"/>
          <w:szCs w:val="24"/>
        </w:rPr>
        <w:t>abund</w:t>
      </w:r>
      <w:r w:rsidR="00D71548" w:rsidRPr="0007243E">
        <w:rPr>
          <w:rFonts w:ascii="Calibri" w:hAnsi="Calibri" w:cs="Calibri"/>
          <w:kern w:val="0"/>
          <w:sz w:val="24"/>
          <w:szCs w:val="24"/>
        </w:rPr>
        <w:t>ância</w:t>
      </w:r>
      <w:r w:rsidRPr="0007243E">
        <w:rPr>
          <w:rFonts w:ascii="Calibri" w:hAnsi="Calibri" w:cs="Calibri"/>
          <w:kern w:val="0"/>
          <w:sz w:val="24"/>
          <w:szCs w:val="24"/>
        </w:rPr>
        <w:t xml:space="preserve"> a cada um e comprometendo-se a pô-los ao serviço do Reino com humildade e iniciativa criativa.</w:t>
      </w:r>
    </w:p>
    <w:p w14:paraId="5AE1BC63" w14:textId="77777777" w:rsidR="00722549" w:rsidRPr="0007243E" w:rsidRDefault="00722549" w:rsidP="0007243E">
      <w:pPr>
        <w:spacing w:after="0" w:line="240" w:lineRule="auto"/>
        <w:jc w:val="both"/>
        <w:rPr>
          <w:rFonts w:ascii="Calibri" w:hAnsi="Calibri" w:cs="Calibri"/>
          <w:kern w:val="0"/>
          <w:sz w:val="24"/>
          <w:szCs w:val="24"/>
          <w:lang w:val="it-IT"/>
        </w:rPr>
      </w:pPr>
    </w:p>
    <w:p w14:paraId="5A591BAF" w14:textId="79E61F43" w:rsidR="00722549" w:rsidRPr="0007243E" w:rsidRDefault="00722549"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 xml:space="preserve">26. A celebração da Eucaristia, especialmente ao domingo, é a primeira e fundamental forma com a qual o Povo Santo de Deus se reúne e </w:t>
      </w:r>
      <w:r w:rsidR="00991CEA" w:rsidRPr="0007243E">
        <w:rPr>
          <w:rFonts w:ascii="Calibri" w:hAnsi="Calibri" w:cs="Calibri"/>
          <w:kern w:val="0"/>
          <w:sz w:val="24"/>
          <w:szCs w:val="24"/>
        </w:rPr>
        <w:t xml:space="preserve">se </w:t>
      </w:r>
      <w:r w:rsidRPr="0007243E">
        <w:rPr>
          <w:rFonts w:ascii="Calibri" w:hAnsi="Calibri" w:cs="Calibri"/>
          <w:kern w:val="0"/>
          <w:sz w:val="24"/>
          <w:szCs w:val="24"/>
        </w:rPr>
        <w:t>encontra. Na celebração eucarística</w:t>
      </w:r>
      <w:r w:rsidR="004F7417" w:rsidRPr="0007243E">
        <w:rPr>
          <w:rFonts w:ascii="Calibri" w:hAnsi="Calibri" w:cs="Calibri"/>
          <w:kern w:val="0"/>
          <w:sz w:val="24"/>
          <w:szCs w:val="24"/>
        </w:rPr>
        <w:t>,</w:t>
      </w:r>
      <w:r w:rsidRPr="0007243E">
        <w:rPr>
          <w:rFonts w:ascii="Calibri" w:hAnsi="Calibri" w:cs="Calibri"/>
          <w:kern w:val="0"/>
          <w:sz w:val="24"/>
          <w:szCs w:val="24"/>
        </w:rPr>
        <w:t xml:space="preserve"> “a unidade da Igreja não apenas se significa, mas também se realiza” (UR 2). Na “</w:t>
      </w:r>
      <w:r w:rsidR="00C51AE8" w:rsidRPr="0007243E">
        <w:rPr>
          <w:rFonts w:ascii="Calibri" w:hAnsi="Calibri" w:cs="Calibri"/>
          <w:kern w:val="0"/>
          <w:sz w:val="24"/>
          <w:szCs w:val="24"/>
        </w:rPr>
        <w:t>participação plena, consciente e ativa</w:t>
      </w:r>
      <w:r w:rsidRPr="0007243E">
        <w:rPr>
          <w:rFonts w:ascii="Calibri" w:hAnsi="Calibri" w:cs="Calibri"/>
          <w:kern w:val="0"/>
          <w:sz w:val="24"/>
          <w:szCs w:val="24"/>
        </w:rPr>
        <w:t xml:space="preserve">” (SC 14) de todos os fiéis, na presença dos diversos ministérios e na presidência do Bispo ou do Presbítero, torna-se visível a comunidade cristã, na qual se realiza uma corresponsabilidade diferenciada de todos pela missão. </w:t>
      </w:r>
      <w:r w:rsidR="00991CEA" w:rsidRPr="0007243E">
        <w:rPr>
          <w:rFonts w:ascii="Calibri" w:hAnsi="Calibri" w:cs="Calibri"/>
          <w:kern w:val="0"/>
          <w:sz w:val="24"/>
          <w:szCs w:val="24"/>
        </w:rPr>
        <w:t>Por isso</w:t>
      </w:r>
      <w:r w:rsidRPr="0007243E">
        <w:rPr>
          <w:rFonts w:ascii="Calibri" w:hAnsi="Calibri" w:cs="Calibri"/>
          <w:kern w:val="0"/>
          <w:sz w:val="24"/>
          <w:szCs w:val="24"/>
        </w:rPr>
        <w:t xml:space="preserve"> a Igreja, Corpo de Cristo, aprende da Eucaristia a articular unidade e pluralidade: unidade da Igreja e multiplicidade das assembleias eucarísticas; unidade do mistério sacramental e variedade das tradições litúrgicas; unidade da celebração e diversidade das vocações, dos carismas e dos ministérios. Nada mais do que a Eucaristia </w:t>
      </w:r>
      <w:r w:rsidR="00991CEA" w:rsidRPr="0007243E">
        <w:rPr>
          <w:rFonts w:ascii="Calibri" w:hAnsi="Calibri" w:cs="Calibri"/>
          <w:kern w:val="0"/>
          <w:sz w:val="24"/>
          <w:szCs w:val="24"/>
        </w:rPr>
        <w:t xml:space="preserve">mostra </w:t>
      </w:r>
      <w:r w:rsidRPr="0007243E">
        <w:rPr>
          <w:rFonts w:ascii="Calibri" w:hAnsi="Calibri" w:cs="Calibri"/>
          <w:kern w:val="0"/>
          <w:sz w:val="24"/>
          <w:szCs w:val="24"/>
        </w:rPr>
        <w:t xml:space="preserve">que a harmonia criada pelo Espírito não é uniformidade e que cada dom eclesial </w:t>
      </w:r>
      <w:r w:rsidR="00C51AE8" w:rsidRPr="0007243E">
        <w:rPr>
          <w:rFonts w:ascii="Calibri" w:hAnsi="Calibri" w:cs="Calibri"/>
          <w:kern w:val="0"/>
          <w:sz w:val="24"/>
          <w:szCs w:val="24"/>
        </w:rPr>
        <w:t>é</w:t>
      </w:r>
      <w:r w:rsidRPr="0007243E">
        <w:rPr>
          <w:rFonts w:ascii="Calibri" w:hAnsi="Calibri" w:cs="Calibri"/>
          <w:kern w:val="0"/>
          <w:sz w:val="24"/>
          <w:szCs w:val="24"/>
        </w:rPr>
        <w:t xml:space="preserve"> destinado à edificação comum. Cada celebração da Eucaristia é também expressão do desejo e apelo à unidade de todos os batizados</w:t>
      </w:r>
      <w:r w:rsidR="00991CEA" w:rsidRPr="0007243E">
        <w:rPr>
          <w:rFonts w:ascii="Calibri" w:hAnsi="Calibri" w:cs="Calibri"/>
          <w:kern w:val="0"/>
          <w:sz w:val="24"/>
          <w:szCs w:val="24"/>
        </w:rPr>
        <w:t>,</w:t>
      </w:r>
      <w:r w:rsidRPr="0007243E">
        <w:rPr>
          <w:rFonts w:ascii="Calibri" w:hAnsi="Calibri" w:cs="Calibri"/>
          <w:kern w:val="0"/>
          <w:sz w:val="24"/>
          <w:szCs w:val="24"/>
        </w:rPr>
        <w:t xml:space="preserve"> que não </w:t>
      </w:r>
      <w:r w:rsidR="00991CEA" w:rsidRPr="0007243E">
        <w:rPr>
          <w:rFonts w:ascii="Calibri" w:hAnsi="Calibri" w:cs="Calibri"/>
          <w:kern w:val="0"/>
          <w:sz w:val="24"/>
          <w:szCs w:val="24"/>
        </w:rPr>
        <w:t xml:space="preserve">é ainda </w:t>
      </w:r>
      <w:r w:rsidRPr="0007243E">
        <w:rPr>
          <w:rFonts w:ascii="Calibri" w:hAnsi="Calibri" w:cs="Calibri"/>
          <w:kern w:val="0"/>
          <w:sz w:val="24"/>
          <w:szCs w:val="24"/>
        </w:rPr>
        <w:t xml:space="preserve">plena e visível. Onde não é possível a celebração dominical da Eucaristia, a comunidade, embora desejando-a, reúne-se à volta da celebração da Palavra, onde Cristo está </w:t>
      </w:r>
      <w:r w:rsidR="00991CEA" w:rsidRPr="0007243E">
        <w:rPr>
          <w:rFonts w:ascii="Calibri" w:hAnsi="Calibri" w:cs="Calibri"/>
          <w:kern w:val="0"/>
          <w:sz w:val="24"/>
          <w:szCs w:val="24"/>
        </w:rPr>
        <w:t>também</w:t>
      </w:r>
      <w:r w:rsidRPr="0007243E">
        <w:rPr>
          <w:rFonts w:ascii="Calibri" w:hAnsi="Calibri" w:cs="Calibri"/>
          <w:kern w:val="0"/>
          <w:sz w:val="24"/>
          <w:szCs w:val="24"/>
        </w:rPr>
        <w:t xml:space="preserve"> presente.</w:t>
      </w:r>
    </w:p>
    <w:p w14:paraId="2787EB55" w14:textId="77777777" w:rsidR="00722549" w:rsidRPr="0007243E" w:rsidRDefault="00722549" w:rsidP="0007243E">
      <w:pPr>
        <w:spacing w:after="0" w:line="240" w:lineRule="auto"/>
        <w:jc w:val="both"/>
        <w:rPr>
          <w:rFonts w:ascii="Calibri" w:hAnsi="Calibri" w:cs="Calibri"/>
          <w:kern w:val="0"/>
          <w:sz w:val="24"/>
          <w:szCs w:val="24"/>
          <w:lang w:val="it-IT"/>
        </w:rPr>
      </w:pPr>
    </w:p>
    <w:p w14:paraId="737ECD16" w14:textId="1B654BC3" w:rsidR="00722549" w:rsidRPr="0007243E" w:rsidRDefault="00722549"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27. Existe uma estreita ligação entre </w:t>
      </w:r>
      <w:proofErr w:type="spellStart"/>
      <w:r w:rsidRPr="0007243E">
        <w:rPr>
          <w:rFonts w:ascii="Calibri" w:hAnsi="Calibri" w:cs="Calibri"/>
          <w:i/>
          <w:iCs/>
          <w:kern w:val="0"/>
          <w:sz w:val="24"/>
          <w:szCs w:val="24"/>
        </w:rPr>
        <w:t>synaxis</w:t>
      </w:r>
      <w:proofErr w:type="spellEnd"/>
      <w:r w:rsidRPr="0007243E">
        <w:rPr>
          <w:rFonts w:ascii="Calibri" w:hAnsi="Calibri" w:cs="Calibri"/>
          <w:kern w:val="0"/>
          <w:sz w:val="24"/>
          <w:szCs w:val="24"/>
        </w:rPr>
        <w:t> e </w:t>
      </w:r>
      <w:proofErr w:type="spellStart"/>
      <w:r w:rsidRPr="0007243E">
        <w:rPr>
          <w:rFonts w:ascii="Calibri" w:hAnsi="Calibri" w:cs="Calibri"/>
          <w:i/>
          <w:iCs/>
          <w:kern w:val="0"/>
          <w:sz w:val="24"/>
          <w:szCs w:val="24"/>
        </w:rPr>
        <w:t>synodos</w:t>
      </w:r>
      <w:proofErr w:type="spellEnd"/>
      <w:r w:rsidRPr="0007243E">
        <w:rPr>
          <w:rFonts w:ascii="Calibri" w:hAnsi="Calibri" w:cs="Calibri"/>
          <w:kern w:val="0"/>
          <w:sz w:val="24"/>
          <w:szCs w:val="24"/>
        </w:rPr>
        <w:t xml:space="preserve">, entre a assembleia eucarística e a assembleia sinodal. Embora sob formas diferentes, em ambas se realiza a promessa de Jesus de estar presente onde dois ou três estiverem reunidos em seu nome (cf. </w:t>
      </w:r>
      <w:proofErr w:type="spellStart"/>
      <w:r w:rsidRPr="0007243E">
        <w:rPr>
          <w:rFonts w:ascii="Calibri" w:hAnsi="Calibri" w:cs="Calibri"/>
          <w:kern w:val="0"/>
          <w:sz w:val="24"/>
          <w:szCs w:val="24"/>
        </w:rPr>
        <w:t>Mt</w:t>
      </w:r>
      <w:proofErr w:type="spellEnd"/>
      <w:r w:rsidRPr="0007243E">
        <w:rPr>
          <w:rFonts w:ascii="Calibri" w:hAnsi="Calibri" w:cs="Calibri"/>
          <w:kern w:val="0"/>
          <w:sz w:val="24"/>
          <w:szCs w:val="24"/>
        </w:rPr>
        <w:t xml:space="preserve"> 18,20). As assembleias sinodais são acontecimentos que celebram a união de Cristo com a sua Igreja através da ação do Espírito. É Ele que assegura a unidade do Corpo eclesial de Cristo, tanto na assembleia eucarística como na assembleia sinodal. A liturgia é uma escuta da Palavra de Deus e uma resposta à sua iniciativa de aliança. Também a assembleia sinodal é uma escuta da mesma Palavra, que ressoa tanto nos sinais dos tempos como no coração dos fiéis, e uma resposta da assembleia que discerne a vontade de Deus para a pôr em prática. </w:t>
      </w:r>
      <w:r w:rsidR="00991CEA" w:rsidRPr="0007243E">
        <w:rPr>
          <w:rFonts w:ascii="Calibri" w:hAnsi="Calibri" w:cs="Calibri"/>
          <w:kern w:val="0"/>
          <w:sz w:val="24"/>
          <w:szCs w:val="24"/>
        </w:rPr>
        <w:t>O aprofundamento d</w:t>
      </w:r>
      <w:r w:rsidRPr="0007243E">
        <w:rPr>
          <w:rFonts w:ascii="Calibri" w:hAnsi="Calibri" w:cs="Calibri"/>
          <w:kern w:val="0"/>
          <w:sz w:val="24"/>
          <w:szCs w:val="24"/>
        </w:rPr>
        <w:t xml:space="preserve">a ligação entre liturgia e </w:t>
      </w:r>
      <w:proofErr w:type="spellStart"/>
      <w:r w:rsidRPr="0007243E">
        <w:rPr>
          <w:rFonts w:ascii="Calibri" w:hAnsi="Calibri" w:cs="Calibri"/>
          <w:kern w:val="0"/>
          <w:sz w:val="24"/>
          <w:szCs w:val="24"/>
        </w:rPr>
        <w:t>sinodalidade</w:t>
      </w:r>
      <w:proofErr w:type="spellEnd"/>
      <w:r w:rsidRPr="0007243E">
        <w:rPr>
          <w:rFonts w:ascii="Calibri" w:hAnsi="Calibri" w:cs="Calibri"/>
          <w:kern w:val="0"/>
          <w:sz w:val="24"/>
          <w:szCs w:val="24"/>
        </w:rPr>
        <w:t xml:space="preserve"> ajudará todas as comunidades cristãs, na </w:t>
      </w:r>
      <w:proofErr w:type="spellStart"/>
      <w:r w:rsidRPr="0007243E">
        <w:rPr>
          <w:rFonts w:ascii="Calibri" w:hAnsi="Calibri" w:cs="Calibri"/>
          <w:kern w:val="0"/>
          <w:sz w:val="24"/>
          <w:szCs w:val="24"/>
        </w:rPr>
        <w:t>pluriformidade</w:t>
      </w:r>
      <w:proofErr w:type="spellEnd"/>
      <w:r w:rsidRPr="0007243E">
        <w:rPr>
          <w:rFonts w:ascii="Calibri" w:hAnsi="Calibri" w:cs="Calibri"/>
          <w:kern w:val="0"/>
          <w:sz w:val="24"/>
          <w:szCs w:val="24"/>
        </w:rPr>
        <w:t xml:space="preserve"> das suas culturas e tradições, a adotar estilos celebrativos que manifestem o rosto de uma Igreja sinodal. Para isso, solicitamos a constituição de um Grupo de Estudo específico, </w:t>
      </w:r>
      <w:r w:rsidR="00BA7724" w:rsidRPr="0007243E">
        <w:rPr>
          <w:rFonts w:ascii="Calibri" w:hAnsi="Calibri" w:cs="Calibri"/>
          <w:kern w:val="0"/>
          <w:sz w:val="24"/>
          <w:szCs w:val="24"/>
        </w:rPr>
        <w:t>aquém confiar</w:t>
      </w:r>
      <w:r w:rsidRPr="0007243E">
        <w:rPr>
          <w:rFonts w:ascii="Calibri" w:hAnsi="Calibri" w:cs="Calibri"/>
          <w:kern w:val="0"/>
          <w:sz w:val="24"/>
          <w:szCs w:val="24"/>
        </w:rPr>
        <w:t xml:space="preserve"> também a reflexão sobre o modo de tornar as celebrações litúrgicas mais expressivas da </w:t>
      </w:r>
      <w:proofErr w:type="spellStart"/>
      <w:r w:rsidRPr="0007243E">
        <w:rPr>
          <w:rFonts w:ascii="Calibri" w:hAnsi="Calibri" w:cs="Calibri"/>
          <w:kern w:val="0"/>
          <w:sz w:val="24"/>
          <w:szCs w:val="24"/>
        </w:rPr>
        <w:t>sinodalidade</w:t>
      </w:r>
      <w:proofErr w:type="spellEnd"/>
      <w:r w:rsidRPr="0007243E">
        <w:rPr>
          <w:rFonts w:ascii="Calibri" w:hAnsi="Calibri" w:cs="Calibri"/>
          <w:kern w:val="0"/>
          <w:sz w:val="24"/>
          <w:szCs w:val="24"/>
        </w:rPr>
        <w:t xml:space="preserve">; poderia ocupar-se também da pregação dentro das celebrações litúrgicas e do desenvolvimento de uma catequese sobre a </w:t>
      </w:r>
      <w:proofErr w:type="spellStart"/>
      <w:r w:rsidRPr="0007243E">
        <w:rPr>
          <w:rFonts w:ascii="Calibri" w:hAnsi="Calibri" w:cs="Calibri"/>
          <w:kern w:val="0"/>
          <w:sz w:val="24"/>
          <w:szCs w:val="24"/>
        </w:rPr>
        <w:t>sinodalidade</w:t>
      </w:r>
      <w:proofErr w:type="spellEnd"/>
      <w:r w:rsidRPr="0007243E">
        <w:rPr>
          <w:rFonts w:ascii="Calibri" w:hAnsi="Calibri" w:cs="Calibri"/>
          <w:kern w:val="0"/>
          <w:sz w:val="24"/>
          <w:szCs w:val="24"/>
        </w:rPr>
        <w:t xml:space="preserve"> em chave mistagógica.</w:t>
      </w:r>
    </w:p>
    <w:p w14:paraId="628EBFCC" w14:textId="77777777" w:rsidR="00722549" w:rsidRPr="0007243E" w:rsidRDefault="00722549" w:rsidP="0007243E">
      <w:pPr>
        <w:spacing w:after="0" w:line="240" w:lineRule="auto"/>
        <w:jc w:val="both"/>
        <w:rPr>
          <w:rFonts w:ascii="Calibri" w:hAnsi="Calibri" w:cs="Calibri"/>
          <w:b/>
          <w:bCs/>
          <w:kern w:val="0"/>
          <w:sz w:val="24"/>
          <w:szCs w:val="24"/>
          <w:lang w:val="it-IT"/>
        </w:rPr>
      </w:pPr>
      <w:bookmarkStart w:id="13" w:name="_Toc180798647"/>
      <w:bookmarkEnd w:id="13"/>
    </w:p>
    <w:p w14:paraId="360662E0" w14:textId="77777777" w:rsidR="00722549" w:rsidRPr="0007243E" w:rsidRDefault="00722549" w:rsidP="0007243E">
      <w:pPr>
        <w:spacing w:after="0" w:line="240" w:lineRule="auto"/>
        <w:jc w:val="both"/>
        <w:rPr>
          <w:rFonts w:ascii="Calibri" w:hAnsi="Calibri" w:cs="Calibri"/>
          <w:kern w:val="0"/>
          <w:sz w:val="24"/>
          <w:szCs w:val="24"/>
        </w:rPr>
      </w:pPr>
      <w:r w:rsidRPr="0007243E">
        <w:rPr>
          <w:rFonts w:ascii="Calibri" w:hAnsi="Calibri" w:cs="Calibri"/>
          <w:b/>
          <w:bCs/>
          <w:kern w:val="0"/>
          <w:sz w:val="24"/>
          <w:szCs w:val="24"/>
        </w:rPr>
        <w:t xml:space="preserve">Significado e dimensões da </w:t>
      </w:r>
      <w:proofErr w:type="spellStart"/>
      <w:r w:rsidRPr="0007243E">
        <w:rPr>
          <w:rFonts w:ascii="Calibri" w:hAnsi="Calibri" w:cs="Calibri"/>
          <w:b/>
          <w:bCs/>
          <w:kern w:val="0"/>
          <w:sz w:val="24"/>
          <w:szCs w:val="24"/>
        </w:rPr>
        <w:t>sinodalidade</w:t>
      </w:r>
      <w:proofErr w:type="spellEnd"/>
    </w:p>
    <w:p w14:paraId="2E0C00DF" w14:textId="77777777" w:rsidR="00722549" w:rsidRPr="0007243E" w:rsidRDefault="00722549" w:rsidP="0007243E">
      <w:pPr>
        <w:spacing w:after="0" w:line="240" w:lineRule="auto"/>
        <w:jc w:val="both"/>
        <w:rPr>
          <w:rFonts w:ascii="Calibri" w:hAnsi="Calibri" w:cs="Calibri"/>
          <w:kern w:val="0"/>
          <w:sz w:val="24"/>
          <w:szCs w:val="24"/>
          <w:lang w:val="it-IT"/>
        </w:rPr>
      </w:pPr>
    </w:p>
    <w:p w14:paraId="58334266" w14:textId="637DAC60" w:rsidR="00722549" w:rsidRPr="0007243E" w:rsidRDefault="00722549"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28. Os termos “</w:t>
      </w:r>
      <w:proofErr w:type="spellStart"/>
      <w:r w:rsidRPr="0007243E">
        <w:rPr>
          <w:rFonts w:ascii="Calibri" w:hAnsi="Calibri" w:cs="Calibri"/>
          <w:kern w:val="0"/>
          <w:sz w:val="24"/>
          <w:szCs w:val="24"/>
        </w:rPr>
        <w:t>sinodalidade</w:t>
      </w:r>
      <w:proofErr w:type="spellEnd"/>
      <w:r w:rsidRPr="0007243E">
        <w:rPr>
          <w:rFonts w:ascii="Calibri" w:hAnsi="Calibri" w:cs="Calibri"/>
          <w:kern w:val="0"/>
          <w:sz w:val="24"/>
          <w:szCs w:val="24"/>
        </w:rPr>
        <w:t>” e “sinodal” derivam da antiga e constante prática eclesial de reunir-se em sínodo. Nas tradições das Igrejas do Oriente e do Ocidente, a palavra “sínodo”</w:t>
      </w:r>
      <w:r w:rsidR="00974C9F" w:rsidRPr="0007243E">
        <w:rPr>
          <w:rFonts w:ascii="Calibri" w:hAnsi="Calibri" w:cs="Calibri"/>
          <w:kern w:val="0"/>
          <w:sz w:val="24"/>
          <w:szCs w:val="24"/>
        </w:rPr>
        <w:t xml:space="preserve"> </w:t>
      </w:r>
      <w:r w:rsidRPr="0007243E">
        <w:rPr>
          <w:rFonts w:ascii="Calibri" w:hAnsi="Calibri" w:cs="Calibri"/>
          <w:kern w:val="0"/>
          <w:sz w:val="24"/>
          <w:szCs w:val="24"/>
        </w:rPr>
        <w:t xml:space="preserve">refere-se a instituições e eventos que, ao longo do tempo, assumiram formas diversas, envolvendo uma pluralidade de sujeitos. Na sua variedade, todas estas formas estão unidas pelo facto de se reunirem para dialogar, discernir e decidir. Graças à experiência dos últimos anos, o significado destes termos foi </w:t>
      </w:r>
      <w:r w:rsidR="00BA7724" w:rsidRPr="0007243E">
        <w:rPr>
          <w:rFonts w:ascii="Calibri" w:hAnsi="Calibri" w:cs="Calibri"/>
          <w:kern w:val="0"/>
          <w:sz w:val="24"/>
          <w:szCs w:val="24"/>
        </w:rPr>
        <w:t>mais bem</w:t>
      </w:r>
      <w:r w:rsidRPr="0007243E">
        <w:rPr>
          <w:rFonts w:ascii="Calibri" w:hAnsi="Calibri" w:cs="Calibri"/>
          <w:kern w:val="0"/>
          <w:sz w:val="24"/>
          <w:szCs w:val="24"/>
        </w:rPr>
        <w:t xml:space="preserve"> compreendido e mais </w:t>
      </w:r>
      <w:r w:rsidR="00BA7724" w:rsidRPr="0007243E">
        <w:rPr>
          <w:rFonts w:ascii="Calibri" w:hAnsi="Calibri" w:cs="Calibri"/>
          <w:kern w:val="0"/>
          <w:sz w:val="24"/>
          <w:szCs w:val="24"/>
        </w:rPr>
        <w:t>vivido</w:t>
      </w:r>
      <w:r w:rsidRPr="0007243E">
        <w:rPr>
          <w:rFonts w:ascii="Calibri" w:hAnsi="Calibri" w:cs="Calibri"/>
          <w:kern w:val="0"/>
          <w:sz w:val="24"/>
          <w:szCs w:val="24"/>
        </w:rPr>
        <w:t xml:space="preserve">. Foram cada vez mais associados ao desejo de uma Igreja mais próxima das pessoas e mais relacional, que seja casa e família de Deus. No decurso do processo sinodal, amadureceu uma convergência sobre o significado de </w:t>
      </w:r>
      <w:proofErr w:type="spellStart"/>
      <w:r w:rsidRPr="0007243E">
        <w:rPr>
          <w:rFonts w:ascii="Calibri" w:hAnsi="Calibri" w:cs="Calibri"/>
          <w:kern w:val="0"/>
          <w:sz w:val="24"/>
          <w:szCs w:val="24"/>
        </w:rPr>
        <w:t>sinodalidade</w:t>
      </w:r>
      <w:proofErr w:type="spellEnd"/>
      <w:r w:rsidRPr="0007243E">
        <w:rPr>
          <w:rFonts w:ascii="Calibri" w:hAnsi="Calibri" w:cs="Calibri"/>
          <w:kern w:val="0"/>
          <w:sz w:val="24"/>
          <w:szCs w:val="24"/>
        </w:rPr>
        <w:t xml:space="preserve"> que está na base deste Documento: a </w:t>
      </w:r>
      <w:proofErr w:type="spellStart"/>
      <w:r w:rsidRPr="0007243E">
        <w:rPr>
          <w:rFonts w:ascii="Calibri" w:hAnsi="Calibri" w:cs="Calibri"/>
          <w:kern w:val="0"/>
          <w:sz w:val="24"/>
          <w:szCs w:val="24"/>
        </w:rPr>
        <w:t>sinodalidade</w:t>
      </w:r>
      <w:proofErr w:type="spellEnd"/>
      <w:r w:rsidRPr="0007243E">
        <w:rPr>
          <w:rFonts w:ascii="Calibri" w:hAnsi="Calibri" w:cs="Calibri"/>
          <w:kern w:val="0"/>
          <w:sz w:val="24"/>
          <w:szCs w:val="24"/>
        </w:rPr>
        <w:t xml:space="preserve"> é o caminhar juntos dos cristãos com Cristo e para o Reino de Deus, em união com toda a humanidade; orientada para a missão, implica o encontro em assembleia nos di</w:t>
      </w:r>
      <w:r w:rsidR="00BA7724" w:rsidRPr="0007243E">
        <w:rPr>
          <w:rFonts w:ascii="Calibri" w:hAnsi="Calibri" w:cs="Calibri"/>
          <w:kern w:val="0"/>
          <w:sz w:val="24"/>
          <w:szCs w:val="24"/>
        </w:rPr>
        <w:t>versos</w:t>
      </w:r>
      <w:r w:rsidRPr="0007243E">
        <w:rPr>
          <w:rFonts w:ascii="Calibri" w:hAnsi="Calibri" w:cs="Calibri"/>
          <w:kern w:val="0"/>
          <w:sz w:val="24"/>
          <w:szCs w:val="24"/>
        </w:rPr>
        <w:t xml:space="preserve"> níveis da vida eclesial, a escuta recíproca, o diálogo, o discernimento comunitário, a formação de consensos como expressão da presença de Cristo no Espírito e a tomada de </w:t>
      </w:r>
      <w:r w:rsidR="00BA7724" w:rsidRPr="0007243E">
        <w:rPr>
          <w:rFonts w:ascii="Calibri" w:hAnsi="Calibri" w:cs="Calibri"/>
          <w:kern w:val="0"/>
          <w:sz w:val="24"/>
          <w:szCs w:val="24"/>
        </w:rPr>
        <w:t xml:space="preserve">uma </w:t>
      </w:r>
      <w:r w:rsidRPr="0007243E">
        <w:rPr>
          <w:rFonts w:ascii="Calibri" w:hAnsi="Calibri" w:cs="Calibri"/>
          <w:kern w:val="0"/>
          <w:sz w:val="24"/>
          <w:szCs w:val="24"/>
        </w:rPr>
        <w:t xml:space="preserve">decisão em corresponsabilidade diferenciada. Nesta linha, compreendemos melhor o que significa </w:t>
      </w:r>
      <w:r w:rsidR="00BA7724" w:rsidRPr="0007243E">
        <w:rPr>
          <w:rFonts w:ascii="Calibri" w:hAnsi="Calibri" w:cs="Calibri"/>
          <w:kern w:val="0"/>
          <w:sz w:val="24"/>
          <w:szCs w:val="24"/>
        </w:rPr>
        <w:lastRenderedPageBreak/>
        <w:t>que</w:t>
      </w:r>
      <w:r w:rsidR="00293EF8" w:rsidRPr="0007243E">
        <w:rPr>
          <w:rFonts w:ascii="Calibri" w:hAnsi="Calibri" w:cs="Calibri"/>
          <w:kern w:val="0"/>
          <w:sz w:val="24"/>
          <w:szCs w:val="24"/>
        </w:rPr>
        <w:t xml:space="preserve"> </w:t>
      </w:r>
      <w:r w:rsidRPr="0007243E">
        <w:rPr>
          <w:rFonts w:ascii="Calibri" w:hAnsi="Calibri" w:cs="Calibri"/>
          <w:kern w:val="0"/>
          <w:sz w:val="24"/>
          <w:szCs w:val="24"/>
        </w:rPr>
        <w:t xml:space="preserve">a </w:t>
      </w:r>
      <w:proofErr w:type="spellStart"/>
      <w:r w:rsidRPr="0007243E">
        <w:rPr>
          <w:rFonts w:ascii="Calibri" w:hAnsi="Calibri" w:cs="Calibri"/>
          <w:kern w:val="0"/>
          <w:sz w:val="24"/>
          <w:szCs w:val="24"/>
        </w:rPr>
        <w:t>sinodalidade</w:t>
      </w:r>
      <w:proofErr w:type="spellEnd"/>
      <w:r w:rsidRPr="0007243E">
        <w:rPr>
          <w:rFonts w:ascii="Calibri" w:hAnsi="Calibri" w:cs="Calibri"/>
          <w:kern w:val="0"/>
          <w:sz w:val="24"/>
          <w:szCs w:val="24"/>
        </w:rPr>
        <w:t xml:space="preserve"> </w:t>
      </w:r>
      <w:r w:rsidR="00BA7724" w:rsidRPr="0007243E">
        <w:rPr>
          <w:rFonts w:ascii="Calibri" w:hAnsi="Calibri" w:cs="Calibri"/>
          <w:kern w:val="0"/>
          <w:sz w:val="24"/>
          <w:szCs w:val="24"/>
        </w:rPr>
        <w:t>é</w:t>
      </w:r>
      <w:r w:rsidRPr="0007243E">
        <w:rPr>
          <w:rFonts w:ascii="Calibri" w:hAnsi="Calibri" w:cs="Calibri"/>
          <w:kern w:val="0"/>
          <w:sz w:val="24"/>
          <w:szCs w:val="24"/>
        </w:rPr>
        <w:t xml:space="preserve"> dimensão constitutiva da Igreja (cf. CTI, n</w:t>
      </w:r>
      <w:r w:rsidR="00293EF8" w:rsidRPr="0007243E">
        <w:rPr>
          <w:rFonts w:ascii="Calibri" w:hAnsi="Calibri" w:cs="Calibri"/>
          <w:kern w:val="0"/>
          <w:sz w:val="24"/>
          <w:szCs w:val="24"/>
        </w:rPr>
        <w:t>.</w:t>
      </w:r>
      <w:r w:rsidRPr="0007243E">
        <w:rPr>
          <w:rFonts w:ascii="Calibri" w:hAnsi="Calibri" w:cs="Calibri"/>
          <w:kern w:val="0"/>
          <w:sz w:val="24"/>
          <w:szCs w:val="24"/>
        </w:rPr>
        <w:t>º 1). Em termos simples e sintéticos, pode</w:t>
      </w:r>
      <w:r w:rsidR="00BA7724" w:rsidRPr="0007243E">
        <w:rPr>
          <w:rFonts w:ascii="Calibri" w:hAnsi="Calibri" w:cs="Calibri"/>
          <w:kern w:val="0"/>
          <w:sz w:val="24"/>
          <w:szCs w:val="24"/>
        </w:rPr>
        <w:t>-se</w:t>
      </w:r>
      <w:r w:rsidRPr="0007243E">
        <w:rPr>
          <w:rFonts w:ascii="Calibri" w:hAnsi="Calibri" w:cs="Calibri"/>
          <w:kern w:val="0"/>
          <w:sz w:val="24"/>
          <w:szCs w:val="24"/>
        </w:rPr>
        <w:t xml:space="preserve"> dizer que a </w:t>
      </w:r>
      <w:proofErr w:type="spellStart"/>
      <w:r w:rsidRPr="0007243E">
        <w:rPr>
          <w:rFonts w:ascii="Calibri" w:hAnsi="Calibri" w:cs="Calibri"/>
          <w:kern w:val="0"/>
          <w:sz w:val="24"/>
          <w:szCs w:val="24"/>
        </w:rPr>
        <w:t>sinodalidade</w:t>
      </w:r>
      <w:proofErr w:type="spellEnd"/>
      <w:r w:rsidRPr="0007243E">
        <w:rPr>
          <w:rFonts w:ascii="Calibri" w:hAnsi="Calibri" w:cs="Calibri"/>
          <w:kern w:val="0"/>
          <w:sz w:val="24"/>
          <w:szCs w:val="24"/>
        </w:rPr>
        <w:t xml:space="preserve"> é um caminho de renovação espiritual e de reforma estrutural para tornar a Igreja mais participativa e missionária, isto é, para a tornar mais capaz de caminhar com cada homem e mulher irradiando a luz de Cristo.</w:t>
      </w:r>
    </w:p>
    <w:p w14:paraId="418721EA" w14:textId="77777777" w:rsidR="00722549" w:rsidRPr="0007243E" w:rsidRDefault="00722549" w:rsidP="0007243E">
      <w:pPr>
        <w:spacing w:after="0" w:line="240" w:lineRule="auto"/>
        <w:jc w:val="both"/>
        <w:rPr>
          <w:rFonts w:ascii="Calibri" w:hAnsi="Calibri" w:cs="Calibri"/>
          <w:kern w:val="0"/>
          <w:sz w:val="24"/>
          <w:szCs w:val="24"/>
          <w:lang w:val="it-IT"/>
        </w:rPr>
      </w:pPr>
    </w:p>
    <w:p w14:paraId="6D880459" w14:textId="5E53DCE7" w:rsidR="00722549" w:rsidRPr="0007243E" w:rsidRDefault="00722549"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 xml:space="preserve">29. Na Virgem Maria, Mãe de Cristo, da Igreja e da humanidade, vemos resplandecer os traços de uma Igreja sinodal, missionária e misericordiosa. Ela é, de facto, a figura da Igreja que escuta, reza, medita, dialoga, acompanha, discerne, decide e age. Dela aprendemos a arte </w:t>
      </w:r>
      <w:r w:rsidR="00BA7724" w:rsidRPr="0007243E">
        <w:rPr>
          <w:rFonts w:ascii="Calibri" w:hAnsi="Calibri" w:cs="Calibri"/>
          <w:kern w:val="0"/>
          <w:sz w:val="24"/>
          <w:szCs w:val="24"/>
        </w:rPr>
        <w:t>da escuta</w:t>
      </w:r>
      <w:r w:rsidRPr="0007243E">
        <w:rPr>
          <w:rFonts w:ascii="Calibri" w:hAnsi="Calibri" w:cs="Calibri"/>
          <w:kern w:val="0"/>
          <w:sz w:val="24"/>
          <w:szCs w:val="24"/>
        </w:rPr>
        <w:t>, a atenção à vontade de Deus, a obediência à sua Palavra, a capacidade de c</w:t>
      </w:r>
      <w:r w:rsidR="00BA7724" w:rsidRPr="0007243E">
        <w:rPr>
          <w:rFonts w:ascii="Calibri" w:hAnsi="Calibri" w:cs="Calibri"/>
          <w:kern w:val="0"/>
          <w:sz w:val="24"/>
          <w:szCs w:val="24"/>
        </w:rPr>
        <w:t>olher</w:t>
      </w:r>
      <w:r w:rsidRPr="0007243E">
        <w:rPr>
          <w:rFonts w:ascii="Calibri" w:hAnsi="Calibri" w:cs="Calibri"/>
          <w:kern w:val="0"/>
          <w:sz w:val="24"/>
          <w:szCs w:val="24"/>
        </w:rPr>
        <w:t xml:space="preserve"> as necessidades dos pobres, a coragem de </w:t>
      </w:r>
      <w:r w:rsidR="00BA7724" w:rsidRPr="0007243E">
        <w:rPr>
          <w:rFonts w:ascii="Calibri" w:hAnsi="Calibri" w:cs="Calibri"/>
          <w:kern w:val="0"/>
          <w:sz w:val="24"/>
          <w:szCs w:val="24"/>
        </w:rPr>
        <w:t>pôr-se a caminho</w:t>
      </w:r>
      <w:r w:rsidRPr="0007243E">
        <w:rPr>
          <w:rFonts w:ascii="Calibri" w:hAnsi="Calibri" w:cs="Calibri"/>
          <w:kern w:val="0"/>
          <w:sz w:val="24"/>
          <w:szCs w:val="24"/>
        </w:rPr>
        <w:t xml:space="preserve">, o amor que ajuda, o canto de louvor e </w:t>
      </w:r>
      <w:r w:rsidR="00BA7724" w:rsidRPr="0007243E">
        <w:rPr>
          <w:rFonts w:ascii="Calibri" w:hAnsi="Calibri" w:cs="Calibri"/>
          <w:kern w:val="0"/>
          <w:sz w:val="24"/>
          <w:szCs w:val="24"/>
        </w:rPr>
        <w:t xml:space="preserve">a </w:t>
      </w:r>
      <w:r w:rsidRPr="0007243E">
        <w:rPr>
          <w:rFonts w:ascii="Calibri" w:hAnsi="Calibri" w:cs="Calibri"/>
          <w:kern w:val="0"/>
          <w:sz w:val="24"/>
          <w:szCs w:val="24"/>
        </w:rPr>
        <w:t>exultação no Espírito. Por isso, como afirm</w:t>
      </w:r>
      <w:r w:rsidR="00BA7724" w:rsidRPr="0007243E">
        <w:rPr>
          <w:rFonts w:ascii="Calibri" w:hAnsi="Calibri" w:cs="Calibri"/>
          <w:kern w:val="0"/>
          <w:sz w:val="24"/>
          <w:szCs w:val="24"/>
        </w:rPr>
        <w:t>ava</w:t>
      </w:r>
      <w:r w:rsidRPr="0007243E">
        <w:rPr>
          <w:rFonts w:ascii="Calibri" w:hAnsi="Calibri" w:cs="Calibri"/>
          <w:kern w:val="0"/>
          <w:sz w:val="24"/>
          <w:szCs w:val="24"/>
        </w:rPr>
        <w:t xml:space="preserve"> São Paulo VI, “a ação da Igreja no mundo é como </w:t>
      </w:r>
      <w:r w:rsidR="00BA7724" w:rsidRPr="0007243E">
        <w:rPr>
          <w:rFonts w:ascii="Calibri" w:hAnsi="Calibri" w:cs="Calibri"/>
          <w:kern w:val="0"/>
          <w:sz w:val="24"/>
          <w:szCs w:val="24"/>
        </w:rPr>
        <w:t xml:space="preserve">que </w:t>
      </w:r>
      <w:r w:rsidRPr="0007243E">
        <w:rPr>
          <w:rFonts w:ascii="Calibri" w:hAnsi="Calibri" w:cs="Calibri"/>
          <w:kern w:val="0"/>
          <w:sz w:val="24"/>
          <w:szCs w:val="24"/>
        </w:rPr>
        <w:t>um prolongamento da solicitude de Maria” (MC 28).</w:t>
      </w:r>
    </w:p>
    <w:p w14:paraId="161BB1A9" w14:textId="77777777" w:rsidR="00722549" w:rsidRPr="0007243E" w:rsidRDefault="00722549" w:rsidP="0007243E">
      <w:pPr>
        <w:spacing w:after="0" w:line="240" w:lineRule="auto"/>
        <w:jc w:val="both"/>
        <w:rPr>
          <w:rFonts w:ascii="Calibri" w:hAnsi="Calibri" w:cs="Calibri"/>
          <w:kern w:val="0"/>
          <w:sz w:val="24"/>
          <w:szCs w:val="24"/>
          <w:lang w:val="it-IT"/>
        </w:rPr>
      </w:pPr>
    </w:p>
    <w:p w14:paraId="51F60436" w14:textId="12788928" w:rsidR="00722549" w:rsidRPr="0007243E" w:rsidRDefault="00722549"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 xml:space="preserve">30. </w:t>
      </w:r>
      <w:r w:rsidR="00BA7724" w:rsidRPr="0007243E">
        <w:rPr>
          <w:rFonts w:ascii="Calibri" w:hAnsi="Calibri" w:cs="Calibri"/>
          <w:kern w:val="0"/>
          <w:sz w:val="24"/>
          <w:szCs w:val="24"/>
        </w:rPr>
        <w:t>De modo mais detalhado</w:t>
      </w:r>
      <w:r w:rsidRPr="0007243E">
        <w:rPr>
          <w:rFonts w:ascii="Calibri" w:hAnsi="Calibri" w:cs="Calibri"/>
          <w:kern w:val="0"/>
          <w:sz w:val="24"/>
          <w:szCs w:val="24"/>
        </w:rPr>
        <w:t xml:space="preserve">, a </w:t>
      </w:r>
      <w:proofErr w:type="spellStart"/>
      <w:r w:rsidRPr="0007243E">
        <w:rPr>
          <w:rFonts w:ascii="Calibri" w:hAnsi="Calibri" w:cs="Calibri"/>
          <w:kern w:val="0"/>
          <w:sz w:val="24"/>
          <w:szCs w:val="24"/>
        </w:rPr>
        <w:t>sinodalidade</w:t>
      </w:r>
      <w:proofErr w:type="spellEnd"/>
      <w:r w:rsidRPr="0007243E">
        <w:rPr>
          <w:rFonts w:ascii="Calibri" w:hAnsi="Calibri" w:cs="Calibri"/>
          <w:kern w:val="0"/>
          <w:sz w:val="24"/>
          <w:szCs w:val="24"/>
        </w:rPr>
        <w:t xml:space="preserve"> designa três aspetos distintos da vida da Igreja:</w:t>
      </w:r>
    </w:p>
    <w:p w14:paraId="660C7903" w14:textId="2E84AA12" w:rsidR="00722549" w:rsidRPr="0007243E" w:rsidRDefault="00293EF8"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a) E</w:t>
      </w:r>
      <w:r w:rsidR="00722549" w:rsidRPr="0007243E">
        <w:rPr>
          <w:rFonts w:ascii="Calibri" w:hAnsi="Calibri" w:cs="Calibri"/>
          <w:kern w:val="0"/>
          <w:sz w:val="24"/>
          <w:szCs w:val="24"/>
        </w:rPr>
        <w:t xml:space="preserve">m primeiro lugar, refere-se ao “estilo peculiar que qualifica a vida e a missão da Igreja, exprimindo a sua natureza </w:t>
      </w:r>
      <w:r w:rsidR="00BA7724" w:rsidRPr="0007243E">
        <w:rPr>
          <w:rFonts w:ascii="Calibri" w:hAnsi="Calibri" w:cs="Calibri"/>
          <w:kern w:val="0"/>
          <w:sz w:val="24"/>
          <w:szCs w:val="24"/>
        </w:rPr>
        <w:t>como o</w:t>
      </w:r>
      <w:r w:rsidR="0007243E">
        <w:rPr>
          <w:rFonts w:ascii="Calibri" w:hAnsi="Calibri" w:cs="Calibri"/>
          <w:kern w:val="0"/>
          <w:sz w:val="24"/>
          <w:szCs w:val="24"/>
        </w:rPr>
        <w:t xml:space="preserve"> </w:t>
      </w:r>
      <w:r w:rsidR="00BA7724" w:rsidRPr="0007243E">
        <w:rPr>
          <w:rFonts w:ascii="Calibri" w:hAnsi="Calibri" w:cs="Calibri"/>
          <w:kern w:val="0"/>
          <w:sz w:val="24"/>
          <w:szCs w:val="24"/>
        </w:rPr>
        <w:t>caminhar juntos</w:t>
      </w:r>
      <w:r w:rsidR="00722549" w:rsidRPr="0007243E">
        <w:rPr>
          <w:rFonts w:ascii="Calibri" w:hAnsi="Calibri" w:cs="Calibri"/>
          <w:kern w:val="0"/>
          <w:sz w:val="24"/>
          <w:szCs w:val="24"/>
        </w:rPr>
        <w:t xml:space="preserve"> e </w:t>
      </w:r>
      <w:r w:rsidR="00301221" w:rsidRPr="0007243E">
        <w:rPr>
          <w:rFonts w:ascii="Calibri" w:hAnsi="Calibri" w:cs="Calibri"/>
          <w:kern w:val="0"/>
          <w:sz w:val="24"/>
          <w:szCs w:val="24"/>
        </w:rPr>
        <w:t>o reunir-se</w:t>
      </w:r>
      <w:r w:rsidR="00722549" w:rsidRPr="0007243E">
        <w:rPr>
          <w:rFonts w:ascii="Calibri" w:hAnsi="Calibri" w:cs="Calibri"/>
          <w:kern w:val="0"/>
          <w:sz w:val="24"/>
          <w:szCs w:val="24"/>
        </w:rPr>
        <w:t xml:space="preserve"> </w:t>
      </w:r>
      <w:r w:rsidR="00301221" w:rsidRPr="0007243E">
        <w:rPr>
          <w:rFonts w:ascii="Calibri" w:hAnsi="Calibri" w:cs="Calibri"/>
          <w:kern w:val="0"/>
          <w:sz w:val="24"/>
          <w:szCs w:val="24"/>
        </w:rPr>
        <w:t>em</w:t>
      </w:r>
      <w:r w:rsidR="00722549" w:rsidRPr="0007243E">
        <w:rPr>
          <w:rFonts w:ascii="Calibri" w:hAnsi="Calibri" w:cs="Calibri"/>
          <w:kern w:val="0"/>
          <w:sz w:val="24"/>
          <w:szCs w:val="24"/>
        </w:rPr>
        <w:t xml:space="preserve"> assembleia do Povo de Deus convocada pelo Senhor Jesus na força do Espírito Santo para anunciar o Evangelho. </w:t>
      </w:r>
      <w:r w:rsidRPr="0007243E">
        <w:rPr>
          <w:rFonts w:ascii="Calibri" w:hAnsi="Calibri" w:cs="Calibri"/>
          <w:kern w:val="0"/>
          <w:sz w:val="24"/>
          <w:szCs w:val="24"/>
        </w:rPr>
        <w:t>De</w:t>
      </w:r>
      <w:r w:rsidR="00722549" w:rsidRPr="0007243E">
        <w:rPr>
          <w:rFonts w:ascii="Calibri" w:hAnsi="Calibri" w:cs="Calibri"/>
          <w:kern w:val="0"/>
          <w:sz w:val="24"/>
          <w:szCs w:val="24"/>
        </w:rPr>
        <w:t xml:space="preserve">ve exprimir-se no modo ordinário </w:t>
      </w:r>
      <w:r w:rsidR="00301221" w:rsidRPr="0007243E">
        <w:rPr>
          <w:rFonts w:ascii="Calibri" w:hAnsi="Calibri" w:cs="Calibri"/>
          <w:kern w:val="0"/>
          <w:sz w:val="24"/>
          <w:szCs w:val="24"/>
        </w:rPr>
        <w:t>de viver e agir</w:t>
      </w:r>
      <w:r w:rsidR="00722549" w:rsidRPr="0007243E">
        <w:rPr>
          <w:rFonts w:ascii="Calibri" w:hAnsi="Calibri" w:cs="Calibri"/>
          <w:kern w:val="0"/>
          <w:sz w:val="24"/>
          <w:szCs w:val="24"/>
        </w:rPr>
        <w:t xml:space="preserve"> da Igreja. Este </w:t>
      </w:r>
      <w:r w:rsidR="00722549" w:rsidRPr="0007243E">
        <w:rPr>
          <w:rFonts w:ascii="Calibri" w:hAnsi="Calibri" w:cs="Calibri"/>
          <w:i/>
          <w:iCs/>
          <w:kern w:val="0"/>
          <w:sz w:val="24"/>
          <w:szCs w:val="24"/>
        </w:rPr>
        <w:t xml:space="preserve">modus </w:t>
      </w:r>
      <w:proofErr w:type="spellStart"/>
      <w:r w:rsidR="00722549" w:rsidRPr="0007243E">
        <w:rPr>
          <w:rFonts w:ascii="Calibri" w:hAnsi="Calibri" w:cs="Calibri"/>
          <w:i/>
          <w:iCs/>
          <w:kern w:val="0"/>
          <w:sz w:val="24"/>
          <w:szCs w:val="24"/>
        </w:rPr>
        <w:t>vivendi</w:t>
      </w:r>
      <w:proofErr w:type="spellEnd"/>
      <w:r w:rsidR="00722549" w:rsidRPr="0007243E">
        <w:rPr>
          <w:rFonts w:ascii="Calibri" w:hAnsi="Calibri" w:cs="Calibri"/>
          <w:i/>
          <w:iCs/>
          <w:kern w:val="0"/>
          <w:sz w:val="24"/>
          <w:szCs w:val="24"/>
        </w:rPr>
        <w:t xml:space="preserve"> </w:t>
      </w:r>
      <w:proofErr w:type="spellStart"/>
      <w:r w:rsidR="00722549" w:rsidRPr="0007243E">
        <w:rPr>
          <w:rFonts w:ascii="Calibri" w:hAnsi="Calibri" w:cs="Calibri"/>
          <w:i/>
          <w:iCs/>
          <w:kern w:val="0"/>
          <w:sz w:val="24"/>
          <w:szCs w:val="24"/>
        </w:rPr>
        <w:t>et</w:t>
      </w:r>
      <w:proofErr w:type="spellEnd"/>
      <w:r w:rsidR="00722549" w:rsidRPr="0007243E">
        <w:rPr>
          <w:rFonts w:ascii="Calibri" w:hAnsi="Calibri" w:cs="Calibri"/>
          <w:i/>
          <w:iCs/>
          <w:kern w:val="0"/>
          <w:sz w:val="24"/>
          <w:szCs w:val="24"/>
        </w:rPr>
        <w:t xml:space="preserve"> operandi </w:t>
      </w:r>
      <w:r w:rsidR="00722549" w:rsidRPr="0007243E">
        <w:rPr>
          <w:rFonts w:ascii="Calibri" w:hAnsi="Calibri" w:cs="Calibri"/>
          <w:kern w:val="0"/>
          <w:sz w:val="24"/>
          <w:szCs w:val="24"/>
        </w:rPr>
        <w:t>realiza-se através da escuta comunitária da Palavra e da celebração da Eucaristia, da fraternidade da comunhão</w:t>
      </w:r>
      <w:r w:rsidR="00301221" w:rsidRPr="0007243E">
        <w:rPr>
          <w:rFonts w:ascii="Calibri" w:hAnsi="Calibri" w:cs="Calibri"/>
          <w:kern w:val="0"/>
          <w:sz w:val="24"/>
          <w:szCs w:val="24"/>
        </w:rPr>
        <w:t xml:space="preserve"> e</w:t>
      </w:r>
      <w:r w:rsidR="00722549" w:rsidRPr="0007243E">
        <w:rPr>
          <w:rFonts w:ascii="Calibri" w:hAnsi="Calibri" w:cs="Calibri"/>
          <w:kern w:val="0"/>
          <w:sz w:val="24"/>
          <w:szCs w:val="24"/>
        </w:rPr>
        <w:t xml:space="preserve"> da corresponsabilidade e participação de todo o Povo de Deus, nos seus vários níveis e na</w:t>
      </w:r>
      <w:r w:rsidR="00301221" w:rsidRPr="0007243E">
        <w:rPr>
          <w:rFonts w:ascii="Calibri" w:hAnsi="Calibri" w:cs="Calibri"/>
          <w:kern w:val="0"/>
          <w:sz w:val="24"/>
          <w:szCs w:val="24"/>
        </w:rPr>
        <w:t>s</w:t>
      </w:r>
      <w:r w:rsidR="00722549" w:rsidRPr="0007243E">
        <w:rPr>
          <w:rFonts w:ascii="Calibri" w:hAnsi="Calibri" w:cs="Calibri"/>
          <w:kern w:val="0"/>
          <w:sz w:val="24"/>
          <w:szCs w:val="24"/>
        </w:rPr>
        <w:t xml:space="preserve"> distinç</w:t>
      </w:r>
      <w:r w:rsidR="00301221" w:rsidRPr="0007243E">
        <w:rPr>
          <w:rFonts w:ascii="Calibri" w:hAnsi="Calibri" w:cs="Calibri"/>
          <w:kern w:val="0"/>
          <w:sz w:val="24"/>
          <w:szCs w:val="24"/>
        </w:rPr>
        <w:t xml:space="preserve">ões </w:t>
      </w:r>
      <w:r w:rsidR="00722549" w:rsidRPr="0007243E">
        <w:rPr>
          <w:rFonts w:ascii="Calibri" w:hAnsi="Calibri" w:cs="Calibri"/>
          <w:kern w:val="0"/>
          <w:sz w:val="24"/>
          <w:szCs w:val="24"/>
        </w:rPr>
        <w:t>dos diversos ministérios e funções, na sua vida e missão” (CTI, n. 70a);</w:t>
      </w:r>
    </w:p>
    <w:p w14:paraId="7F73CF38" w14:textId="3C742D4C" w:rsidR="00293EF8" w:rsidRPr="0007243E" w:rsidRDefault="00293EF8"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b) E</w:t>
      </w:r>
      <w:r w:rsidR="00722549" w:rsidRPr="0007243E">
        <w:rPr>
          <w:rFonts w:ascii="Calibri" w:hAnsi="Calibri" w:cs="Calibri"/>
          <w:kern w:val="0"/>
          <w:sz w:val="24"/>
          <w:szCs w:val="24"/>
        </w:rPr>
        <w:t xml:space="preserve">m segundo lugar, “a </w:t>
      </w:r>
      <w:proofErr w:type="spellStart"/>
      <w:r w:rsidR="00722549" w:rsidRPr="0007243E">
        <w:rPr>
          <w:rFonts w:ascii="Calibri" w:hAnsi="Calibri" w:cs="Calibri"/>
          <w:kern w:val="0"/>
          <w:sz w:val="24"/>
          <w:szCs w:val="24"/>
        </w:rPr>
        <w:t>sinodalidade</w:t>
      </w:r>
      <w:proofErr w:type="spellEnd"/>
      <w:r w:rsidR="00722549" w:rsidRPr="0007243E">
        <w:rPr>
          <w:rFonts w:ascii="Calibri" w:hAnsi="Calibri" w:cs="Calibri"/>
          <w:kern w:val="0"/>
          <w:sz w:val="24"/>
          <w:szCs w:val="24"/>
        </w:rPr>
        <w:t xml:space="preserve"> designa, </w:t>
      </w:r>
      <w:r w:rsidR="00301221" w:rsidRPr="0007243E">
        <w:rPr>
          <w:rFonts w:ascii="Calibri" w:hAnsi="Calibri" w:cs="Calibri"/>
          <w:kern w:val="0"/>
          <w:sz w:val="24"/>
          <w:szCs w:val="24"/>
        </w:rPr>
        <w:t>pois,</w:t>
      </w:r>
      <w:r w:rsidR="00722549" w:rsidRPr="0007243E">
        <w:rPr>
          <w:rFonts w:ascii="Calibri" w:hAnsi="Calibri" w:cs="Calibri"/>
          <w:kern w:val="0"/>
          <w:sz w:val="24"/>
          <w:szCs w:val="24"/>
        </w:rPr>
        <w:t xml:space="preserve"> num sentido mais específico e determinado do ponto de vista teológico e canónico, as </w:t>
      </w:r>
      <w:r w:rsidR="00722549" w:rsidRPr="0007243E">
        <w:rPr>
          <w:rFonts w:ascii="Calibri" w:hAnsi="Calibri" w:cs="Calibri"/>
          <w:i/>
          <w:iCs/>
          <w:kern w:val="0"/>
          <w:sz w:val="24"/>
          <w:szCs w:val="24"/>
        </w:rPr>
        <w:t>estruturas </w:t>
      </w:r>
      <w:r w:rsidR="00722549" w:rsidRPr="0007243E">
        <w:rPr>
          <w:rFonts w:ascii="Calibri" w:hAnsi="Calibri" w:cs="Calibri"/>
          <w:kern w:val="0"/>
          <w:sz w:val="24"/>
          <w:szCs w:val="24"/>
        </w:rPr>
        <w:t>e os </w:t>
      </w:r>
      <w:r w:rsidR="00722549" w:rsidRPr="0007243E">
        <w:rPr>
          <w:rFonts w:ascii="Calibri" w:hAnsi="Calibri" w:cs="Calibri"/>
          <w:i/>
          <w:iCs/>
          <w:kern w:val="0"/>
          <w:sz w:val="24"/>
          <w:szCs w:val="24"/>
        </w:rPr>
        <w:t>processos eclesiais </w:t>
      </w:r>
      <w:r w:rsidR="00722549" w:rsidRPr="0007243E">
        <w:rPr>
          <w:rFonts w:ascii="Calibri" w:hAnsi="Calibri" w:cs="Calibri"/>
          <w:kern w:val="0"/>
          <w:sz w:val="24"/>
          <w:szCs w:val="24"/>
        </w:rPr>
        <w:t xml:space="preserve">nos quais se exprime a natureza sinodal da Igreja a nível institucional, de </w:t>
      </w:r>
      <w:r w:rsidRPr="0007243E">
        <w:rPr>
          <w:rFonts w:ascii="Calibri" w:hAnsi="Calibri" w:cs="Calibri"/>
          <w:kern w:val="0"/>
          <w:sz w:val="24"/>
          <w:szCs w:val="24"/>
        </w:rPr>
        <w:t>modo análogo</w:t>
      </w:r>
      <w:r w:rsidR="00722549" w:rsidRPr="0007243E">
        <w:rPr>
          <w:rFonts w:ascii="Calibri" w:hAnsi="Calibri" w:cs="Calibri"/>
          <w:kern w:val="0"/>
          <w:sz w:val="24"/>
          <w:szCs w:val="24"/>
        </w:rPr>
        <w:t xml:space="preserve">, nos vários níveis da sua realização: local, regional, universal. </w:t>
      </w:r>
      <w:r w:rsidRPr="0007243E">
        <w:rPr>
          <w:rFonts w:ascii="Calibri" w:hAnsi="Calibri" w:cs="Calibri"/>
          <w:kern w:val="0"/>
          <w:sz w:val="24"/>
          <w:szCs w:val="24"/>
        </w:rPr>
        <w:t>Tais</w:t>
      </w:r>
      <w:r w:rsidR="00722549" w:rsidRPr="0007243E">
        <w:rPr>
          <w:rFonts w:ascii="Calibri" w:hAnsi="Calibri" w:cs="Calibri"/>
          <w:kern w:val="0"/>
          <w:sz w:val="24"/>
          <w:szCs w:val="24"/>
        </w:rPr>
        <w:t xml:space="preserve"> estruturas e processos estão ao serviço do discernimento autorizado da Igreja, que é chamada a identificar a direção a seguir na escuta do Espírito Santo” (CTI, n. 70b);</w:t>
      </w:r>
    </w:p>
    <w:p w14:paraId="058C8C34" w14:textId="63C31422" w:rsidR="00722549" w:rsidRPr="0007243E" w:rsidRDefault="00293EF8"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c) E</w:t>
      </w:r>
      <w:r w:rsidR="00722549" w:rsidRPr="0007243E">
        <w:rPr>
          <w:rFonts w:ascii="Calibri" w:hAnsi="Calibri" w:cs="Calibri"/>
          <w:kern w:val="0"/>
          <w:sz w:val="24"/>
          <w:szCs w:val="24"/>
        </w:rPr>
        <w:t xml:space="preserve">m terceiro lugar, a </w:t>
      </w:r>
      <w:proofErr w:type="spellStart"/>
      <w:r w:rsidR="00722549" w:rsidRPr="0007243E">
        <w:rPr>
          <w:rFonts w:ascii="Calibri" w:hAnsi="Calibri" w:cs="Calibri"/>
          <w:kern w:val="0"/>
          <w:sz w:val="24"/>
          <w:szCs w:val="24"/>
        </w:rPr>
        <w:t>sinodalidade</w:t>
      </w:r>
      <w:proofErr w:type="spellEnd"/>
      <w:r w:rsidR="00722549" w:rsidRPr="0007243E">
        <w:rPr>
          <w:rFonts w:ascii="Calibri" w:hAnsi="Calibri" w:cs="Calibri"/>
          <w:kern w:val="0"/>
          <w:sz w:val="24"/>
          <w:szCs w:val="24"/>
        </w:rPr>
        <w:t xml:space="preserve"> designa “o </w:t>
      </w:r>
      <w:r w:rsidR="00301221" w:rsidRPr="0007243E">
        <w:rPr>
          <w:rFonts w:ascii="Calibri" w:hAnsi="Calibri" w:cs="Calibri"/>
          <w:kern w:val="0"/>
          <w:sz w:val="24"/>
          <w:szCs w:val="24"/>
        </w:rPr>
        <w:t>acontecer pontual</w:t>
      </w:r>
      <w:r w:rsidR="00722549" w:rsidRPr="0007243E">
        <w:rPr>
          <w:rFonts w:ascii="Calibri" w:hAnsi="Calibri" w:cs="Calibri"/>
          <w:kern w:val="0"/>
          <w:sz w:val="24"/>
          <w:szCs w:val="24"/>
        </w:rPr>
        <w:t xml:space="preserve"> d</w:t>
      </w:r>
      <w:r w:rsidR="00301221" w:rsidRPr="0007243E">
        <w:rPr>
          <w:rFonts w:ascii="Calibri" w:hAnsi="Calibri" w:cs="Calibri"/>
          <w:kern w:val="0"/>
          <w:sz w:val="24"/>
          <w:szCs w:val="24"/>
        </w:rPr>
        <w:t>aqueles</w:t>
      </w:r>
      <w:r w:rsidR="00722549" w:rsidRPr="0007243E">
        <w:rPr>
          <w:rFonts w:ascii="Calibri" w:hAnsi="Calibri" w:cs="Calibri"/>
          <w:kern w:val="0"/>
          <w:sz w:val="24"/>
          <w:szCs w:val="24"/>
        </w:rPr>
        <w:t> </w:t>
      </w:r>
      <w:r w:rsidR="00722549" w:rsidRPr="0007243E">
        <w:rPr>
          <w:rFonts w:ascii="Calibri" w:hAnsi="Calibri" w:cs="Calibri"/>
          <w:i/>
          <w:iCs/>
          <w:kern w:val="0"/>
          <w:sz w:val="24"/>
          <w:szCs w:val="24"/>
        </w:rPr>
        <w:t>eventos sinodais</w:t>
      </w:r>
      <w:r w:rsidR="00722549" w:rsidRPr="0007243E">
        <w:rPr>
          <w:rFonts w:ascii="Calibri" w:hAnsi="Calibri" w:cs="Calibri"/>
          <w:kern w:val="0"/>
          <w:sz w:val="24"/>
          <w:szCs w:val="24"/>
        </w:rPr>
        <w:t> em que a Igreja é convocada pela autoridade competente e segundo procedimentos específicos determinados pela disciplina eclesiástica, envolvendo de diversas maneiras, a nível local, regional e universal</w:t>
      </w:r>
      <w:r w:rsidR="002060D4" w:rsidRPr="0007243E">
        <w:rPr>
          <w:rFonts w:ascii="Calibri" w:hAnsi="Calibri" w:cs="Calibri"/>
          <w:kern w:val="0"/>
          <w:sz w:val="24"/>
          <w:szCs w:val="24"/>
        </w:rPr>
        <w:t>,</w:t>
      </w:r>
      <w:r w:rsidR="00722549" w:rsidRPr="0007243E">
        <w:rPr>
          <w:rFonts w:ascii="Calibri" w:hAnsi="Calibri" w:cs="Calibri"/>
          <w:kern w:val="0"/>
          <w:sz w:val="24"/>
          <w:szCs w:val="24"/>
        </w:rPr>
        <w:t xml:space="preserve"> todo o Povo de Deus sob a presidência dos Bispos em comunhão colegial e hierárquica com o Bispo de Roma, para o discernimento do seu caminho e de questões particulares, e para a tomada de decisões e orientações em ordem ao cumprimento da sua missão evangelizadora” (CTI, n. 70c).</w:t>
      </w:r>
    </w:p>
    <w:p w14:paraId="7BEB63CE" w14:textId="77777777" w:rsidR="00722549" w:rsidRPr="0007243E" w:rsidRDefault="00722549" w:rsidP="0007243E">
      <w:pPr>
        <w:spacing w:after="0" w:line="240" w:lineRule="auto"/>
        <w:jc w:val="both"/>
        <w:rPr>
          <w:rFonts w:ascii="Calibri" w:hAnsi="Calibri" w:cs="Calibri"/>
          <w:kern w:val="0"/>
          <w:sz w:val="24"/>
          <w:szCs w:val="24"/>
          <w:lang w:val="it-IT"/>
        </w:rPr>
      </w:pPr>
    </w:p>
    <w:p w14:paraId="6C2004E6" w14:textId="6F131D90" w:rsidR="00722549" w:rsidRPr="0007243E" w:rsidRDefault="00722549"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31. No contexto da eclesiologia conciliar do Povo de Deus, o conceito de comunhão exprime a substância profunda do mistério e da missão da Igreja, que tem na celebração da Eucaristia a sua fonte e</w:t>
      </w:r>
      <w:r w:rsidR="002060D4" w:rsidRPr="0007243E">
        <w:rPr>
          <w:rFonts w:ascii="Calibri" w:hAnsi="Calibri" w:cs="Calibri"/>
          <w:kern w:val="0"/>
          <w:sz w:val="24"/>
          <w:szCs w:val="24"/>
        </w:rPr>
        <w:t xml:space="preserve"> o seu ponto culminante</w:t>
      </w:r>
      <w:r w:rsidRPr="0007243E">
        <w:rPr>
          <w:rFonts w:ascii="Calibri" w:hAnsi="Calibri" w:cs="Calibri"/>
          <w:kern w:val="0"/>
          <w:sz w:val="24"/>
          <w:szCs w:val="24"/>
        </w:rPr>
        <w:t xml:space="preserve">, ou seja, a união com Deus Trindade e a unidade entre as pessoas humanas que se realiza em Cristo através do Espírito Santo. Neste contexto, a </w:t>
      </w:r>
      <w:proofErr w:type="spellStart"/>
      <w:r w:rsidRPr="0007243E">
        <w:rPr>
          <w:rFonts w:ascii="Calibri" w:hAnsi="Calibri" w:cs="Calibri"/>
          <w:kern w:val="0"/>
          <w:sz w:val="24"/>
          <w:szCs w:val="24"/>
        </w:rPr>
        <w:t>sinodalidade</w:t>
      </w:r>
      <w:proofErr w:type="spellEnd"/>
      <w:r w:rsidRPr="0007243E">
        <w:rPr>
          <w:rFonts w:ascii="Calibri" w:hAnsi="Calibri" w:cs="Calibri"/>
          <w:kern w:val="0"/>
          <w:sz w:val="24"/>
          <w:szCs w:val="24"/>
        </w:rPr>
        <w:t xml:space="preserve"> “indica o modo específico de viver e agir da Igreja, Povo de Deus, que manifesta e realiza concretamente o seu ser comunhão no ‘caminhar juntos’, na reunião em assembleia e na participação ativa de todos os seus membros na sua missão evangelizadora” (CTI, n. 6).</w:t>
      </w:r>
    </w:p>
    <w:p w14:paraId="2368E8FD" w14:textId="77777777" w:rsidR="00722549" w:rsidRPr="0007243E" w:rsidRDefault="00722549" w:rsidP="0007243E">
      <w:pPr>
        <w:spacing w:after="0" w:line="240" w:lineRule="auto"/>
        <w:jc w:val="both"/>
        <w:rPr>
          <w:rFonts w:ascii="Calibri" w:hAnsi="Calibri" w:cs="Calibri"/>
          <w:kern w:val="0"/>
          <w:sz w:val="24"/>
          <w:szCs w:val="24"/>
          <w:lang w:val="it-IT"/>
        </w:rPr>
      </w:pPr>
    </w:p>
    <w:p w14:paraId="58DA53FB" w14:textId="2EECAB9B" w:rsidR="00722549" w:rsidRPr="0007243E" w:rsidRDefault="00722549"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 xml:space="preserve">32. A </w:t>
      </w:r>
      <w:proofErr w:type="spellStart"/>
      <w:r w:rsidRPr="0007243E">
        <w:rPr>
          <w:rFonts w:ascii="Calibri" w:hAnsi="Calibri" w:cs="Calibri"/>
          <w:kern w:val="0"/>
          <w:sz w:val="24"/>
          <w:szCs w:val="24"/>
        </w:rPr>
        <w:t>sinodalidade</w:t>
      </w:r>
      <w:proofErr w:type="spellEnd"/>
      <w:r w:rsidRPr="0007243E">
        <w:rPr>
          <w:rFonts w:ascii="Calibri" w:hAnsi="Calibri" w:cs="Calibri"/>
          <w:kern w:val="0"/>
          <w:sz w:val="24"/>
          <w:szCs w:val="24"/>
        </w:rPr>
        <w:t xml:space="preserve"> não é um fim em si mesma, mas visa a missão que Cristo confiou à Igreja no Espírito. Evangelizar é “a missão essencial da Igreja [...] é a graça e a vocação própria da Igreja, a sua identidade profunda” (EN 14). Estando </w:t>
      </w:r>
      <w:r w:rsidR="00301221" w:rsidRPr="0007243E">
        <w:rPr>
          <w:rFonts w:ascii="Calibri" w:hAnsi="Calibri" w:cs="Calibri"/>
          <w:kern w:val="0"/>
          <w:sz w:val="24"/>
          <w:szCs w:val="24"/>
        </w:rPr>
        <w:t>próxima</w:t>
      </w:r>
      <w:r w:rsidRPr="0007243E">
        <w:rPr>
          <w:rFonts w:ascii="Calibri" w:hAnsi="Calibri" w:cs="Calibri"/>
          <w:kern w:val="0"/>
          <w:sz w:val="24"/>
          <w:szCs w:val="24"/>
        </w:rPr>
        <w:t xml:space="preserve"> de todos, sem diferença de pessoas, pregando e ensinando, batizando, celebrando a Eucaristia e o Sacramento da Reconciliação, todas as Igrejas locais e a Igreja </w:t>
      </w:r>
      <w:r w:rsidR="00301221" w:rsidRPr="0007243E">
        <w:rPr>
          <w:rFonts w:ascii="Calibri" w:hAnsi="Calibri" w:cs="Calibri"/>
          <w:kern w:val="0"/>
          <w:sz w:val="24"/>
          <w:szCs w:val="24"/>
        </w:rPr>
        <w:t xml:space="preserve">inteira </w:t>
      </w:r>
      <w:r w:rsidRPr="0007243E">
        <w:rPr>
          <w:rFonts w:ascii="Calibri" w:hAnsi="Calibri" w:cs="Calibri"/>
          <w:kern w:val="0"/>
          <w:sz w:val="24"/>
          <w:szCs w:val="24"/>
        </w:rPr>
        <w:t xml:space="preserve">respondem concretamente ao mandato do Senhor de anunciar o Evangelho a todas as nações (cf. </w:t>
      </w:r>
      <w:proofErr w:type="spellStart"/>
      <w:r w:rsidRPr="0007243E">
        <w:rPr>
          <w:rFonts w:ascii="Calibri" w:hAnsi="Calibri" w:cs="Calibri"/>
          <w:kern w:val="0"/>
          <w:sz w:val="24"/>
          <w:szCs w:val="24"/>
        </w:rPr>
        <w:t>Mt</w:t>
      </w:r>
      <w:proofErr w:type="spellEnd"/>
      <w:r w:rsidRPr="0007243E">
        <w:rPr>
          <w:rFonts w:ascii="Calibri" w:hAnsi="Calibri" w:cs="Calibri"/>
          <w:kern w:val="0"/>
          <w:sz w:val="24"/>
          <w:szCs w:val="24"/>
        </w:rPr>
        <w:t xml:space="preserve"> 28, 19-20; </w:t>
      </w:r>
      <w:proofErr w:type="spellStart"/>
      <w:r w:rsidRPr="0007243E">
        <w:rPr>
          <w:rFonts w:ascii="Calibri" w:hAnsi="Calibri" w:cs="Calibri"/>
          <w:kern w:val="0"/>
          <w:sz w:val="24"/>
          <w:szCs w:val="24"/>
        </w:rPr>
        <w:t>Mc</w:t>
      </w:r>
      <w:proofErr w:type="spellEnd"/>
      <w:r w:rsidRPr="0007243E">
        <w:rPr>
          <w:rFonts w:ascii="Calibri" w:hAnsi="Calibri" w:cs="Calibri"/>
          <w:kern w:val="0"/>
          <w:sz w:val="24"/>
          <w:szCs w:val="24"/>
        </w:rPr>
        <w:t xml:space="preserve"> 16, 15-16). Valorizando todos os carismas e ministérios, a </w:t>
      </w:r>
      <w:proofErr w:type="spellStart"/>
      <w:r w:rsidRPr="0007243E">
        <w:rPr>
          <w:rFonts w:ascii="Calibri" w:hAnsi="Calibri" w:cs="Calibri"/>
          <w:kern w:val="0"/>
          <w:sz w:val="24"/>
          <w:szCs w:val="24"/>
        </w:rPr>
        <w:t>sinodalidade</w:t>
      </w:r>
      <w:proofErr w:type="spellEnd"/>
      <w:r w:rsidRPr="0007243E">
        <w:rPr>
          <w:rFonts w:ascii="Calibri" w:hAnsi="Calibri" w:cs="Calibri"/>
          <w:kern w:val="0"/>
          <w:sz w:val="24"/>
          <w:szCs w:val="24"/>
        </w:rPr>
        <w:t xml:space="preserve"> permite ao Povo de Deus anunciar e testemunhar o Evangelho aos homens e mulheres </w:t>
      </w:r>
      <w:r w:rsidRPr="0007243E">
        <w:rPr>
          <w:rFonts w:ascii="Calibri" w:hAnsi="Calibri" w:cs="Calibri"/>
          <w:kern w:val="0"/>
          <w:sz w:val="24"/>
          <w:szCs w:val="24"/>
        </w:rPr>
        <w:lastRenderedPageBreak/>
        <w:t xml:space="preserve">de todos os tempos e lugares, tornando-se “sacramento visível” (LG 9) da fraternidade e da unidade em Cristo querida por Deus. </w:t>
      </w:r>
      <w:proofErr w:type="spellStart"/>
      <w:r w:rsidRPr="0007243E">
        <w:rPr>
          <w:rFonts w:ascii="Calibri" w:hAnsi="Calibri" w:cs="Calibri"/>
          <w:kern w:val="0"/>
          <w:sz w:val="24"/>
          <w:szCs w:val="24"/>
        </w:rPr>
        <w:t>Sinodalidade</w:t>
      </w:r>
      <w:proofErr w:type="spellEnd"/>
      <w:r w:rsidRPr="0007243E">
        <w:rPr>
          <w:rFonts w:ascii="Calibri" w:hAnsi="Calibri" w:cs="Calibri"/>
          <w:kern w:val="0"/>
          <w:sz w:val="24"/>
          <w:szCs w:val="24"/>
        </w:rPr>
        <w:t xml:space="preserve"> e missão estão intimamente ligadas: a missão ilumina a </w:t>
      </w:r>
      <w:proofErr w:type="spellStart"/>
      <w:r w:rsidRPr="0007243E">
        <w:rPr>
          <w:rFonts w:ascii="Calibri" w:hAnsi="Calibri" w:cs="Calibri"/>
          <w:kern w:val="0"/>
          <w:sz w:val="24"/>
          <w:szCs w:val="24"/>
        </w:rPr>
        <w:t>sinodalidade</w:t>
      </w:r>
      <w:proofErr w:type="spellEnd"/>
      <w:r w:rsidRPr="0007243E">
        <w:rPr>
          <w:rFonts w:ascii="Calibri" w:hAnsi="Calibri" w:cs="Calibri"/>
          <w:kern w:val="0"/>
          <w:sz w:val="24"/>
          <w:szCs w:val="24"/>
        </w:rPr>
        <w:t xml:space="preserve"> e a </w:t>
      </w:r>
      <w:proofErr w:type="spellStart"/>
      <w:r w:rsidRPr="0007243E">
        <w:rPr>
          <w:rFonts w:ascii="Calibri" w:hAnsi="Calibri" w:cs="Calibri"/>
          <w:kern w:val="0"/>
          <w:sz w:val="24"/>
          <w:szCs w:val="24"/>
        </w:rPr>
        <w:t>sinodalidade</w:t>
      </w:r>
      <w:proofErr w:type="spellEnd"/>
      <w:r w:rsidRPr="0007243E">
        <w:rPr>
          <w:rFonts w:ascii="Calibri" w:hAnsi="Calibri" w:cs="Calibri"/>
          <w:kern w:val="0"/>
          <w:sz w:val="24"/>
          <w:szCs w:val="24"/>
        </w:rPr>
        <w:t xml:space="preserve"> impele à missão.</w:t>
      </w:r>
    </w:p>
    <w:p w14:paraId="4AD4A2AB" w14:textId="77777777" w:rsidR="00722549" w:rsidRPr="0007243E" w:rsidRDefault="00722549" w:rsidP="0007243E">
      <w:pPr>
        <w:spacing w:after="0" w:line="240" w:lineRule="auto"/>
        <w:jc w:val="both"/>
        <w:rPr>
          <w:rFonts w:ascii="Calibri" w:hAnsi="Calibri" w:cs="Calibri"/>
          <w:kern w:val="0"/>
          <w:sz w:val="24"/>
          <w:szCs w:val="24"/>
          <w:lang w:val="it-IT"/>
        </w:rPr>
      </w:pPr>
    </w:p>
    <w:p w14:paraId="48F6B2CE" w14:textId="29B5A9CD" w:rsidR="00722549" w:rsidRPr="0007243E" w:rsidRDefault="00722549"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 xml:space="preserve">33. A autoridade dos pastores “é um dom específico do Espírito de Cristo Cabeça para a edificação de todo o Corpo” (CTI, n. 67). </w:t>
      </w:r>
      <w:r w:rsidR="00307399" w:rsidRPr="0007243E">
        <w:rPr>
          <w:rFonts w:ascii="Calibri" w:hAnsi="Calibri" w:cs="Calibri"/>
          <w:kern w:val="0"/>
          <w:sz w:val="24"/>
          <w:szCs w:val="24"/>
        </w:rPr>
        <w:t>Tal</w:t>
      </w:r>
      <w:r w:rsidRPr="0007243E">
        <w:rPr>
          <w:rFonts w:ascii="Calibri" w:hAnsi="Calibri" w:cs="Calibri"/>
          <w:kern w:val="0"/>
          <w:sz w:val="24"/>
          <w:szCs w:val="24"/>
        </w:rPr>
        <w:t xml:space="preserve"> dom está ligado ao sacramento da Ordem, que configura aqueles que o recebem a Cristo Cabeça, Pastor e Servo, e os coloca ao serviço do Povo Santo de Deus para salvaguardar a apostolicidade do anúncio e promover a comunhão eclesial a todos os níveis. A </w:t>
      </w:r>
      <w:proofErr w:type="spellStart"/>
      <w:r w:rsidRPr="0007243E">
        <w:rPr>
          <w:rFonts w:ascii="Calibri" w:hAnsi="Calibri" w:cs="Calibri"/>
          <w:kern w:val="0"/>
          <w:sz w:val="24"/>
          <w:szCs w:val="24"/>
        </w:rPr>
        <w:t>sinodalidade</w:t>
      </w:r>
      <w:proofErr w:type="spellEnd"/>
      <w:r w:rsidRPr="0007243E">
        <w:rPr>
          <w:rFonts w:ascii="Calibri" w:hAnsi="Calibri" w:cs="Calibri"/>
          <w:kern w:val="0"/>
          <w:sz w:val="24"/>
          <w:szCs w:val="24"/>
        </w:rPr>
        <w:t xml:space="preserve"> oferece “o quadro interpretativo mais adequado para compreender o próprio ministério hierárquico” (Francisco, </w:t>
      </w:r>
      <w:r w:rsidRPr="0007243E">
        <w:rPr>
          <w:rFonts w:ascii="Calibri" w:hAnsi="Calibri" w:cs="Calibri"/>
          <w:i/>
          <w:iCs/>
          <w:kern w:val="0"/>
          <w:sz w:val="24"/>
          <w:szCs w:val="24"/>
        </w:rPr>
        <w:t>Discurso por ocasião da comemoração do 50</w:t>
      </w:r>
      <w:r w:rsidR="000C2C50" w:rsidRPr="0007243E">
        <w:rPr>
          <w:rFonts w:ascii="Calibri" w:hAnsi="Calibri" w:cs="Calibri"/>
          <w:i/>
          <w:iCs/>
          <w:kern w:val="0"/>
          <w:sz w:val="24"/>
          <w:szCs w:val="24"/>
        </w:rPr>
        <w:t>.</w:t>
      </w:r>
      <w:r w:rsidRPr="0007243E">
        <w:rPr>
          <w:rFonts w:ascii="Calibri" w:hAnsi="Calibri" w:cs="Calibri"/>
          <w:i/>
          <w:iCs/>
          <w:kern w:val="0"/>
          <w:sz w:val="24"/>
          <w:szCs w:val="24"/>
        </w:rPr>
        <w:t>º aniversário da instituição do Sínodo dos Bispos</w:t>
      </w:r>
      <w:r w:rsidRPr="0007243E">
        <w:rPr>
          <w:rFonts w:ascii="Calibri" w:hAnsi="Calibri" w:cs="Calibri"/>
          <w:kern w:val="0"/>
          <w:sz w:val="24"/>
          <w:szCs w:val="24"/>
        </w:rPr>
        <w:t>, 17 de outubro de 2015) e coloca na perspetiva</w:t>
      </w:r>
      <w:r w:rsidR="000C2C50" w:rsidRPr="0007243E">
        <w:rPr>
          <w:rFonts w:ascii="Calibri" w:hAnsi="Calibri" w:cs="Calibri"/>
          <w:kern w:val="0"/>
          <w:sz w:val="24"/>
          <w:szCs w:val="24"/>
        </w:rPr>
        <w:t xml:space="preserve"> correta</w:t>
      </w:r>
      <w:r w:rsidRPr="0007243E">
        <w:rPr>
          <w:rFonts w:ascii="Calibri" w:hAnsi="Calibri" w:cs="Calibri"/>
          <w:kern w:val="0"/>
          <w:sz w:val="24"/>
          <w:szCs w:val="24"/>
        </w:rPr>
        <w:t xml:space="preserve"> o mandato que Cristo confia, no Espírito Santo, aos Pastores. </w:t>
      </w:r>
      <w:r w:rsidR="000C2C50" w:rsidRPr="0007243E">
        <w:rPr>
          <w:rFonts w:ascii="Calibri" w:hAnsi="Calibri" w:cs="Calibri"/>
          <w:kern w:val="0"/>
          <w:sz w:val="24"/>
          <w:szCs w:val="24"/>
        </w:rPr>
        <w:t>Portanto</w:t>
      </w:r>
      <w:r w:rsidRPr="0007243E">
        <w:rPr>
          <w:rFonts w:ascii="Calibri" w:hAnsi="Calibri" w:cs="Calibri"/>
          <w:kern w:val="0"/>
          <w:sz w:val="24"/>
          <w:szCs w:val="24"/>
        </w:rPr>
        <w:t xml:space="preserve">, a </w:t>
      </w:r>
      <w:proofErr w:type="spellStart"/>
      <w:r w:rsidRPr="0007243E">
        <w:rPr>
          <w:rFonts w:ascii="Calibri" w:hAnsi="Calibri" w:cs="Calibri"/>
          <w:kern w:val="0"/>
          <w:sz w:val="24"/>
          <w:szCs w:val="24"/>
        </w:rPr>
        <w:t>sinodalidade</w:t>
      </w:r>
      <w:proofErr w:type="spellEnd"/>
      <w:r w:rsidRPr="0007243E">
        <w:rPr>
          <w:rFonts w:ascii="Calibri" w:hAnsi="Calibri" w:cs="Calibri"/>
          <w:kern w:val="0"/>
          <w:sz w:val="24"/>
          <w:szCs w:val="24"/>
        </w:rPr>
        <w:t xml:space="preserve"> convida toda a Igreja, incluindo </w:t>
      </w:r>
      <w:r w:rsidR="00135544" w:rsidRPr="0007243E">
        <w:rPr>
          <w:rFonts w:ascii="Calibri" w:hAnsi="Calibri" w:cs="Calibri"/>
          <w:kern w:val="0"/>
          <w:sz w:val="24"/>
          <w:szCs w:val="24"/>
        </w:rPr>
        <w:t>quantos exercem uma autoridade</w:t>
      </w:r>
      <w:r w:rsidRPr="0007243E">
        <w:rPr>
          <w:rFonts w:ascii="Calibri" w:hAnsi="Calibri" w:cs="Calibri"/>
          <w:kern w:val="0"/>
          <w:sz w:val="24"/>
          <w:szCs w:val="24"/>
        </w:rPr>
        <w:t>, à conversão e à reforma.</w:t>
      </w:r>
    </w:p>
    <w:p w14:paraId="3B366E4A" w14:textId="77777777" w:rsidR="00722549" w:rsidRPr="0007243E" w:rsidRDefault="00722549" w:rsidP="0007243E">
      <w:pPr>
        <w:spacing w:after="0" w:line="240" w:lineRule="auto"/>
        <w:jc w:val="both"/>
        <w:rPr>
          <w:rFonts w:ascii="Calibri" w:hAnsi="Calibri" w:cs="Calibri"/>
          <w:b/>
          <w:bCs/>
          <w:kern w:val="0"/>
          <w:sz w:val="24"/>
          <w:szCs w:val="24"/>
          <w:lang w:val="it-IT"/>
        </w:rPr>
      </w:pPr>
      <w:bookmarkStart w:id="14" w:name="_Toc180798648"/>
      <w:bookmarkEnd w:id="14"/>
    </w:p>
    <w:p w14:paraId="3F16DCC2" w14:textId="77777777" w:rsidR="00722549" w:rsidRPr="0007243E" w:rsidRDefault="00722549" w:rsidP="0007243E">
      <w:pPr>
        <w:spacing w:after="0" w:line="240" w:lineRule="auto"/>
        <w:jc w:val="both"/>
        <w:rPr>
          <w:rFonts w:ascii="Calibri" w:hAnsi="Calibri" w:cs="Calibri"/>
          <w:kern w:val="0"/>
          <w:sz w:val="24"/>
          <w:szCs w:val="24"/>
        </w:rPr>
      </w:pPr>
      <w:r w:rsidRPr="0007243E">
        <w:rPr>
          <w:rFonts w:ascii="Calibri" w:hAnsi="Calibri" w:cs="Calibri"/>
          <w:b/>
          <w:bCs/>
          <w:kern w:val="0"/>
          <w:sz w:val="24"/>
          <w:szCs w:val="24"/>
        </w:rPr>
        <w:t>A unidade como harmonia</w:t>
      </w:r>
    </w:p>
    <w:p w14:paraId="6B1FE068" w14:textId="77777777" w:rsidR="00722549" w:rsidRPr="0007243E" w:rsidRDefault="00722549" w:rsidP="0007243E">
      <w:pPr>
        <w:spacing w:after="0" w:line="240" w:lineRule="auto"/>
        <w:jc w:val="both"/>
        <w:rPr>
          <w:rFonts w:ascii="Calibri" w:hAnsi="Calibri" w:cs="Calibri"/>
          <w:kern w:val="0"/>
          <w:sz w:val="24"/>
          <w:szCs w:val="24"/>
          <w:lang w:val="it-IT"/>
        </w:rPr>
      </w:pPr>
    </w:p>
    <w:p w14:paraId="73ACDDCF" w14:textId="2965ACEC" w:rsidR="00722549" w:rsidRPr="0007243E" w:rsidRDefault="00722549"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 xml:space="preserve">34. “A criatura humana, sendo de natureza espiritual, realiza-se nas relações interpessoais. Quanto mais as vive </w:t>
      </w:r>
      <w:r w:rsidR="00135544" w:rsidRPr="0007243E">
        <w:rPr>
          <w:rFonts w:ascii="Calibri" w:hAnsi="Calibri" w:cs="Calibri"/>
          <w:kern w:val="0"/>
          <w:sz w:val="24"/>
          <w:szCs w:val="24"/>
        </w:rPr>
        <w:t>de modo autêntico</w:t>
      </w:r>
      <w:r w:rsidRPr="0007243E">
        <w:rPr>
          <w:rFonts w:ascii="Calibri" w:hAnsi="Calibri" w:cs="Calibri"/>
          <w:kern w:val="0"/>
          <w:sz w:val="24"/>
          <w:szCs w:val="24"/>
        </w:rPr>
        <w:t xml:space="preserve">, tanto mais amadurece a sua identidade pessoal. Não é isolando-se que o homem se valoriza, mas pondo-se em relação com os outros e com Deus. A importância de tais relações torna-se, portanto, fundamental” (CV 53). Uma Igreja sinodal caracteriza-se como espaço onde as relações podem florescer, graças ao amor </w:t>
      </w:r>
      <w:r w:rsidR="00135544" w:rsidRPr="0007243E">
        <w:rPr>
          <w:rFonts w:ascii="Calibri" w:hAnsi="Calibri" w:cs="Calibri"/>
          <w:kern w:val="0"/>
          <w:sz w:val="24"/>
          <w:szCs w:val="24"/>
        </w:rPr>
        <w:t>recíproco</w:t>
      </w:r>
      <w:r w:rsidRPr="0007243E">
        <w:rPr>
          <w:rFonts w:ascii="Calibri" w:hAnsi="Calibri" w:cs="Calibri"/>
          <w:kern w:val="0"/>
          <w:sz w:val="24"/>
          <w:szCs w:val="24"/>
        </w:rPr>
        <w:t xml:space="preserve"> que constitui o mandamento </w:t>
      </w:r>
      <w:r w:rsidR="00135544" w:rsidRPr="0007243E">
        <w:rPr>
          <w:rFonts w:ascii="Calibri" w:hAnsi="Calibri" w:cs="Calibri"/>
          <w:kern w:val="0"/>
          <w:sz w:val="24"/>
          <w:szCs w:val="24"/>
        </w:rPr>
        <w:t xml:space="preserve">novo </w:t>
      </w:r>
      <w:r w:rsidRPr="0007243E">
        <w:rPr>
          <w:rFonts w:ascii="Calibri" w:hAnsi="Calibri" w:cs="Calibri"/>
          <w:kern w:val="0"/>
          <w:sz w:val="24"/>
          <w:szCs w:val="24"/>
        </w:rPr>
        <w:t xml:space="preserve">deixado por Jesus aos seus discípulos (cf. </w:t>
      </w:r>
      <w:proofErr w:type="spellStart"/>
      <w:r w:rsidRPr="0007243E">
        <w:rPr>
          <w:rFonts w:ascii="Calibri" w:hAnsi="Calibri" w:cs="Calibri"/>
          <w:kern w:val="0"/>
          <w:sz w:val="24"/>
          <w:szCs w:val="24"/>
        </w:rPr>
        <w:t>Jo</w:t>
      </w:r>
      <w:proofErr w:type="spellEnd"/>
      <w:r w:rsidRPr="0007243E">
        <w:rPr>
          <w:rFonts w:ascii="Calibri" w:hAnsi="Calibri" w:cs="Calibri"/>
          <w:kern w:val="0"/>
          <w:sz w:val="24"/>
          <w:szCs w:val="24"/>
        </w:rPr>
        <w:t xml:space="preserve"> 13, 34-35). No seio de culturas e sociedade cada vez mais individualistas, a Igreja, “povo reunido na unidade do Pai e do Filho e do Espírito Santo” (LG 4), pode </w:t>
      </w:r>
      <w:r w:rsidR="00135544" w:rsidRPr="0007243E">
        <w:rPr>
          <w:rFonts w:ascii="Calibri" w:hAnsi="Calibri" w:cs="Calibri"/>
          <w:kern w:val="0"/>
          <w:sz w:val="24"/>
          <w:szCs w:val="24"/>
        </w:rPr>
        <w:t>dar testemunho d</w:t>
      </w:r>
      <w:r w:rsidRPr="0007243E">
        <w:rPr>
          <w:rFonts w:ascii="Calibri" w:hAnsi="Calibri" w:cs="Calibri"/>
          <w:kern w:val="0"/>
          <w:sz w:val="24"/>
          <w:szCs w:val="24"/>
        </w:rPr>
        <w:t>a força das relações fundadas na Trindade. As diferenças de vocação, idade, sexo, profissão, condição e pertença social, presentes em cada comunidade cristã, oferecem a cada um o encontro com a alteridade indispensável para o amadurecimento pessoal.</w:t>
      </w:r>
    </w:p>
    <w:p w14:paraId="49C652D2" w14:textId="77777777" w:rsidR="00722549" w:rsidRPr="0007243E" w:rsidRDefault="00722549" w:rsidP="0007243E">
      <w:pPr>
        <w:spacing w:after="0" w:line="240" w:lineRule="auto"/>
        <w:jc w:val="both"/>
        <w:rPr>
          <w:rFonts w:ascii="Calibri" w:hAnsi="Calibri" w:cs="Calibri"/>
          <w:kern w:val="0"/>
          <w:sz w:val="24"/>
          <w:szCs w:val="24"/>
          <w:lang w:val="it-IT"/>
        </w:rPr>
      </w:pPr>
    </w:p>
    <w:p w14:paraId="16834E0A" w14:textId="40ACBE22" w:rsidR="00722549" w:rsidRPr="0007243E" w:rsidRDefault="00722549"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35. É antes de mais n</w:t>
      </w:r>
      <w:r w:rsidR="007306C9" w:rsidRPr="0007243E">
        <w:rPr>
          <w:rFonts w:ascii="Calibri" w:hAnsi="Calibri" w:cs="Calibri"/>
          <w:kern w:val="0"/>
          <w:sz w:val="24"/>
          <w:szCs w:val="24"/>
        </w:rPr>
        <w:t>o seio d</w:t>
      </w:r>
      <w:r w:rsidRPr="0007243E">
        <w:rPr>
          <w:rFonts w:ascii="Calibri" w:hAnsi="Calibri" w:cs="Calibri"/>
          <w:kern w:val="0"/>
          <w:sz w:val="24"/>
          <w:szCs w:val="24"/>
        </w:rPr>
        <w:t xml:space="preserve">a família, que com o Concílio se poderia chamar “Igreja doméstica” (LG 11), que se </w:t>
      </w:r>
      <w:r w:rsidR="007306C9" w:rsidRPr="0007243E">
        <w:rPr>
          <w:rFonts w:ascii="Calibri" w:hAnsi="Calibri" w:cs="Calibri"/>
          <w:kern w:val="0"/>
          <w:sz w:val="24"/>
          <w:szCs w:val="24"/>
        </w:rPr>
        <w:t>vive</w:t>
      </w:r>
      <w:r w:rsidRPr="0007243E">
        <w:rPr>
          <w:rFonts w:ascii="Calibri" w:hAnsi="Calibri" w:cs="Calibri"/>
          <w:kern w:val="0"/>
          <w:sz w:val="24"/>
          <w:szCs w:val="24"/>
        </w:rPr>
        <w:t xml:space="preserve"> a riqueza das relações entre pessoas unidas na sua diversidade de carácter, idade e função. </w:t>
      </w:r>
      <w:r w:rsidR="007306C9" w:rsidRPr="0007243E">
        <w:rPr>
          <w:rFonts w:ascii="Calibri" w:hAnsi="Calibri" w:cs="Calibri"/>
          <w:kern w:val="0"/>
          <w:sz w:val="24"/>
          <w:szCs w:val="24"/>
        </w:rPr>
        <w:t>Por isso</w:t>
      </w:r>
      <w:r w:rsidRPr="0007243E">
        <w:rPr>
          <w:rFonts w:ascii="Calibri" w:hAnsi="Calibri" w:cs="Calibri"/>
          <w:kern w:val="0"/>
          <w:sz w:val="24"/>
          <w:szCs w:val="24"/>
        </w:rPr>
        <w:t xml:space="preserve"> as famílias são um lugar privilegiado para aprender e experimentar as práticas essenciais de uma Igreja sinodal. Apesar das fraturas e do</w:t>
      </w:r>
      <w:r w:rsidR="007306C9" w:rsidRPr="0007243E">
        <w:rPr>
          <w:rFonts w:ascii="Calibri" w:hAnsi="Calibri" w:cs="Calibri"/>
          <w:kern w:val="0"/>
          <w:sz w:val="24"/>
          <w:szCs w:val="24"/>
        </w:rPr>
        <w:t>s</w:t>
      </w:r>
      <w:r w:rsidRPr="0007243E">
        <w:rPr>
          <w:rFonts w:ascii="Calibri" w:hAnsi="Calibri" w:cs="Calibri"/>
          <w:kern w:val="0"/>
          <w:sz w:val="24"/>
          <w:szCs w:val="24"/>
        </w:rPr>
        <w:t xml:space="preserve"> sofrimento</w:t>
      </w:r>
      <w:r w:rsidR="007306C9" w:rsidRPr="0007243E">
        <w:rPr>
          <w:rFonts w:ascii="Calibri" w:hAnsi="Calibri" w:cs="Calibri"/>
          <w:kern w:val="0"/>
          <w:sz w:val="24"/>
          <w:szCs w:val="24"/>
        </w:rPr>
        <w:t>s</w:t>
      </w:r>
      <w:r w:rsidRPr="0007243E">
        <w:rPr>
          <w:rFonts w:ascii="Calibri" w:hAnsi="Calibri" w:cs="Calibri"/>
          <w:kern w:val="0"/>
          <w:sz w:val="24"/>
          <w:szCs w:val="24"/>
        </w:rPr>
        <w:t xml:space="preserve"> que as famílias experimentam, continuam a ser lugares onde se aprende a trocar o dom do amor, da confiança, do perdão, da reconciliação e da compreensão. É na família que aprendemos que temos a mesma dignidade, que somos criados para a reciprocidade, que </w:t>
      </w:r>
      <w:r w:rsidR="007306C9" w:rsidRPr="0007243E">
        <w:rPr>
          <w:rFonts w:ascii="Calibri" w:hAnsi="Calibri" w:cs="Calibri"/>
          <w:kern w:val="0"/>
          <w:sz w:val="24"/>
          <w:szCs w:val="24"/>
        </w:rPr>
        <w:t>temos necessidade</w:t>
      </w:r>
      <w:r w:rsidRPr="0007243E">
        <w:rPr>
          <w:rFonts w:ascii="Calibri" w:hAnsi="Calibri" w:cs="Calibri"/>
          <w:kern w:val="0"/>
          <w:sz w:val="24"/>
          <w:szCs w:val="24"/>
        </w:rPr>
        <w:t xml:space="preserve"> de ser ouvidos e </w:t>
      </w:r>
      <w:r w:rsidR="007306C9" w:rsidRPr="0007243E">
        <w:rPr>
          <w:rFonts w:ascii="Calibri" w:hAnsi="Calibri" w:cs="Calibri"/>
          <w:kern w:val="0"/>
          <w:sz w:val="24"/>
          <w:szCs w:val="24"/>
        </w:rPr>
        <w:t xml:space="preserve">que </w:t>
      </w:r>
      <w:r w:rsidRPr="0007243E">
        <w:rPr>
          <w:rFonts w:ascii="Calibri" w:hAnsi="Calibri" w:cs="Calibri"/>
          <w:kern w:val="0"/>
          <w:sz w:val="24"/>
          <w:szCs w:val="24"/>
        </w:rPr>
        <w:t xml:space="preserve">somos capazes de escutar, de discernir e decidir </w:t>
      </w:r>
      <w:r w:rsidR="007306C9" w:rsidRPr="0007243E">
        <w:rPr>
          <w:rFonts w:ascii="Calibri" w:hAnsi="Calibri" w:cs="Calibri"/>
          <w:kern w:val="0"/>
          <w:sz w:val="24"/>
          <w:szCs w:val="24"/>
        </w:rPr>
        <w:t>juntos</w:t>
      </w:r>
      <w:r w:rsidRPr="0007243E">
        <w:rPr>
          <w:rFonts w:ascii="Calibri" w:hAnsi="Calibri" w:cs="Calibri"/>
          <w:kern w:val="0"/>
          <w:sz w:val="24"/>
          <w:szCs w:val="24"/>
        </w:rPr>
        <w:t>, de aceitar e exerc</w:t>
      </w:r>
      <w:r w:rsidR="007306C9" w:rsidRPr="0007243E">
        <w:rPr>
          <w:rFonts w:ascii="Calibri" w:hAnsi="Calibri" w:cs="Calibri"/>
          <w:kern w:val="0"/>
          <w:sz w:val="24"/>
          <w:szCs w:val="24"/>
        </w:rPr>
        <w:t>itar</w:t>
      </w:r>
      <w:r w:rsidRPr="0007243E">
        <w:rPr>
          <w:rFonts w:ascii="Calibri" w:hAnsi="Calibri" w:cs="Calibri"/>
          <w:kern w:val="0"/>
          <w:sz w:val="24"/>
          <w:szCs w:val="24"/>
        </w:rPr>
        <w:t xml:space="preserve"> </w:t>
      </w:r>
      <w:r w:rsidR="007306C9" w:rsidRPr="0007243E">
        <w:rPr>
          <w:rFonts w:ascii="Calibri" w:hAnsi="Calibri" w:cs="Calibri"/>
          <w:kern w:val="0"/>
          <w:sz w:val="24"/>
          <w:szCs w:val="24"/>
        </w:rPr>
        <w:t>um</w:t>
      </w:r>
      <w:r w:rsidRPr="0007243E">
        <w:rPr>
          <w:rFonts w:ascii="Calibri" w:hAnsi="Calibri" w:cs="Calibri"/>
          <w:kern w:val="0"/>
          <w:sz w:val="24"/>
          <w:szCs w:val="24"/>
        </w:rPr>
        <w:t xml:space="preserve">a autoridade animada pela caridade, de ser corresponsáveis e de prestar contas dos nossos atos. A família humaniza as pessoas através da relação do </w:t>
      </w:r>
      <w:r w:rsidR="007306C9" w:rsidRPr="0007243E">
        <w:rPr>
          <w:rFonts w:ascii="Calibri" w:hAnsi="Calibri" w:cs="Calibri"/>
          <w:kern w:val="0"/>
          <w:sz w:val="24"/>
          <w:szCs w:val="24"/>
        </w:rPr>
        <w:t>‘</w:t>
      </w:r>
      <w:r w:rsidRPr="0007243E">
        <w:rPr>
          <w:rFonts w:ascii="Calibri" w:hAnsi="Calibri" w:cs="Calibri"/>
          <w:kern w:val="0"/>
          <w:sz w:val="24"/>
          <w:szCs w:val="24"/>
        </w:rPr>
        <w:t>nós</w:t>
      </w:r>
      <w:r w:rsidR="007306C9" w:rsidRPr="0007243E">
        <w:rPr>
          <w:rFonts w:ascii="Calibri" w:hAnsi="Calibri" w:cs="Calibri"/>
          <w:kern w:val="0"/>
          <w:sz w:val="24"/>
          <w:szCs w:val="24"/>
        </w:rPr>
        <w:t>’</w:t>
      </w:r>
      <w:r w:rsidRPr="0007243E">
        <w:rPr>
          <w:rFonts w:ascii="Calibri" w:hAnsi="Calibri" w:cs="Calibri"/>
          <w:kern w:val="0"/>
          <w:sz w:val="24"/>
          <w:szCs w:val="24"/>
        </w:rPr>
        <w:t xml:space="preserve"> e, ao mesmo tempo, promove as legítimas diferenças de cada </w:t>
      </w:r>
      <w:r w:rsidR="007306C9" w:rsidRPr="0007243E">
        <w:rPr>
          <w:rFonts w:ascii="Calibri" w:hAnsi="Calibri" w:cs="Calibri"/>
          <w:kern w:val="0"/>
          <w:sz w:val="24"/>
          <w:szCs w:val="24"/>
        </w:rPr>
        <w:t>um</w:t>
      </w:r>
      <w:r w:rsidRPr="0007243E">
        <w:rPr>
          <w:rFonts w:ascii="Calibri" w:hAnsi="Calibri" w:cs="Calibri"/>
          <w:kern w:val="0"/>
          <w:sz w:val="24"/>
          <w:szCs w:val="24"/>
        </w:rPr>
        <w:t>” (Francisco, </w:t>
      </w:r>
      <w:r w:rsidRPr="0007243E">
        <w:rPr>
          <w:rFonts w:ascii="Calibri" w:hAnsi="Calibri" w:cs="Calibri"/>
          <w:i/>
          <w:iCs/>
          <w:kern w:val="0"/>
          <w:sz w:val="24"/>
          <w:szCs w:val="24"/>
        </w:rPr>
        <w:t>Discurso aos participantes na Plenária da Pontifícia Academia das Ciências Sociais</w:t>
      </w:r>
      <w:r w:rsidRPr="0007243E">
        <w:rPr>
          <w:rFonts w:ascii="Calibri" w:hAnsi="Calibri" w:cs="Calibri"/>
          <w:kern w:val="0"/>
          <w:sz w:val="24"/>
          <w:szCs w:val="24"/>
        </w:rPr>
        <w:t>, 29 de abril de 2022).</w:t>
      </w:r>
    </w:p>
    <w:p w14:paraId="46558B5B" w14:textId="77777777" w:rsidR="00722549" w:rsidRPr="0007243E" w:rsidRDefault="00722549" w:rsidP="0007243E">
      <w:pPr>
        <w:spacing w:after="0" w:line="240" w:lineRule="auto"/>
        <w:jc w:val="both"/>
        <w:rPr>
          <w:rFonts w:ascii="Calibri" w:hAnsi="Calibri" w:cs="Calibri"/>
          <w:kern w:val="0"/>
          <w:sz w:val="24"/>
          <w:szCs w:val="24"/>
          <w:lang w:val="it-IT"/>
        </w:rPr>
      </w:pPr>
    </w:p>
    <w:p w14:paraId="795B4893" w14:textId="172328EC" w:rsidR="00722549" w:rsidRPr="0007243E" w:rsidRDefault="00722549"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 xml:space="preserve">36. O processo sinodal mostrou que o Espírito Santo suscita constantemente </w:t>
      </w:r>
      <w:r w:rsidR="007306C9" w:rsidRPr="0007243E">
        <w:rPr>
          <w:rFonts w:ascii="Calibri" w:hAnsi="Calibri" w:cs="Calibri"/>
          <w:kern w:val="0"/>
          <w:sz w:val="24"/>
          <w:szCs w:val="24"/>
        </w:rPr>
        <w:t xml:space="preserve">no Povo de Deus </w:t>
      </w:r>
      <w:r w:rsidRPr="0007243E">
        <w:rPr>
          <w:rFonts w:ascii="Calibri" w:hAnsi="Calibri" w:cs="Calibri"/>
          <w:kern w:val="0"/>
          <w:sz w:val="24"/>
          <w:szCs w:val="24"/>
        </w:rPr>
        <w:t>uma grande variedade de carismas e ministérios. “Também na edificação do Corpo de Cristo há diversidade de membros e de funções. Único é o Espírito que, para bem da Igreja (cf. 1 Cor 12, 1-11), distribui os seus vários dons, conforme a sua riqueza e a necessidade de cada ministério” (LG 7). De igual modo, surgiu a aspiração de alargar as possibilidades de participação e de exercício da corresponsabilidade diferenciada de todos os batizados, homens e mulheres. A este propósito, porém, foi manifestada a tristeza pela falta de participação de tantos membros do Povo de Deus neste caminho de renovação eclesial e o cansaço generalizado em viver plenamente uma sã</w:t>
      </w:r>
      <w:r w:rsidR="00CF125A" w:rsidRPr="0007243E">
        <w:rPr>
          <w:rFonts w:ascii="Calibri" w:hAnsi="Calibri" w:cs="Calibri"/>
          <w:kern w:val="0"/>
          <w:sz w:val="24"/>
          <w:szCs w:val="24"/>
        </w:rPr>
        <w:t xml:space="preserve"> </w:t>
      </w:r>
      <w:proofErr w:type="spellStart"/>
      <w:r w:rsidR="00CF125A" w:rsidRPr="0007243E">
        <w:rPr>
          <w:rFonts w:ascii="Calibri" w:hAnsi="Calibri" w:cs="Calibri"/>
          <w:kern w:val="0"/>
          <w:sz w:val="24"/>
          <w:szCs w:val="24"/>
        </w:rPr>
        <w:lastRenderedPageBreak/>
        <w:t>relacionalidade</w:t>
      </w:r>
      <w:proofErr w:type="spellEnd"/>
      <w:r w:rsidRPr="0007243E">
        <w:rPr>
          <w:rFonts w:ascii="Calibri" w:hAnsi="Calibri" w:cs="Calibri"/>
          <w:kern w:val="0"/>
          <w:sz w:val="24"/>
          <w:szCs w:val="24"/>
        </w:rPr>
        <w:t xml:space="preserve"> entre homens e mulheres, entre gerações e entre pessoas e grupos de diferentes identidades culturais e condições sociais, especialmente os pobres e os excluídos.</w:t>
      </w:r>
    </w:p>
    <w:p w14:paraId="3DFC2F3B" w14:textId="77777777" w:rsidR="00722549" w:rsidRPr="0007243E" w:rsidRDefault="00722549" w:rsidP="0007243E">
      <w:pPr>
        <w:spacing w:after="0" w:line="240" w:lineRule="auto"/>
        <w:jc w:val="both"/>
        <w:rPr>
          <w:rFonts w:ascii="Calibri" w:hAnsi="Calibri" w:cs="Calibri"/>
          <w:kern w:val="0"/>
          <w:sz w:val="24"/>
          <w:szCs w:val="24"/>
          <w:lang w:val="it-IT"/>
        </w:rPr>
      </w:pPr>
    </w:p>
    <w:p w14:paraId="14460ADD" w14:textId="038BBB7C" w:rsidR="00722549" w:rsidRPr="0007243E" w:rsidRDefault="00722549"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 xml:space="preserve">37. Além disso, o processo sinodal pôs em evidência o património espiritual das Igrejas locais, nas quais e a partir das quais existe a Igreja Católica, </w:t>
      </w:r>
      <w:r w:rsidR="00CF125A" w:rsidRPr="0007243E">
        <w:rPr>
          <w:rFonts w:ascii="Calibri" w:hAnsi="Calibri" w:cs="Calibri"/>
          <w:kern w:val="0"/>
          <w:sz w:val="24"/>
          <w:szCs w:val="24"/>
        </w:rPr>
        <w:t>e</w:t>
      </w:r>
      <w:r w:rsidRPr="0007243E">
        <w:rPr>
          <w:rFonts w:ascii="Calibri" w:hAnsi="Calibri" w:cs="Calibri"/>
          <w:kern w:val="0"/>
          <w:sz w:val="24"/>
          <w:szCs w:val="24"/>
        </w:rPr>
        <w:t xml:space="preserve"> a necessidade de articular as suas experiências. Em virtude da catolicidade, “cada parte contribui com os seus dons peculiares em favor dos outros e de toda a Igreja, de modo que o todo e cada parte crescem, por comunicação mútua e pelo esforço comum, em ordem a alcançar a plenitude na unidade” (LG 13). O ministério do Sucessor de Pedro “protege as diferenças legítimas e vela para que as particularidades, longe de serem nocivas, contribuam antes para a unidade” (</w:t>
      </w:r>
      <w:r w:rsidRPr="0007243E">
        <w:rPr>
          <w:rFonts w:ascii="Calibri" w:hAnsi="Calibri" w:cs="Calibri"/>
          <w:i/>
          <w:iCs/>
          <w:kern w:val="0"/>
          <w:sz w:val="24"/>
          <w:szCs w:val="24"/>
        </w:rPr>
        <w:t>ibid</w:t>
      </w:r>
      <w:r w:rsidRPr="0007243E">
        <w:rPr>
          <w:rFonts w:ascii="Calibri" w:hAnsi="Calibri" w:cs="Calibri"/>
          <w:kern w:val="0"/>
          <w:sz w:val="24"/>
          <w:szCs w:val="24"/>
        </w:rPr>
        <w:t>.; cf. AG 22).</w:t>
      </w:r>
    </w:p>
    <w:p w14:paraId="5E1B8465" w14:textId="77777777" w:rsidR="00722549" w:rsidRPr="0007243E" w:rsidRDefault="00722549" w:rsidP="0007243E">
      <w:pPr>
        <w:spacing w:after="0" w:line="240" w:lineRule="auto"/>
        <w:jc w:val="both"/>
        <w:rPr>
          <w:rFonts w:ascii="Calibri" w:hAnsi="Calibri" w:cs="Calibri"/>
          <w:kern w:val="0"/>
          <w:sz w:val="24"/>
          <w:szCs w:val="24"/>
          <w:lang w:val="it-IT"/>
        </w:rPr>
      </w:pPr>
    </w:p>
    <w:p w14:paraId="4C663BB5" w14:textId="63DF26CB" w:rsidR="00722549" w:rsidRPr="0007243E" w:rsidRDefault="00722549"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 xml:space="preserve">38. Toda a Igreja foi sempre uma pluralidade de povos e línguas, de Igrejas com os seus ritos, disciplinas e heranças teológicas e espirituais particulares, de vocações, carismas e ministérios ao serviço </w:t>
      </w:r>
      <w:r w:rsidR="0065060B" w:rsidRPr="0007243E">
        <w:rPr>
          <w:rFonts w:ascii="Calibri" w:hAnsi="Calibri" w:cs="Calibri"/>
          <w:kern w:val="0"/>
          <w:sz w:val="24"/>
          <w:szCs w:val="24"/>
        </w:rPr>
        <w:t>da unidade</w:t>
      </w:r>
      <w:r w:rsidRPr="0007243E">
        <w:rPr>
          <w:rFonts w:ascii="Calibri" w:hAnsi="Calibri" w:cs="Calibri"/>
          <w:kern w:val="0"/>
          <w:sz w:val="24"/>
          <w:szCs w:val="24"/>
        </w:rPr>
        <w:t xml:space="preserve"> comum. A unidade desta variedade é realizada por Cristo, pedra angular, e pelo Espírito, mestre d</w:t>
      </w:r>
      <w:r w:rsidR="0065060B" w:rsidRPr="0007243E">
        <w:rPr>
          <w:rFonts w:ascii="Calibri" w:hAnsi="Calibri" w:cs="Calibri"/>
          <w:kern w:val="0"/>
          <w:sz w:val="24"/>
          <w:szCs w:val="24"/>
        </w:rPr>
        <w:t>e</w:t>
      </w:r>
      <w:r w:rsidRPr="0007243E">
        <w:rPr>
          <w:rFonts w:ascii="Calibri" w:hAnsi="Calibri" w:cs="Calibri"/>
          <w:kern w:val="0"/>
          <w:sz w:val="24"/>
          <w:szCs w:val="24"/>
        </w:rPr>
        <w:t xml:space="preserve"> harmonia. Esta unidade na diversidade é designada precisamente pela catolicidade da Igreja. Sinal disso é a pluralidade das Igrejas </w:t>
      </w:r>
      <w:r w:rsidRPr="0007243E">
        <w:rPr>
          <w:rFonts w:ascii="Calibri" w:hAnsi="Calibri" w:cs="Calibri"/>
          <w:i/>
          <w:iCs/>
          <w:kern w:val="0"/>
          <w:sz w:val="24"/>
          <w:szCs w:val="24"/>
        </w:rPr>
        <w:t xml:space="preserve">sui </w:t>
      </w:r>
      <w:proofErr w:type="spellStart"/>
      <w:r w:rsidRPr="0007243E">
        <w:rPr>
          <w:rFonts w:ascii="Calibri" w:hAnsi="Calibri" w:cs="Calibri"/>
          <w:i/>
          <w:iCs/>
          <w:kern w:val="0"/>
          <w:sz w:val="24"/>
          <w:szCs w:val="24"/>
        </w:rPr>
        <w:t>iuris</w:t>
      </w:r>
      <w:proofErr w:type="spellEnd"/>
      <w:r w:rsidRPr="0007243E">
        <w:rPr>
          <w:rFonts w:ascii="Calibri" w:hAnsi="Calibri" w:cs="Calibri"/>
          <w:kern w:val="0"/>
          <w:sz w:val="24"/>
          <w:szCs w:val="24"/>
        </w:rPr>
        <w:t>, cuja riqueza o processo sinodal pôs em evidência. A Assembleia ped</w:t>
      </w:r>
      <w:r w:rsidR="00CF125A" w:rsidRPr="0007243E">
        <w:rPr>
          <w:rFonts w:ascii="Calibri" w:hAnsi="Calibri" w:cs="Calibri"/>
          <w:kern w:val="0"/>
          <w:sz w:val="24"/>
          <w:szCs w:val="24"/>
        </w:rPr>
        <w:t>e</w:t>
      </w:r>
      <w:r w:rsidRPr="0007243E">
        <w:rPr>
          <w:rFonts w:ascii="Calibri" w:hAnsi="Calibri" w:cs="Calibri"/>
          <w:kern w:val="0"/>
          <w:sz w:val="24"/>
          <w:szCs w:val="24"/>
        </w:rPr>
        <w:t xml:space="preserve"> que </w:t>
      </w:r>
      <w:r w:rsidR="0065060B" w:rsidRPr="0007243E">
        <w:rPr>
          <w:rFonts w:ascii="Calibri" w:hAnsi="Calibri" w:cs="Calibri"/>
          <w:kern w:val="0"/>
          <w:sz w:val="24"/>
          <w:szCs w:val="24"/>
        </w:rPr>
        <w:t>se prossiga</w:t>
      </w:r>
      <w:r w:rsidRPr="0007243E">
        <w:rPr>
          <w:rFonts w:ascii="Calibri" w:hAnsi="Calibri" w:cs="Calibri"/>
          <w:kern w:val="0"/>
          <w:sz w:val="24"/>
          <w:szCs w:val="24"/>
        </w:rPr>
        <w:t xml:space="preserve"> no caminho do encontro, da compreensão </w:t>
      </w:r>
      <w:r w:rsidR="0065060B" w:rsidRPr="0007243E">
        <w:rPr>
          <w:rFonts w:ascii="Calibri" w:hAnsi="Calibri" w:cs="Calibri"/>
          <w:kern w:val="0"/>
          <w:sz w:val="24"/>
          <w:szCs w:val="24"/>
        </w:rPr>
        <w:t>recíproca</w:t>
      </w:r>
      <w:r w:rsidRPr="0007243E">
        <w:rPr>
          <w:rFonts w:ascii="Calibri" w:hAnsi="Calibri" w:cs="Calibri"/>
          <w:kern w:val="0"/>
          <w:sz w:val="24"/>
          <w:szCs w:val="24"/>
        </w:rPr>
        <w:t xml:space="preserve"> e da </w:t>
      </w:r>
      <w:r w:rsidR="00CF125A" w:rsidRPr="0007243E">
        <w:rPr>
          <w:rFonts w:ascii="Calibri" w:hAnsi="Calibri" w:cs="Calibri"/>
          <w:kern w:val="0"/>
          <w:sz w:val="24"/>
          <w:szCs w:val="24"/>
        </w:rPr>
        <w:t>permuta</w:t>
      </w:r>
      <w:r w:rsidRPr="0007243E">
        <w:rPr>
          <w:rFonts w:ascii="Calibri" w:hAnsi="Calibri" w:cs="Calibri"/>
          <w:kern w:val="0"/>
          <w:sz w:val="24"/>
          <w:szCs w:val="24"/>
        </w:rPr>
        <w:t xml:space="preserve"> de dons que alimentam a comunhão de uma Igreja de Igrejas.</w:t>
      </w:r>
    </w:p>
    <w:p w14:paraId="090D636D" w14:textId="77777777" w:rsidR="00722549" w:rsidRPr="0007243E" w:rsidRDefault="00722549" w:rsidP="0007243E">
      <w:pPr>
        <w:spacing w:after="0" w:line="240" w:lineRule="auto"/>
        <w:jc w:val="both"/>
        <w:rPr>
          <w:rFonts w:ascii="Calibri" w:hAnsi="Calibri" w:cs="Calibri"/>
          <w:kern w:val="0"/>
          <w:sz w:val="24"/>
          <w:szCs w:val="24"/>
          <w:lang w:val="it-IT"/>
        </w:rPr>
      </w:pPr>
    </w:p>
    <w:p w14:paraId="200159C4" w14:textId="0467966F" w:rsidR="00722549" w:rsidRPr="0007243E" w:rsidRDefault="00722549"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39. A renovação sinodal favorece a valorização dos contextos como lugar onde se torna presente e se realiza o chamamento universal de Deus a fazer parte do seu Povo, daquele Reino de Deus que é “justiça, paz e alegria no Espírito Santo” (</w:t>
      </w:r>
      <w:proofErr w:type="spellStart"/>
      <w:r w:rsidRPr="0007243E">
        <w:rPr>
          <w:rFonts w:ascii="Calibri" w:hAnsi="Calibri" w:cs="Calibri"/>
          <w:kern w:val="0"/>
          <w:sz w:val="24"/>
          <w:szCs w:val="24"/>
        </w:rPr>
        <w:t>Rm</w:t>
      </w:r>
      <w:proofErr w:type="spellEnd"/>
      <w:r w:rsidRPr="0007243E">
        <w:rPr>
          <w:rFonts w:ascii="Calibri" w:hAnsi="Calibri" w:cs="Calibri"/>
          <w:kern w:val="0"/>
          <w:sz w:val="24"/>
          <w:szCs w:val="24"/>
        </w:rPr>
        <w:t xml:space="preserve"> 14,17). Deste modo, as diferentes culturas podem compreender a unidade que está na base da sua pluralidade e abrir-se à perspetiva </w:t>
      </w:r>
      <w:r w:rsidR="00101069" w:rsidRPr="0007243E">
        <w:rPr>
          <w:rFonts w:ascii="Calibri" w:hAnsi="Calibri" w:cs="Calibri"/>
          <w:kern w:val="0"/>
          <w:sz w:val="24"/>
          <w:szCs w:val="24"/>
        </w:rPr>
        <w:t>da permuta</w:t>
      </w:r>
      <w:r w:rsidRPr="0007243E">
        <w:rPr>
          <w:rFonts w:ascii="Calibri" w:hAnsi="Calibri" w:cs="Calibri"/>
          <w:kern w:val="0"/>
          <w:sz w:val="24"/>
          <w:szCs w:val="24"/>
        </w:rPr>
        <w:t xml:space="preserve"> de dons. “A unidade da Igreja não é a uniformidade, mas a integração orgânica das legítimas diversidades” (NMI 46). A variedade d</w:t>
      </w:r>
      <w:r w:rsidR="00101069" w:rsidRPr="0007243E">
        <w:rPr>
          <w:rFonts w:ascii="Calibri" w:hAnsi="Calibri" w:cs="Calibri"/>
          <w:kern w:val="0"/>
          <w:sz w:val="24"/>
          <w:szCs w:val="24"/>
        </w:rPr>
        <w:t>as</w:t>
      </w:r>
      <w:r w:rsidRPr="0007243E">
        <w:rPr>
          <w:rFonts w:ascii="Calibri" w:hAnsi="Calibri" w:cs="Calibri"/>
          <w:kern w:val="0"/>
          <w:sz w:val="24"/>
          <w:szCs w:val="24"/>
        </w:rPr>
        <w:t xml:space="preserve"> expressões da mensagem salvífica evita reduzi-la a uma única compreensão da vida da Igreja e das formas teológicas, litúrgicas, pastorais e disciplinares em que se exprime.</w:t>
      </w:r>
    </w:p>
    <w:p w14:paraId="6EDD6893" w14:textId="77777777" w:rsidR="00722549" w:rsidRPr="0007243E" w:rsidRDefault="00722549" w:rsidP="0007243E">
      <w:pPr>
        <w:spacing w:after="0" w:line="240" w:lineRule="auto"/>
        <w:jc w:val="both"/>
        <w:rPr>
          <w:rFonts w:ascii="Calibri" w:hAnsi="Calibri" w:cs="Calibri"/>
          <w:kern w:val="0"/>
          <w:sz w:val="24"/>
          <w:szCs w:val="24"/>
          <w:lang w:val="it-IT"/>
        </w:rPr>
      </w:pPr>
    </w:p>
    <w:p w14:paraId="43556154" w14:textId="5C325E67" w:rsidR="00722549" w:rsidRPr="0007243E" w:rsidRDefault="00722549"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 xml:space="preserve">40. A valorização dos contextos, </w:t>
      </w:r>
      <w:r w:rsidR="00101069" w:rsidRPr="0007243E">
        <w:rPr>
          <w:rFonts w:ascii="Calibri" w:hAnsi="Calibri" w:cs="Calibri"/>
          <w:kern w:val="0"/>
          <w:sz w:val="24"/>
          <w:szCs w:val="24"/>
        </w:rPr>
        <w:t xml:space="preserve">das </w:t>
      </w:r>
      <w:r w:rsidRPr="0007243E">
        <w:rPr>
          <w:rFonts w:ascii="Calibri" w:hAnsi="Calibri" w:cs="Calibri"/>
          <w:kern w:val="0"/>
          <w:sz w:val="24"/>
          <w:szCs w:val="24"/>
        </w:rPr>
        <w:t xml:space="preserve">culturas e </w:t>
      </w:r>
      <w:r w:rsidR="00101069" w:rsidRPr="0007243E">
        <w:rPr>
          <w:rFonts w:ascii="Calibri" w:hAnsi="Calibri" w:cs="Calibri"/>
          <w:kern w:val="0"/>
          <w:sz w:val="24"/>
          <w:szCs w:val="24"/>
        </w:rPr>
        <w:t xml:space="preserve">das </w:t>
      </w:r>
      <w:r w:rsidRPr="0007243E">
        <w:rPr>
          <w:rFonts w:ascii="Calibri" w:hAnsi="Calibri" w:cs="Calibri"/>
          <w:kern w:val="0"/>
          <w:sz w:val="24"/>
          <w:szCs w:val="24"/>
        </w:rPr>
        <w:t xml:space="preserve">diversidades, e das relações entre </w:t>
      </w:r>
      <w:r w:rsidR="00101069" w:rsidRPr="0007243E">
        <w:rPr>
          <w:rFonts w:ascii="Calibri" w:hAnsi="Calibri" w:cs="Calibri"/>
          <w:kern w:val="0"/>
          <w:sz w:val="24"/>
          <w:szCs w:val="24"/>
        </w:rPr>
        <w:t>si</w:t>
      </w:r>
      <w:r w:rsidRPr="0007243E">
        <w:rPr>
          <w:rFonts w:ascii="Calibri" w:hAnsi="Calibri" w:cs="Calibri"/>
          <w:kern w:val="0"/>
          <w:sz w:val="24"/>
          <w:szCs w:val="24"/>
        </w:rPr>
        <w:t xml:space="preserve">, é uma chave para crescer como Igreja sinodal missionária e caminhar, sob o impulso do Espírito Santo, para a unidade visível dos cristãos. Reafirmamos o empenho da Igreja Católica em </w:t>
      </w:r>
      <w:r w:rsidR="00101069" w:rsidRPr="0007243E">
        <w:rPr>
          <w:rFonts w:ascii="Calibri" w:hAnsi="Calibri" w:cs="Calibri"/>
          <w:kern w:val="0"/>
          <w:sz w:val="24"/>
          <w:szCs w:val="24"/>
        </w:rPr>
        <w:t xml:space="preserve">prosseguir </w:t>
      </w:r>
      <w:r w:rsidRPr="0007243E">
        <w:rPr>
          <w:rFonts w:ascii="Calibri" w:hAnsi="Calibri" w:cs="Calibri"/>
          <w:kern w:val="0"/>
          <w:sz w:val="24"/>
          <w:szCs w:val="24"/>
        </w:rPr>
        <w:t xml:space="preserve">e intensificar o caminho ecuménico com outros cristãos, em virtude do Batismo comum e em resposta ao apelo a viver juntos a comunhão e a unidade entre os discípulos, pelas quais Cristo rezou na Última Ceia (cf. </w:t>
      </w:r>
      <w:proofErr w:type="spellStart"/>
      <w:r w:rsidRPr="0007243E">
        <w:rPr>
          <w:rFonts w:ascii="Calibri" w:hAnsi="Calibri" w:cs="Calibri"/>
          <w:kern w:val="0"/>
          <w:sz w:val="24"/>
          <w:szCs w:val="24"/>
        </w:rPr>
        <w:t>Jo</w:t>
      </w:r>
      <w:proofErr w:type="spellEnd"/>
      <w:r w:rsidRPr="0007243E">
        <w:rPr>
          <w:rFonts w:ascii="Calibri" w:hAnsi="Calibri" w:cs="Calibri"/>
          <w:kern w:val="0"/>
          <w:sz w:val="24"/>
          <w:szCs w:val="24"/>
        </w:rPr>
        <w:t xml:space="preserve"> 17, 20-26). A Assembleia saúda com alegria e gratidão o</w:t>
      </w:r>
      <w:r w:rsidR="00101069" w:rsidRPr="0007243E">
        <w:rPr>
          <w:rFonts w:ascii="Calibri" w:hAnsi="Calibri" w:cs="Calibri"/>
          <w:kern w:val="0"/>
          <w:sz w:val="24"/>
          <w:szCs w:val="24"/>
        </w:rPr>
        <w:t>s</w:t>
      </w:r>
      <w:r w:rsidRPr="0007243E">
        <w:rPr>
          <w:rFonts w:ascii="Calibri" w:hAnsi="Calibri" w:cs="Calibri"/>
          <w:kern w:val="0"/>
          <w:sz w:val="24"/>
          <w:szCs w:val="24"/>
        </w:rPr>
        <w:t xml:space="preserve"> progresso</w:t>
      </w:r>
      <w:r w:rsidR="00101069" w:rsidRPr="0007243E">
        <w:rPr>
          <w:rFonts w:ascii="Calibri" w:hAnsi="Calibri" w:cs="Calibri"/>
          <w:kern w:val="0"/>
          <w:sz w:val="24"/>
          <w:szCs w:val="24"/>
        </w:rPr>
        <w:t>s</w:t>
      </w:r>
      <w:r w:rsidRPr="0007243E">
        <w:rPr>
          <w:rFonts w:ascii="Calibri" w:hAnsi="Calibri" w:cs="Calibri"/>
          <w:kern w:val="0"/>
          <w:sz w:val="24"/>
          <w:szCs w:val="24"/>
        </w:rPr>
        <w:t xml:space="preserve"> </w:t>
      </w:r>
      <w:r w:rsidR="00101069" w:rsidRPr="0007243E">
        <w:rPr>
          <w:rFonts w:ascii="Calibri" w:hAnsi="Calibri" w:cs="Calibri"/>
          <w:kern w:val="0"/>
          <w:sz w:val="24"/>
          <w:szCs w:val="24"/>
        </w:rPr>
        <w:t>n</w:t>
      </w:r>
      <w:r w:rsidRPr="0007243E">
        <w:rPr>
          <w:rFonts w:ascii="Calibri" w:hAnsi="Calibri" w:cs="Calibri"/>
          <w:kern w:val="0"/>
          <w:sz w:val="24"/>
          <w:szCs w:val="24"/>
        </w:rPr>
        <w:t xml:space="preserve">as relações ecuménicas </w:t>
      </w:r>
      <w:r w:rsidR="00101069" w:rsidRPr="0007243E">
        <w:rPr>
          <w:rFonts w:ascii="Calibri" w:hAnsi="Calibri" w:cs="Calibri"/>
          <w:kern w:val="0"/>
          <w:sz w:val="24"/>
          <w:szCs w:val="24"/>
        </w:rPr>
        <w:t>ao longo dos</w:t>
      </w:r>
      <w:r w:rsidRPr="0007243E">
        <w:rPr>
          <w:rFonts w:ascii="Calibri" w:hAnsi="Calibri" w:cs="Calibri"/>
          <w:kern w:val="0"/>
          <w:sz w:val="24"/>
          <w:szCs w:val="24"/>
        </w:rPr>
        <w:t xml:space="preserve"> últimos sessenta anos, os documentos de diálogo e as declarações que exprimem a fé comum. A participação dos Delegados Fraternos enriqueceu </w:t>
      </w:r>
      <w:r w:rsidR="00101069" w:rsidRPr="0007243E">
        <w:rPr>
          <w:rFonts w:ascii="Calibri" w:hAnsi="Calibri" w:cs="Calibri"/>
          <w:kern w:val="0"/>
          <w:sz w:val="24"/>
          <w:szCs w:val="24"/>
        </w:rPr>
        <w:t>o desenrolar</w:t>
      </w:r>
      <w:r w:rsidRPr="0007243E">
        <w:rPr>
          <w:rFonts w:ascii="Calibri" w:hAnsi="Calibri" w:cs="Calibri"/>
          <w:kern w:val="0"/>
          <w:sz w:val="24"/>
          <w:szCs w:val="24"/>
        </w:rPr>
        <w:t xml:space="preserve"> da Assembleia, e aguardamos com </w:t>
      </w:r>
      <w:r w:rsidR="00101069" w:rsidRPr="0007243E">
        <w:rPr>
          <w:rFonts w:ascii="Calibri" w:hAnsi="Calibri" w:cs="Calibri"/>
          <w:kern w:val="0"/>
          <w:sz w:val="24"/>
          <w:szCs w:val="24"/>
        </w:rPr>
        <w:t>esperança</w:t>
      </w:r>
      <w:r w:rsidRPr="0007243E">
        <w:rPr>
          <w:rFonts w:ascii="Calibri" w:hAnsi="Calibri" w:cs="Calibri"/>
          <w:kern w:val="0"/>
          <w:sz w:val="24"/>
          <w:szCs w:val="24"/>
        </w:rPr>
        <w:t xml:space="preserve"> os próximos passos </w:t>
      </w:r>
      <w:r w:rsidR="00101069" w:rsidRPr="0007243E">
        <w:rPr>
          <w:rFonts w:ascii="Calibri" w:hAnsi="Calibri" w:cs="Calibri"/>
          <w:kern w:val="0"/>
          <w:sz w:val="24"/>
          <w:szCs w:val="24"/>
        </w:rPr>
        <w:t>d</w:t>
      </w:r>
      <w:r w:rsidRPr="0007243E">
        <w:rPr>
          <w:rFonts w:ascii="Calibri" w:hAnsi="Calibri" w:cs="Calibri"/>
          <w:kern w:val="0"/>
          <w:sz w:val="24"/>
          <w:szCs w:val="24"/>
        </w:rPr>
        <w:t xml:space="preserve">o caminho para a plena comunhão, </w:t>
      </w:r>
      <w:r w:rsidR="00101069" w:rsidRPr="0007243E">
        <w:rPr>
          <w:rFonts w:ascii="Calibri" w:hAnsi="Calibri" w:cs="Calibri"/>
          <w:kern w:val="0"/>
          <w:sz w:val="24"/>
          <w:szCs w:val="24"/>
        </w:rPr>
        <w:t xml:space="preserve">graças à receção </w:t>
      </w:r>
      <w:r w:rsidRPr="0007243E">
        <w:rPr>
          <w:rFonts w:ascii="Calibri" w:hAnsi="Calibri" w:cs="Calibri"/>
          <w:kern w:val="0"/>
          <w:sz w:val="24"/>
          <w:szCs w:val="24"/>
        </w:rPr>
        <w:t>dos frutos do caminho ecuménico nas práticas eclesiais.</w:t>
      </w:r>
    </w:p>
    <w:p w14:paraId="3D83B42C" w14:textId="77777777" w:rsidR="00722549" w:rsidRPr="0007243E" w:rsidRDefault="00722549" w:rsidP="0007243E">
      <w:pPr>
        <w:spacing w:after="0" w:line="240" w:lineRule="auto"/>
        <w:jc w:val="both"/>
        <w:rPr>
          <w:rFonts w:ascii="Calibri" w:hAnsi="Calibri" w:cs="Calibri"/>
          <w:kern w:val="0"/>
          <w:sz w:val="24"/>
          <w:szCs w:val="24"/>
          <w:lang w:val="it-IT"/>
        </w:rPr>
      </w:pPr>
    </w:p>
    <w:p w14:paraId="2A207C60" w14:textId="53C4F648" w:rsidR="00722549" w:rsidRPr="0007243E" w:rsidRDefault="00722549"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 xml:space="preserve">41. Em toda a parte do mundo, os cristãos vivem lado a lado com pessoas que não são batizadas e que servem a Deus praticando uma religião diferente. Por eles rezamos </w:t>
      </w:r>
      <w:r w:rsidR="00101069" w:rsidRPr="0007243E">
        <w:rPr>
          <w:rFonts w:ascii="Calibri" w:hAnsi="Calibri" w:cs="Calibri"/>
          <w:kern w:val="0"/>
          <w:sz w:val="24"/>
          <w:szCs w:val="24"/>
        </w:rPr>
        <w:t>de modo solene</w:t>
      </w:r>
      <w:r w:rsidRPr="0007243E">
        <w:rPr>
          <w:rFonts w:ascii="Calibri" w:hAnsi="Calibri" w:cs="Calibri"/>
          <w:kern w:val="0"/>
          <w:sz w:val="24"/>
          <w:szCs w:val="24"/>
        </w:rPr>
        <w:t xml:space="preserve"> na liturgia de Sexta-feira Santa, com eles colaboramos e </w:t>
      </w:r>
      <w:r w:rsidR="003A3C64" w:rsidRPr="0007243E">
        <w:rPr>
          <w:rFonts w:ascii="Calibri" w:hAnsi="Calibri" w:cs="Calibri"/>
          <w:kern w:val="0"/>
          <w:sz w:val="24"/>
          <w:szCs w:val="24"/>
        </w:rPr>
        <w:t>lutamos</w:t>
      </w:r>
      <w:r w:rsidRPr="0007243E">
        <w:rPr>
          <w:rFonts w:ascii="Calibri" w:hAnsi="Calibri" w:cs="Calibri"/>
          <w:kern w:val="0"/>
          <w:sz w:val="24"/>
          <w:szCs w:val="24"/>
        </w:rPr>
        <w:t xml:space="preserve"> por construir um mundo melhor, e juntamente com eles imploramos ao Deus único </w:t>
      </w:r>
      <w:r w:rsidR="00101069" w:rsidRPr="0007243E">
        <w:rPr>
          <w:rFonts w:ascii="Calibri" w:hAnsi="Calibri" w:cs="Calibri"/>
          <w:kern w:val="0"/>
          <w:sz w:val="24"/>
          <w:szCs w:val="24"/>
        </w:rPr>
        <w:t>para libertar</w:t>
      </w:r>
      <w:r w:rsidRPr="0007243E">
        <w:rPr>
          <w:rFonts w:ascii="Calibri" w:hAnsi="Calibri" w:cs="Calibri"/>
          <w:kern w:val="0"/>
          <w:sz w:val="24"/>
          <w:szCs w:val="24"/>
        </w:rPr>
        <w:t xml:space="preserve"> o mundo dos males que o afligem. O diálogo, o encontro e a permuta de dons típicos de uma Igreja sinodal são chamados a abrir-se às relações com outras tradições religiosas, com o objetivo de “estabelecer amizade, paz, harmonia e partilhar valores e experiências morais e espirituais num espírito de verdade e amor” (Conferência Episcopal da Índia, </w:t>
      </w:r>
      <w:r w:rsidRPr="0007243E">
        <w:rPr>
          <w:rFonts w:ascii="Calibri" w:hAnsi="Calibri" w:cs="Calibri"/>
          <w:i/>
          <w:iCs/>
          <w:kern w:val="0"/>
          <w:sz w:val="24"/>
          <w:szCs w:val="24"/>
        </w:rPr>
        <w:t xml:space="preserve">Response </w:t>
      </w:r>
      <w:proofErr w:type="spellStart"/>
      <w:r w:rsidRPr="0007243E">
        <w:rPr>
          <w:rFonts w:ascii="Calibri" w:hAnsi="Calibri" w:cs="Calibri"/>
          <w:i/>
          <w:iCs/>
          <w:kern w:val="0"/>
          <w:sz w:val="24"/>
          <w:szCs w:val="24"/>
        </w:rPr>
        <w:t>of</w:t>
      </w:r>
      <w:proofErr w:type="spellEnd"/>
      <w:r w:rsidRPr="0007243E">
        <w:rPr>
          <w:rFonts w:ascii="Calibri" w:hAnsi="Calibri" w:cs="Calibri"/>
          <w:i/>
          <w:iCs/>
          <w:kern w:val="0"/>
          <w:sz w:val="24"/>
          <w:szCs w:val="24"/>
        </w:rPr>
        <w:t xml:space="preserve"> </w:t>
      </w:r>
      <w:proofErr w:type="spellStart"/>
      <w:r w:rsidRPr="0007243E">
        <w:rPr>
          <w:rFonts w:ascii="Calibri" w:hAnsi="Calibri" w:cs="Calibri"/>
          <w:i/>
          <w:iCs/>
          <w:kern w:val="0"/>
          <w:sz w:val="24"/>
          <w:szCs w:val="24"/>
        </w:rPr>
        <w:t>the</w:t>
      </w:r>
      <w:proofErr w:type="spellEnd"/>
      <w:r w:rsidRPr="0007243E">
        <w:rPr>
          <w:rFonts w:ascii="Calibri" w:hAnsi="Calibri" w:cs="Calibri"/>
          <w:i/>
          <w:iCs/>
          <w:kern w:val="0"/>
          <w:sz w:val="24"/>
          <w:szCs w:val="24"/>
        </w:rPr>
        <w:t xml:space="preserve"> </w:t>
      </w:r>
      <w:proofErr w:type="spellStart"/>
      <w:r w:rsidRPr="0007243E">
        <w:rPr>
          <w:rFonts w:ascii="Calibri" w:hAnsi="Calibri" w:cs="Calibri"/>
          <w:i/>
          <w:iCs/>
          <w:kern w:val="0"/>
          <w:sz w:val="24"/>
          <w:szCs w:val="24"/>
        </w:rPr>
        <w:t>Church</w:t>
      </w:r>
      <w:proofErr w:type="spellEnd"/>
      <w:r w:rsidRPr="0007243E">
        <w:rPr>
          <w:rFonts w:ascii="Calibri" w:hAnsi="Calibri" w:cs="Calibri"/>
          <w:i/>
          <w:iCs/>
          <w:kern w:val="0"/>
          <w:sz w:val="24"/>
          <w:szCs w:val="24"/>
        </w:rPr>
        <w:t xml:space="preserve"> in India to </w:t>
      </w:r>
      <w:proofErr w:type="spellStart"/>
      <w:r w:rsidRPr="0007243E">
        <w:rPr>
          <w:rFonts w:ascii="Calibri" w:hAnsi="Calibri" w:cs="Calibri"/>
          <w:i/>
          <w:iCs/>
          <w:kern w:val="0"/>
          <w:sz w:val="24"/>
          <w:szCs w:val="24"/>
        </w:rPr>
        <w:t>the</w:t>
      </w:r>
      <w:proofErr w:type="spellEnd"/>
      <w:r w:rsidRPr="0007243E">
        <w:rPr>
          <w:rFonts w:ascii="Calibri" w:hAnsi="Calibri" w:cs="Calibri"/>
          <w:i/>
          <w:iCs/>
          <w:kern w:val="0"/>
          <w:sz w:val="24"/>
          <w:szCs w:val="24"/>
        </w:rPr>
        <w:t xml:space="preserve"> </w:t>
      </w:r>
      <w:proofErr w:type="spellStart"/>
      <w:r w:rsidRPr="0007243E">
        <w:rPr>
          <w:rFonts w:ascii="Calibri" w:hAnsi="Calibri" w:cs="Calibri"/>
          <w:i/>
          <w:iCs/>
          <w:kern w:val="0"/>
          <w:sz w:val="24"/>
          <w:szCs w:val="24"/>
        </w:rPr>
        <w:t>present</w:t>
      </w:r>
      <w:proofErr w:type="spellEnd"/>
      <w:r w:rsidRPr="0007243E">
        <w:rPr>
          <w:rFonts w:ascii="Calibri" w:hAnsi="Calibri" w:cs="Calibri"/>
          <w:i/>
          <w:iCs/>
          <w:kern w:val="0"/>
          <w:sz w:val="24"/>
          <w:szCs w:val="24"/>
        </w:rPr>
        <w:t xml:space="preserve"> </w:t>
      </w:r>
      <w:proofErr w:type="spellStart"/>
      <w:r w:rsidRPr="0007243E">
        <w:rPr>
          <w:rFonts w:ascii="Calibri" w:hAnsi="Calibri" w:cs="Calibri"/>
          <w:i/>
          <w:iCs/>
          <w:kern w:val="0"/>
          <w:sz w:val="24"/>
          <w:szCs w:val="24"/>
        </w:rPr>
        <w:t>day</w:t>
      </w:r>
      <w:proofErr w:type="spellEnd"/>
      <w:r w:rsidRPr="0007243E">
        <w:rPr>
          <w:rFonts w:ascii="Calibri" w:hAnsi="Calibri" w:cs="Calibri"/>
          <w:i/>
          <w:iCs/>
          <w:kern w:val="0"/>
          <w:sz w:val="24"/>
          <w:szCs w:val="24"/>
        </w:rPr>
        <w:t xml:space="preserve"> </w:t>
      </w:r>
      <w:proofErr w:type="spellStart"/>
      <w:r w:rsidRPr="0007243E">
        <w:rPr>
          <w:rFonts w:ascii="Calibri" w:hAnsi="Calibri" w:cs="Calibri"/>
          <w:i/>
          <w:iCs/>
          <w:kern w:val="0"/>
          <w:sz w:val="24"/>
          <w:szCs w:val="24"/>
        </w:rPr>
        <w:t>challenges</w:t>
      </w:r>
      <w:proofErr w:type="spellEnd"/>
      <w:r w:rsidRPr="0007243E">
        <w:rPr>
          <w:rFonts w:ascii="Calibri" w:hAnsi="Calibri" w:cs="Calibri"/>
          <w:i/>
          <w:iCs/>
          <w:kern w:val="0"/>
          <w:sz w:val="24"/>
          <w:szCs w:val="24"/>
        </w:rPr>
        <w:t>, </w:t>
      </w:r>
      <w:r w:rsidRPr="0007243E">
        <w:rPr>
          <w:rFonts w:ascii="Calibri" w:hAnsi="Calibri" w:cs="Calibri"/>
          <w:kern w:val="0"/>
          <w:sz w:val="24"/>
          <w:szCs w:val="24"/>
        </w:rPr>
        <w:t xml:space="preserve">9 de março de 2016, citado em FT 271). </w:t>
      </w:r>
      <w:r w:rsidR="003A3C64" w:rsidRPr="0007243E">
        <w:rPr>
          <w:rFonts w:ascii="Calibri" w:hAnsi="Calibri" w:cs="Calibri"/>
          <w:kern w:val="0"/>
          <w:sz w:val="24"/>
          <w:szCs w:val="24"/>
        </w:rPr>
        <w:t>Na</w:t>
      </w:r>
      <w:r w:rsidRPr="0007243E">
        <w:rPr>
          <w:rFonts w:ascii="Calibri" w:hAnsi="Calibri" w:cs="Calibri"/>
          <w:kern w:val="0"/>
          <w:sz w:val="24"/>
          <w:szCs w:val="24"/>
        </w:rPr>
        <w:t xml:space="preserve">lgumas regiões, os cristãos que se empenham na construção de relações </w:t>
      </w:r>
      <w:r w:rsidRPr="0007243E">
        <w:rPr>
          <w:rFonts w:ascii="Calibri" w:hAnsi="Calibri" w:cs="Calibri"/>
          <w:kern w:val="0"/>
          <w:sz w:val="24"/>
          <w:szCs w:val="24"/>
        </w:rPr>
        <w:lastRenderedPageBreak/>
        <w:t>fraternas com pessoas de outras religiões sofrem perseguições. A Assembleia encoraja-os a perseverar no</w:t>
      </w:r>
      <w:r w:rsidR="003A3C64" w:rsidRPr="0007243E">
        <w:rPr>
          <w:rFonts w:ascii="Calibri" w:hAnsi="Calibri" w:cs="Calibri"/>
          <w:kern w:val="0"/>
          <w:sz w:val="24"/>
          <w:szCs w:val="24"/>
        </w:rPr>
        <w:t xml:space="preserve"> seu </w:t>
      </w:r>
      <w:r w:rsidR="00101069" w:rsidRPr="0007243E">
        <w:rPr>
          <w:rFonts w:ascii="Calibri" w:hAnsi="Calibri" w:cs="Calibri"/>
          <w:kern w:val="0"/>
          <w:sz w:val="24"/>
          <w:szCs w:val="24"/>
        </w:rPr>
        <w:t>empenho</w:t>
      </w:r>
      <w:r w:rsidRPr="0007243E">
        <w:rPr>
          <w:rFonts w:ascii="Calibri" w:hAnsi="Calibri" w:cs="Calibri"/>
          <w:kern w:val="0"/>
          <w:sz w:val="24"/>
          <w:szCs w:val="24"/>
        </w:rPr>
        <w:t xml:space="preserve"> com esperança.</w:t>
      </w:r>
    </w:p>
    <w:p w14:paraId="3B5038D5" w14:textId="77777777" w:rsidR="00722549" w:rsidRPr="0007243E" w:rsidRDefault="00722549" w:rsidP="0007243E">
      <w:pPr>
        <w:spacing w:after="0" w:line="240" w:lineRule="auto"/>
        <w:jc w:val="both"/>
        <w:rPr>
          <w:rFonts w:ascii="Calibri" w:hAnsi="Calibri" w:cs="Calibri"/>
          <w:kern w:val="0"/>
          <w:sz w:val="24"/>
          <w:szCs w:val="24"/>
          <w:lang w:val="it-IT"/>
        </w:rPr>
      </w:pPr>
    </w:p>
    <w:p w14:paraId="307F4AD9" w14:textId="2A0876A1" w:rsidR="00722549" w:rsidRPr="0007243E" w:rsidRDefault="00722549"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 xml:space="preserve">42. A pluralidade das religiões e das culturas, a multiformidade das tradições espirituais e teológicas, a variedade dos dons do Espírito e </w:t>
      </w:r>
      <w:r w:rsidR="003A3C64" w:rsidRPr="0007243E">
        <w:rPr>
          <w:rFonts w:ascii="Calibri" w:hAnsi="Calibri" w:cs="Calibri"/>
          <w:kern w:val="0"/>
          <w:sz w:val="24"/>
          <w:szCs w:val="24"/>
        </w:rPr>
        <w:t>das tarefas</w:t>
      </w:r>
      <w:r w:rsidRPr="0007243E">
        <w:rPr>
          <w:rFonts w:ascii="Calibri" w:hAnsi="Calibri" w:cs="Calibri"/>
          <w:kern w:val="0"/>
          <w:sz w:val="24"/>
          <w:szCs w:val="24"/>
        </w:rPr>
        <w:t xml:space="preserve"> na comunidade, bem como a diversidade de idade, sexo e pertenças sociais no seio da Igreja são um convite a cada </w:t>
      </w:r>
      <w:r w:rsidR="00830E3B" w:rsidRPr="0007243E">
        <w:rPr>
          <w:rFonts w:ascii="Calibri" w:hAnsi="Calibri" w:cs="Calibri"/>
          <w:kern w:val="0"/>
          <w:sz w:val="24"/>
          <w:szCs w:val="24"/>
        </w:rPr>
        <w:t xml:space="preserve">para reconhecer e assumir </w:t>
      </w:r>
      <w:r w:rsidRPr="0007243E">
        <w:rPr>
          <w:rFonts w:ascii="Calibri" w:hAnsi="Calibri" w:cs="Calibri"/>
          <w:kern w:val="0"/>
          <w:sz w:val="24"/>
          <w:szCs w:val="24"/>
        </w:rPr>
        <w:t xml:space="preserve">a sua própria parcialidade, renunciando à pretensão de </w:t>
      </w:r>
      <w:r w:rsidR="00830E3B" w:rsidRPr="0007243E">
        <w:rPr>
          <w:rFonts w:ascii="Calibri" w:hAnsi="Calibri" w:cs="Calibri"/>
          <w:kern w:val="0"/>
          <w:sz w:val="24"/>
          <w:szCs w:val="24"/>
        </w:rPr>
        <w:t>se colocar</w:t>
      </w:r>
      <w:r w:rsidRPr="0007243E">
        <w:rPr>
          <w:rFonts w:ascii="Calibri" w:hAnsi="Calibri" w:cs="Calibri"/>
          <w:kern w:val="0"/>
          <w:sz w:val="24"/>
          <w:szCs w:val="24"/>
        </w:rPr>
        <w:t xml:space="preserve"> no centro e abrindo-se </w:t>
      </w:r>
      <w:r w:rsidR="003A3C64" w:rsidRPr="0007243E">
        <w:rPr>
          <w:rFonts w:ascii="Calibri" w:hAnsi="Calibri" w:cs="Calibri"/>
          <w:kern w:val="0"/>
          <w:sz w:val="24"/>
          <w:szCs w:val="24"/>
        </w:rPr>
        <w:t xml:space="preserve">ao </w:t>
      </w:r>
      <w:r w:rsidR="00830E3B" w:rsidRPr="0007243E">
        <w:rPr>
          <w:rFonts w:ascii="Calibri" w:hAnsi="Calibri" w:cs="Calibri"/>
          <w:kern w:val="0"/>
          <w:sz w:val="24"/>
          <w:szCs w:val="24"/>
        </w:rPr>
        <w:t>acolhimento</w:t>
      </w:r>
      <w:r w:rsidR="003A3C64" w:rsidRPr="0007243E">
        <w:rPr>
          <w:rFonts w:ascii="Calibri" w:hAnsi="Calibri" w:cs="Calibri"/>
          <w:kern w:val="0"/>
          <w:sz w:val="24"/>
          <w:szCs w:val="24"/>
        </w:rPr>
        <w:t xml:space="preserve"> de </w:t>
      </w:r>
      <w:r w:rsidRPr="0007243E">
        <w:rPr>
          <w:rFonts w:ascii="Calibri" w:hAnsi="Calibri" w:cs="Calibri"/>
          <w:kern w:val="0"/>
          <w:sz w:val="24"/>
          <w:szCs w:val="24"/>
        </w:rPr>
        <w:t xml:space="preserve">outras perspetivas. Cada um é portador de uma contribuição peculiar e indispensável para completar a obra comum. A Igreja sinodal pode ser descrita recorrendo à imagem da orquestra: a variedade dos instrumentos é necessária para dar vida à beleza e à harmonia da música, no seio da qual a voz de cada um mantém os seus traços distintivos ao serviço da missão comum. </w:t>
      </w:r>
      <w:r w:rsidR="003A3C64" w:rsidRPr="0007243E">
        <w:rPr>
          <w:rFonts w:ascii="Calibri" w:hAnsi="Calibri" w:cs="Calibri"/>
          <w:kern w:val="0"/>
          <w:sz w:val="24"/>
          <w:szCs w:val="24"/>
        </w:rPr>
        <w:t>Manifesta-se assim a</w:t>
      </w:r>
      <w:r w:rsidRPr="0007243E">
        <w:rPr>
          <w:rFonts w:ascii="Calibri" w:hAnsi="Calibri" w:cs="Calibri"/>
          <w:kern w:val="0"/>
          <w:sz w:val="24"/>
          <w:szCs w:val="24"/>
        </w:rPr>
        <w:t xml:space="preserve"> harmonia que o Espírito opera na Igreja, Ele que é a harmonia em pessoa (cf. São Basílio, </w:t>
      </w:r>
      <w:r w:rsidRPr="0007243E">
        <w:rPr>
          <w:rFonts w:ascii="Calibri" w:hAnsi="Calibri" w:cs="Calibri"/>
          <w:i/>
          <w:iCs/>
          <w:kern w:val="0"/>
          <w:sz w:val="24"/>
          <w:szCs w:val="24"/>
        </w:rPr>
        <w:t>Sobre o Salmo 29</w:t>
      </w:r>
      <w:r w:rsidRPr="0007243E">
        <w:rPr>
          <w:rFonts w:ascii="Calibri" w:hAnsi="Calibri" w:cs="Calibri"/>
          <w:kern w:val="0"/>
          <w:sz w:val="24"/>
          <w:szCs w:val="24"/>
        </w:rPr>
        <w:t>, 1; </w:t>
      </w:r>
      <w:r w:rsidRPr="0007243E">
        <w:rPr>
          <w:rFonts w:ascii="Calibri" w:hAnsi="Calibri" w:cs="Calibri"/>
          <w:i/>
          <w:iCs/>
          <w:kern w:val="0"/>
          <w:sz w:val="24"/>
          <w:szCs w:val="24"/>
        </w:rPr>
        <w:t>Sobre o Espírito Santo</w:t>
      </w:r>
      <w:r w:rsidRPr="0007243E">
        <w:rPr>
          <w:rFonts w:ascii="Calibri" w:hAnsi="Calibri" w:cs="Calibri"/>
          <w:kern w:val="0"/>
          <w:sz w:val="24"/>
          <w:szCs w:val="24"/>
        </w:rPr>
        <w:t> XVI, 38).</w:t>
      </w:r>
    </w:p>
    <w:p w14:paraId="1E674279" w14:textId="77777777" w:rsidR="00722549" w:rsidRPr="0007243E" w:rsidRDefault="00722549" w:rsidP="0007243E">
      <w:pPr>
        <w:spacing w:after="0" w:line="240" w:lineRule="auto"/>
        <w:jc w:val="both"/>
        <w:rPr>
          <w:rFonts w:ascii="Calibri" w:hAnsi="Calibri" w:cs="Calibri"/>
          <w:b/>
          <w:bCs/>
          <w:kern w:val="0"/>
          <w:sz w:val="24"/>
          <w:szCs w:val="24"/>
          <w:lang w:val="it-IT"/>
        </w:rPr>
      </w:pPr>
      <w:bookmarkStart w:id="15" w:name="_Toc180798649"/>
      <w:bookmarkEnd w:id="15"/>
    </w:p>
    <w:p w14:paraId="62933D4B" w14:textId="77777777" w:rsidR="00722549" w:rsidRPr="0007243E" w:rsidRDefault="00722549" w:rsidP="0007243E">
      <w:pPr>
        <w:spacing w:after="0" w:line="240" w:lineRule="auto"/>
        <w:jc w:val="both"/>
        <w:rPr>
          <w:rFonts w:ascii="Calibri" w:hAnsi="Calibri" w:cs="Calibri"/>
          <w:kern w:val="0"/>
          <w:sz w:val="24"/>
          <w:szCs w:val="24"/>
          <w:lang w:val="it-IT"/>
        </w:rPr>
      </w:pPr>
      <w:r w:rsidRPr="0007243E">
        <w:rPr>
          <w:rFonts w:ascii="Calibri" w:hAnsi="Calibri" w:cs="Calibri"/>
          <w:b/>
          <w:bCs/>
          <w:kern w:val="0"/>
          <w:sz w:val="24"/>
          <w:szCs w:val="24"/>
        </w:rPr>
        <w:t>A espiritualidade sinodal</w:t>
      </w:r>
    </w:p>
    <w:p w14:paraId="45A363E7" w14:textId="77777777" w:rsidR="00722549" w:rsidRPr="0007243E" w:rsidRDefault="00722549" w:rsidP="0007243E">
      <w:pPr>
        <w:spacing w:after="0" w:line="240" w:lineRule="auto"/>
        <w:jc w:val="both"/>
        <w:rPr>
          <w:rFonts w:ascii="Calibri" w:hAnsi="Calibri" w:cs="Calibri"/>
          <w:kern w:val="0"/>
          <w:sz w:val="24"/>
          <w:szCs w:val="24"/>
          <w:lang w:val="it-IT"/>
        </w:rPr>
      </w:pPr>
    </w:p>
    <w:p w14:paraId="2F35D3E3" w14:textId="1F38699B" w:rsidR="00722549" w:rsidRPr="0007243E" w:rsidRDefault="00722549"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 xml:space="preserve">43. A </w:t>
      </w:r>
      <w:proofErr w:type="spellStart"/>
      <w:r w:rsidRPr="0007243E">
        <w:rPr>
          <w:rFonts w:ascii="Calibri" w:hAnsi="Calibri" w:cs="Calibri"/>
          <w:kern w:val="0"/>
          <w:sz w:val="24"/>
          <w:szCs w:val="24"/>
        </w:rPr>
        <w:t>sinodalidade</w:t>
      </w:r>
      <w:proofErr w:type="spellEnd"/>
      <w:r w:rsidRPr="0007243E">
        <w:rPr>
          <w:rFonts w:ascii="Calibri" w:hAnsi="Calibri" w:cs="Calibri"/>
          <w:kern w:val="0"/>
          <w:sz w:val="24"/>
          <w:szCs w:val="24"/>
        </w:rPr>
        <w:t xml:space="preserve"> é, antes de mais, uma disposição espiritual que permeia a vida quotidiana dos batizados e todos os aspetos da missão da Igreja. Uma espiritualidade sinodal nasce da ação do Espírito Santo e requer a escuta da Palavra de Deus, a contemplação, o silêncio e a conversão do coração. Como afirmou o Papa Francisco no discurso de abertura desta segunda sessão, “o Espírito Santo é guia seguro, e a nossa primeira tarefa é aprender a dis</w:t>
      </w:r>
      <w:r w:rsidR="00941F80" w:rsidRPr="0007243E">
        <w:rPr>
          <w:rFonts w:ascii="Calibri" w:hAnsi="Calibri" w:cs="Calibri"/>
          <w:kern w:val="0"/>
          <w:sz w:val="24"/>
          <w:szCs w:val="24"/>
        </w:rPr>
        <w:t>tinguir</w:t>
      </w:r>
      <w:r w:rsidRPr="0007243E">
        <w:rPr>
          <w:rFonts w:ascii="Calibri" w:hAnsi="Calibri" w:cs="Calibri"/>
          <w:kern w:val="0"/>
          <w:sz w:val="24"/>
          <w:szCs w:val="24"/>
        </w:rPr>
        <w:t xml:space="preserve"> a sua voz, porque Ele fala em t</w:t>
      </w:r>
      <w:r w:rsidR="00941F80" w:rsidRPr="0007243E">
        <w:rPr>
          <w:rFonts w:ascii="Calibri" w:hAnsi="Calibri" w:cs="Calibri"/>
          <w:kern w:val="0"/>
          <w:sz w:val="24"/>
          <w:szCs w:val="24"/>
        </w:rPr>
        <w:t>o</w:t>
      </w:r>
      <w:r w:rsidRPr="0007243E">
        <w:rPr>
          <w:rFonts w:ascii="Calibri" w:hAnsi="Calibri" w:cs="Calibri"/>
          <w:kern w:val="0"/>
          <w:sz w:val="24"/>
          <w:szCs w:val="24"/>
        </w:rPr>
        <w:t>do</w:t>
      </w:r>
      <w:r w:rsidR="00941F80" w:rsidRPr="0007243E">
        <w:rPr>
          <w:rFonts w:ascii="Calibri" w:hAnsi="Calibri" w:cs="Calibri"/>
          <w:kern w:val="0"/>
          <w:sz w:val="24"/>
          <w:szCs w:val="24"/>
        </w:rPr>
        <w:t>s</w:t>
      </w:r>
      <w:r w:rsidRPr="0007243E">
        <w:rPr>
          <w:rFonts w:ascii="Calibri" w:hAnsi="Calibri" w:cs="Calibri"/>
          <w:kern w:val="0"/>
          <w:sz w:val="24"/>
          <w:szCs w:val="24"/>
        </w:rPr>
        <w:t xml:space="preserve"> e em todas as coisas”. Uma espiritualidade sinodal exige também ascese, humildade, paciência e disponibilidade para perdoar e ser perdoado. Acolhe com gratidão e humildade a variedade de dons e tarefas distribuídos pelo Espírito Santo para o serviço do único Senhor (cf. 1 Cor 12, 4-5). Fá-lo sem ambição ou inveja, nem desejo de domínio ou de controlo, cultivando os mesmos sentimentos de Cristo Jesus, que “</w:t>
      </w:r>
      <w:r w:rsidR="00D61EC1" w:rsidRPr="0007243E">
        <w:rPr>
          <w:rFonts w:ascii="Calibri" w:hAnsi="Calibri" w:cs="Calibri"/>
          <w:kern w:val="0"/>
          <w:sz w:val="24"/>
          <w:szCs w:val="24"/>
        </w:rPr>
        <w:t>aniquilou-se</w:t>
      </w:r>
      <w:r w:rsidRPr="0007243E">
        <w:rPr>
          <w:rFonts w:ascii="Calibri" w:hAnsi="Calibri" w:cs="Calibri"/>
          <w:kern w:val="0"/>
          <w:sz w:val="24"/>
          <w:szCs w:val="24"/>
        </w:rPr>
        <w:t xml:space="preserve"> a si </w:t>
      </w:r>
      <w:r w:rsidR="00D61EC1" w:rsidRPr="0007243E">
        <w:rPr>
          <w:rFonts w:ascii="Calibri" w:hAnsi="Calibri" w:cs="Calibri"/>
          <w:kern w:val="0"/>
          <w:sz w:val="24"/>
          <w:szCs w:val="24"/>
        </w:rPr>
        <w:t>próprio</w:t>
      </w:r>
      <w:r w:rsidRPr="0007243E">
        <w:rPr>
          <w:rFonts w:ascii="Calibri" w:hAnsi="Calibri" w:cs="Calibri"/>
          <w:kern w:val="0"/>
          <w:sz w:val="24"/>
          <w:szCs w:val="24"/>
        </w:rPr>
        <w:t xml:space="preserve">, </w:t>
      </w:r>
      <w:r w:rsidR="003A3C64" w:rsidRPr="0007243E">
        <w:rPr>
          <w:rFonts w:ascii="Calibri" w:hAnsi="Calibri" w:cs="Calibri"/>
          <w:kern w:val="0"/>
          <w:sz w:val="24"/>
          <w:szCs w:val="24"/>
        </w:rPr>
        <w:t>assumindo</w:t>
      </w:r>
      <w:r w:rsidRPr="0007243E">
        <w:rPr>
          <w:rFonts w:ascii="Calibri" w:hAnsi="Calibri" w:cs="Calibri"/>
          <w:kern w:val="0"/>
          <w:sz w:val="24"/>
          <w:szCs w:val="24"/>
        </w:rPr>
        <w:t xml:space="preserve"> a condição de servo” (Fil 2,7). Reconhecemos o fruto quando a vida quotidiana da Igreja é marcada pela unidade e pela harmonia na </w:t>
      </w:r>
      <w:proofErr w:type="spellStart"/>
      <w:r w:rsidRPr="0007243E">
        <w:rPr>
          <w:rFonts w:ascii="Calibri" w:hAnsi="Calibri" w:cs="Calibri"/>
          <w:kern w:val="0"/>
          <w:sz w:val="24"/>
          <w:szCs w:val="24"/>
        </w:rPr>
        <w:t>pluriformidade</w:t>
      </w:r>
      <w:proofErr w:type="spellEnd"/>
      <w:r w:rsidRPr="0007243E">
        <w:rPr>
          <w:rFonts w:ascii="Calibri" w:hAnsi="Calibri" w:cs="Calibri"/>
          <w:kern w:val="0"/>
          <w:sz w:val="24"/>
          <w:szCs w:val="24"/>
        </w:rPr>
        <w:t xml:space="preserve">. Ninguém pode </w:t>
      </w:r>
      <w:r w:rsidR="00FA3A05" w:rsidRPr="0007243E">
        <w:rPr>
          <w:rFonts w:ascii="Calibri" w:hAnsi="Calibri" w:cs="Calibri"/>
          <w:kern w:val="0"/>
          <w:sz w:val="24"/>
          <w:szCs w:val="24"/>
        </w:rPr>
        <w:t xml:space="preserve">percorrer </w:t>
      </w:r>
      <w:r w:rsidRPr="0007243E">
        <w:rPr>
          <w:rFonts w:ascii="Calibri" w:hAnsi="Calibri" w:cs="Calibri"/>
          <w:kern w:val="0"/>
          <w:sz w:val="24"/>
          <w:szCs w:val="24"/>
        </w:rPr>
        <w:t>sozinho um caminho de espiritualidade</w:t>
      </w:r>
      <w:r w:rsidR="00FA3A05" w:rsidRPr="0007243E">
        <w:rPr>
          <w:rFonts w:ascii="Calibri" w:hAnsi="Calibri" w:cs="Calibri"/>
          <w:kern w:val="0"/>
          <w:sz w:val="24"/>
          <w:szCs w:val="24"/>
        </w:rPr>
        <w:t xml:space="preserve"> autêntica</w:t>
      </w:r>
      <w:r w:rsidRPr="0007243E">
        <w:rPr>
          <w:rFonts w:ascii="Calibri" w:hAnsi="Calibri" w:cs="Calibri"/>
          <w:kern w:val="0"/>
          <w:sz w:val="24"/>
          <w:szCs w:val="24"/>
        </w:rPr>
        <w:t>. Precisamos de acompanhamento e apoio, incluindo</w:t>
      </w:r>
      <w:r w:rsidR="00941F80" w:rsidRPr="0007243E">
        <w:rPr>
          <w:rFonts w:ascii="Calibri" w:hAnsi="Calibri" w:cs="Calibri"/>
          <w:kern w:val="0"/>
          <w:sz w:val="24"/>
          <w:szCs w:val="24"/>
        </w:rPr>
        <w:t xml:space="preserve"> a</w:t>
      </w:r>
      <w:r w:rsidRPr="0007243E">
        <w:rPr>
          <w:rFonts w:ascii="Calibri" w:hAnsi="Calibri" w:cs="Calibri"/>
          <w:kern w:val="0"/>
          <w:sz w:val="24"/>
          <w:szCs w:val="24"/>
        </w:rPr>
        <w:t xml:space="preserve"> formação e </w:t>
      </w:r>
      <w:r w:rsidR="00941F80" w:rsidRPr="0007243E">
        <w:rPr>
          <w:rFonts w:ascii="Calibri" w:hAnsi="Calibri" w:cs="Calibri"/>
          <w:kern w:val="0"/>
          <w:sz w:val="24"/>
          <w:szCs w:val="24"/>
        </w:rPr>
        <w:t xml:space="preserve">a </w:t>
      </w:r>
      <w:r w:rsidRPr="0007243E">
        <w:rPr>
          <w:rFonts w:ascii="Calibri" w:hAnsi="Calibri" w:cs="Calibri"/>
          <w:kern w:val="0"/>
          <w:sz w:val="24"/>
          <w:szCs w:val="24"/>
        </w:rPr>
        <w:t>direção espiritual, como indivíduos e como comunidade.</w:t>
      </w:r>
    </w:p>
    <w:p w14:paraId="3F0E6CF4" w14:textId="77777777" w:rsidR="00722549" w:rsidRPr="0007243E" w:rsidRDefault="00722549" w:rsidP="0007243E">
      <w:pPr>
        <w:spacing w:after="0" w:line="240" w:lineRule="auto"/>
        <w:jc w:val="both"/>
        <w:rPr>
          <w:rFonts w:ascii="Calibri" w:hAnsi="Calibri" w:cs="Calibri"/>
          <w:kern w:val="0"/>
          <w:sz w:val="24"/>
          <w:szCs w:val="24"/>
          <w:lang w:val="it-IT"/>
        </w:rPr>
      </w:pPr>
    </w:p>
    <w:p w14:paraId="0C735EA7" w14:textId="1385DA07" w:rsidR="00722549" w:rsidRPr="0007243E" w:rsidRDefault="00722549"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 xml:space="preserve">44. A renovação da comunidade cristã só é possível reconhecendo o primado da graça. Se falta a profundidade espiritual pessoal e comunitária, a </w:t>
      </w:r>
      <w:proofErr w:type="spellStart"/>
      <w:r w:rsidRPr="0007243E">
        <w:rPr>
          <w:rFonts w:ascii="Calibri" w:hAnsi="Calibri" w:cs="Calibri"/>
          <w:kern w:val="0"/>
          <w:sz w:val="24"/>
          <w:szCs w:val="24"/>
        </w:rPr>
        <w:t>sinodalidade</w:t>
      </w:r>
      <w:proofErr w:type="spellEnd"/>
      <w:r w:rsidRPr="0007243E">
        <w:rPr>
          <w:rFonts w:ascii="Calibri" w:hAnsi="Calibri" w:cs="Calibri"/>
          <w:kern w:val="0"/>
          <w:sz w:val="24"/>
          <w:szCs w:val="24"/>
        </w:rPr>
        <w:t xml:space="preserve"> reduz-se a um expediente organizativo. Somos chamados não </w:t>
      </w:r>
      <w:r w:rsidR="00FA3A05" w:rsidRPr="0007243E">
        <w:rPr>
          <w:rFonts w:ascii="Calibri" w:hAnsi="Calibri" w:cs="Calibri"/>
          <w:kern w:val="0"/>
          <w:sz w:val="24"/>
          <w:szCs w:val="24"/>
        </w:rPr>
        <w:t>apenas</w:t>
      </w:r>
      <w:r w:rsidRPr="0007243E">
        <w:rPr>
          <w:rFonts w:ascii="Calibri" w:hAnsi="Calibri" w:cs="Calibri"/>
          <w:kern w:val="0"/>
          <w:sz w:val="24"/>
          <w:szCs w:val="24"/>
        </w:rPr>
        <w:t xml:space="preserve"> a traduzir os frutos d</w:t>
      </w:r>
      <w:r w:rsidR="00941F80" w:rsidRPr="0007243E">
        <w:rPr>
          <w:rFonts w:ascii="Calibri" w:hAnsi="Calibri" w:cs="Calibri"/>
          <w:kern w:val="0"/>
          <w:sz w:val="24"/>
          <w:szCs w:val="24"/>
        </w:rPr>
        <w:t>e um</w:t>
      </w:r>
      <w:r w:rsidRPr="0007243E">
        <w:rPr>
          <w:rFonts w:ascii="Calibri" w:hAnsi="Calibri" w:cs="Calibri"/>
          <w:kern w:val="0"/>
          <w:sz w:val="24"/>
          <w:szCs w:val="24"/>
        </w:rPr>
        <w:t>a experiência espiritual pessoal em processos comunitários, mas</w:t>
      </w:r>
      <w:r w:rsidR="00FA3A05" w:rsidRPr="0007243E">
        <w:rPr>
          <w:rFonts w:ascii="Calibri" w:hAnsi="Calibri" w:cs="Calibri"/>
          <w:kern w:val="0"/>
          <w:sz w:val="24"/>
          <w:szCs w:val="24"/>
        </w:rPr>
        <w:t>,</w:t>
      </w:r>
      <w:r w:rsidRPr="0007243E">
        <w:rPr>
          <w:rFonts w:ascii="Calibri" w:hAnsi="Calibri" w:cs="Calibri"/>
          <w:kern w:val="0"/>
          <w:sz w:val="24"/>
          <w:szCs w:val="24"/>
        </w:rPr>
        <w:t xml:space="preserve"> mais profundamente</w:t>
      </w:r>
      <w:r w:rsidR="00FA3A05" w:rsidRPr="0007243E">
        <w:rPr>
          <w:rFonts w:ascii="Calibri" w:hAnsi="Calibri" w:cs="Calibri"/>
          <w:kern w:val="0"/>
          <w:sz w:val="24"/>
          <w:szCs w:val="24"/>
        </w:rPr>
        <w:t>,</w:t>
      </w:r>
      <w:r w:rsidRPr="0007243E">
        <w:rPr>
          <w:rFonts w:ascii="Calibri" w:hAnsi="Calibri" w:cs="Calibri"/>
          <w:kern w:val="0"/>
          <w:sz w:val="24"/>
          <w:szCs w:val="24"/>
        </w:rPr>
        <w:t xml:space="preserve"> a experimentar como </w:t>
      </w:r>
      <w:r w:rsidR="00941F80" w:rsidRPr="0007243E">
        <w:rPr>
          <w:rFonts w:ascii="Calibri" w:hAnsi="Calibri" w:cs="Calibri"/>
          <w:kern w:val="0"/>
          <w:sz w:val="24"/>
          <w:szCs w:val="24"/>
        </w:rPr>
        <w:t>praticar o</w:t>
      </w:r>
      <w:r w:rsidRPr="0007243E">
        <w:rPr>
          <w:rFonts w:ascii="Calibri" w:hAnsi="Calibri" w:cs="Calibri"/>
          <w:kern w:val="0"/>
          <w:sz w:val="24"/>
          <w:szCs w:val="24"/>
        </w:rPr>
        <w:t xml:space="preserve"> mandamento </w:t>
      </w:r>
      <w:r w:rsidR="00941F80" w:rsidRPr="0007243E">
        <w:rPr>
          <w:rFonts w:ascii="Calibri" w:hAnsi="Calibri" w:cs="Calibri"/>
          <w:kern w:val="0"/>
          <w:sz w:val="24"/>
          <w:szCs w:val="24"/>
        </w:rPr>
        <w:t xml:space="preserve">novo </w:t>
      </w:r>
      <w:r w:rsidRPr="0007243E">
        <w:rPr>
          <w:rFonts w:ascii="Calibri" w:hAnsi="Calibri" w:cs="Calibri"/>
          <w:kern w:val="0"/>
          <w:sz w:val="24"/>
          <w:szCs w:val="24"/>
        </w:rPr>
        <w:t xml:space="preserve">do amor </w:t>
      </w:r>
      <w:r w:rsidR="00941F80" w:rsidRPr="0007243E">
        <w:rPr>
          <w:rFonts w:ascii="Calibri" w:hAnsi="Calibri" w:cs="Calibri"/>
          <w:kern w:val="0"/>
          <w:sz w:val="24"/>
          <w:szCs w:val="24"/>
        </w:rPr>
        <w:t>recíproco</w:t>
      </w:r>
      <w:r w:rsidRPr="0007243E">
        <w:rPr>
          <w:rFonts w:ascii="Calibri" w:hAnsi="Calibri" w:cs="Calibri"/>
          <w:kern w:val="0"/>
          <w:sz w:val="24"/>
          <w:szCs w:val="24"/>
        </w:rPr>
        <w:t xml:space="preserve"> é um lugar e uma forma de encontro com Deus. Neste sentido, a perspetiva sinodal, </w:t>
      </w:r>
      <w:r w:rsidR="00941F80" w:rsidRPr="0007243E">
        <w:rPr>
          <w:rFonts w:ascii="Calibri" w:hAnsi="Calibri" w:cs="Calibri"/>
          <w:kern w:val="0"/>
          <w:sz w:val="24"/>
          <w:szCs w:val="24"/>
        </w:rPr>
        <w:t>enquanto</w:t>
      </w:r>
      <w:r w:rsidRPr="0007243E">
        <w:rPr>
          <w:rFonts w:ascii="Calibri" w:hAnsi="Calibri" w:cs="Calibri"/>
          <w:kern w:val="0"/>
          <w:sz w:val="24"/>
          <w:szCs w:val="24"/>
        </w:rPr>
        <w:t xml:space="preserve"> se apoia no rico património espiritual da Tradição, contribui para renovar as suas formas: uma oração aberta à participação, um </w:t>
      </w:r>
      <w:proofErr w:type="gramStart"/>
      <w:r w:rsidRPr="0007243E">
        <w:rPr>
          <w:rFonts w:ascii="Calibri" w:hAnsi="Calibri" w:cs="Calibri"/>
          <w:kern w:val="0"/>
          <w:sz w:val="24"/>
          <w:szCs w:val="24"/>
        </w:rPr>
        <w:t xml:space="preserve">discernimento vivido </w:t>
      </w:r>
      <w:r w:rsidR="00941F80" w:rsidRPr="0007243E">
        <w:rPr>
          <w:rFonts w:ascii="Calibri" w:hAnsi="Calibri" w:cs="Calibri"/>
          <w:kern w:val="0"/>
          <w:sz w:val="24"/>
          <w:szCs w:val="24"/>
        </w:rPr>
        <w:t>juntos</w:t>
      </w:r>
      <w:proofErr w:type="gramEnd"/>
      <w:r w:rsidRPr="0007243E">
        <w:rPr>
          <w:rFonts w:ascii="Calibri" w:hAnsi="Calibri" w:cs="Calibri"/>
          <w:kern w:val="0"/>
          <w:sz w:val="24"/>
          <w:szCs w:val="24"/>
        </w:rPr>
        <w:t>, uma energia missionária que nasce da partilha e se irradia como serviço.</w:t>
      </w:r>
    </w:p>
    <w:p w14:paraId="4102F43A" w14:textId="77777777" w:rsidR="00722549" w:rsidRPr="0007243E" w:rsidRDefault="00722549" w:rsidP="0007243E">
      <w:pPr>
        <w:spacing w:after="0" w:line="240" w:lineRule="auto"/>
        <w:jc w:val="both"/>
        <w:rPr>
          <w:rFonts w:ascii="Calibri" w:hAnsi="Calibri" w:cs="Calibri"/>
          <w:kern w:val="0"/>
          <w:sz w:val="24"/>
          <w:szCs w:val="24"/>
          <w:lang w:val="it-IT"/>
        </w:rPr>
      </w:pPr>
    </w:p>
    <w:p w14:paraId="66E3B59F" w14:textId="068234A5" w:rsidR="00722549" w:rsidRPr="0007243E" w:rsidRDefault="00722549"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 xml:space="preserve">45. A conversação no Espírito é um instrumento que, mesmo com </w:t>
      </w:r>
      <w:r w:rsidR="00FA3A05" w:rsidRPr="0007243E">
        <w:rPr>
          <w:rFonts w:ascii="Calibri" w:hAnsi="Calibri" w:cs="Calibri"/>
          <w:kern w:val="0"/>
          <w:sz w:val="24"/>
          <w:szCs w:val="24"/>
        </w:rPr>
        <w:t>os seus limites</w:t>
      </w:r>
      <w:r w:rsidRPr="0007243E">
        <w:rPr>
          <w:rFonts w:ascii="Calibri" w:hAnsi="Calibri" w:cs="Calibri"/>
          <w:kern w:val="0"/>
          <w:sz w:val="24"/>
          <w:szCs w:val="24"/>
        </w:rPr>
        <w:t>, é fecundo para permitir a escuta e o discernimento “do que o Espírito diz às igrejas” (</w:t>
      </w:r>
      <w:proofErr w:type="spellStart"/>
      <w:r w:rsidRPr="0007243E">
        <w:rPr>
          <w:rFonts w:ascii="Calibri" w:hAnsi="Calibri" w:cs="Calibri"/>
          <w:kern w:val="0"/>
          <w:sz w:val="24"/>
          <w:szCs w:val="24"/>
        </w:rPr>
        <w:t>Ap</w:t>
      </w:r>
      <w:proofErr w:type="spellEnd"/>
      <w:r w:rsidRPr="0007243E">
        <w:rPr>
          <w:rFonts w:ascii="Calibri" w:hAnsi="Calibri" w:cs="Calibri"/>
          <w:kern w:val="0"/>
          <w:sz w:val="24"/>
          <w:szCs w:val="24"/>
        </w:rPr>
        <w:t xml:space="preserve"> 2,7). A sua prática </w:t>
      </w:r>
      <w:r w:rsidR="009D02B8" w:rsidRPr="0007243E">
        <w:rPr>
          <w:rFonts w:ascii="Calibri" w:hAnsi="Calibri" w:cs="Calibri"/>
          <w:kern w:val="0"/>
          <w:sz w:val="24"/>
          <w:szCs w:val="24"/>
        </w:rPr>
        <w:t>suscitou</w:t>
      </w:r>
      <w:r w:rsidRPr="0007243E">
        <w:rPr>
          <w:rFonts w:ascii="Calibri" w:hAnsi="Calibri" w:cs="Calibri"/>
          <w:kern w:val="0"/>
          <w:sz w:val="24"/>
          <w:szCs w:val="24"/>
        </w:rPr>
        <w:t xml:space="preserve"> alegria, espanto e gratidão e </w:t>
      </w:r>
      <w:r w:rsidR="009D02B8" w:rsidRPr="0007243E">
        <w:rPr>
          <w:rFonts w:ascii="Calibri" w:hAnsi="Calibri" w:cs="Calibri"/>
          <w:kern w:val="0"/>
          <w:sz w:val="24"/>
          <w:szCs w:val="24"/>
        </w:rPr>
        <w:t>foi</w:t>
      </w:r>
      <w:r w:rsidRPr="0007243E">
        <w:rPr>
          <w:rFonts w:ascii="Calibri" w:hAnsi="Calibri" w:cs="Calibri"/>
          <w:kern w:val="0"/>
          <w:sz w:val="24"/>
          <w:szCs w:val="24"/>
        </w:rPr>
        <w:t xml:space="preserve"> </w:t>
      </w:r>
      <w:r w:rsidR="009D02B8" w:rsidRPr="0007243E">
        <w:rPr>
          <w:rFonts w:ascii="Calibri" w:hAnsi="Calibri" w:cs="Calibri"/>
          <w:kern w:val="0"/>
          <w:sz w:val="24"/>
          <w:szCs w:val="24"/>
        </w:rPr>
        <w:t>vivida</w:t>
      </w:r>
      <w:r w:rsidRPr="0007243E">
        <w:rPr>
          <w:rFonts w:ascii="Calibri" w:hAnsi="Calibri" w:cs="Calibri"/>
          <w:kern w:val="0"/>
          <w:sz w:val="24"/>
          <w:szCs w:val="24"/>
        </w:rPr>
        <w:t xml:space="preserve"> como um caminho de renovação que transforma </w:t>
      </w:r>
      <w:r w:rsidR="00FA3A05" w:rsidRPr="0007243E">
        <w:rPr>
          <w:rFonts w:ascii="Calibri" w:hAnsi="Calibri" w:cs="Calibri"/>
          <w:kern w:val="0"/>
          <w:sz w:val="24"/>
          <w:szCs w:val="24"/>
        </w:rPr>
        <w:t>as pessoas</w:t>
      </w:r>
      <w:r w:rsidRPr="0007243E">
        <w:rPr>
          <w:rFonts w:ascii="Calibri" w:hAnsi="Calibri" w:cs="Calibri"/>
          <w:kern w:val="0"/>
          <w:sz w:val="24"/>
          <w:szCs w:val="24"/>
        </w:rPr>
        <w:t xml:space="preserve">, </w:t>
      </w:r>
      <w:r w:rsidR="00FA3A05" w:rsidRPr="0007243E">
        <w:rPr>
          <w:rFonts w:ascii="Calibri" w:hAnsi="Calibri" w:cs="Calibri"/>
          <w:kern w:val="0"/>
          <w:sz w:val="24"/>
          <w:szCs w:val="24"/>
        </w:rPr>
        <w:t xml:space="preserve">os </w:t>
      </w:r>
      <w:r w:rsidRPr="0007243E">
        <w:rPr>
          <w:rFonts w:ascii="Calibri" w:hAnsi="Calibri" w:cs="Calibri"/>
          <w:kern w:val="0"/>
          <w:sz w:val="24"/>
          <w:szCs w:val="24"/>
        </w:rPr>
        <w:t xml:space="preserve">grupos e a Igreja. A palavra “conversação” exprime algo mais do que um simples diálogo: ela entrelaça harmoniosamente pensamento e sentimento e gera um mundo </w:t>
      </w:r>
      <w:r w:rsidR="009D02B8" w:rsidRPr="0007243E">
        <w:rPr>
          <w:rFonts w:ascii="Calibri" w:hAnsi="Calibri" w:cs="Calibri"/>
          <w:kern w:val="0"/>
          <w:sz w:val="24"/>
          <w:szCs w:val="24"/>
        </w:rPr>
        <w:t>vital</w:t>
      </w:r>
      <w:r w:rsidRPr="0007243E">
        <w:rPr>
          <w:rFonts w:ascii="Calibri" w:hAnsi="Calibri" w:cs="Calibri"/>
          <w:kern w:val="0"/>
          <w:sz w:val="24"/>
          <w:szCs w:val="24"/>
        </w:rPr>
        <w:t xml:space="preserve"> partilhado. </w:t>
      </w:r>
      <w:r w:rsidR="00881844" w:rsidRPr="0007243E">
        <w:rPr>
          <w:rFonts w:ascii="Calibri" w:hAnsi="Calibri" w:cs="Calibri"/>
          <w:kern w:val="0"/>
          <w:sz w:val="24"/>
          <w:szCs w:val="24"/>
        </w:rPr>
        <w:t>Por isso se</w:t>
      </w:r>
      <w:r w:rsidRPr="0007243E">
        <w:rPr>
          <w:rFonts w:ascii="Calibri" w:hAnsi="Calibri" w:cs="Calibri"/>
          <w:kern w:val="0"/>
          <w:sz w:val="24"/>
          <w:szCs w:val="24"/>
        </w:rPr>
        <w:t xml:space="preserve"> pode dizer que </w:t>
      </w:r>
      <w:r w:rsidR="00881844" w:rsidRPr="0007243E">
        <w:rPr>
          <w:rFonts w:ascii="Calibri" w:hAnsi="Calibri" w:cs="Calibri"/>
          <w:kern w:val="0"/>
          <w:sz w:val="24"/>
          <w:szCs w:val="24"/>
        </w:rPr>
        <w:t>n</w:t>
      </w:r>
      <w:r w:rsidRPr="0007243E">
        <w:rPr>
          <w:rFonts w:ascii="Calibri" w:hAnsi="Calibri" w:cs="Calibri"/>
          <w:kern w:val="0"/>
          <w:sz w:val="24"/>
          <w:szCs w:val="24"/>
        </w:rPr>
        <w:t xml:space="preserve">a </w:t>
      </w:r>
      <w:r w:rsidR="00881844" w:rsidRPr="0007243E">
        <w:rPr>
          <w:rFonts w:ascii="Calibri" w:hAnsi="Calibri" w:cs="Calibri"/>
          <w:kern w:val="0"/>
          <w:sz w:val="24"/>
          <w:szCs w:val="24"/>
        </w:rPr>
        <w:t>conversação</w:t>
      </w:r>
      <w:r w:rsidRPr="0007243E">
        <w:rPr>
          <w:rFonts w:ascii="Calibri" w:hAnsi="Calibri" w:cs="Calibri"/>
          <w:kern w:val="0"/>
          <w:sz w:val="24"/>
          <w:szCs w:val="24"/>
        </w:rPr>
        <w:t xml:space="preserve"> está em jogo a conversão. </w:t>
      </w:r>
      <w:r w:rsidR="00881844" w:rsidRPr="0007243E">
        <w:rPr>
          <w:rFonts w:ascii="Calibri" w:hAnsi="Calibri" w:cs="Calibri"/>
          <w:kern w:val="0"/>
          <w:sz w:val="24"/>
          <w:szCs w:val="24"/>
        </w:rPr>
        <w:t>Trata-se de</w:t>
      </w:r>
      <w:r w:rsidRPr="0007243E">
        <w:rPr>
          <w:rFonts w:ascii="Calibri" w:hAnsi="Calibri" w:cs="Calibri"/>
          <w:kern w:val="0"/>
          <w:sz w:val="24"/>
          <w:szCs w:val="24"/>
        </w:rPr>
        <w:t xml:space="preserve"> um dado antropológico que se encontra em diferentes povos e culturas, unidos pela prática de se reunirem </w:t>
      </w:r>
      <w:r w:rsidR="00FA3A05" w:rsidRPr="0007243E">
        <w:rPr>
          <w:rFonts w:ascii="Calibri" w:hAnsi="Calibri" w:cs="Calibri"/>
          <w:kern w:val="0"/>
          <w:sz w:val="24"/>
          <w:szCs w:val="24"/>
        </w:rPr>
        <w:t>solidariamente</w:t>
      </w:r>
      <w:r w:rsidRPr="0007243E">
        <w:rPr>
          <w:rFonts w:ascii="Calibri" w:hAnsi="Calibri" w:cs="Calibri"/>
          <w:kern w:val="0"/>
          <w:sz w:val="24"/>
          <w:szCs w:val="24"/>
        </w:rPr>
        <w:t xml:space="preserve"> para </w:t>
      </w:r>
      <w:r w:rsidR="00881844" w:rsidRPr="0007243E">
        <w:rPr>
          <w:rFonts w:ascii="Calibri" w:hAnsi="Calibri" w:cs="Calibri"/>
          <w:kern w:val="0"/>
          <w:sz w:val="24"/>
          <w:szCs w:val="24"/>
        </w:rPr>
        <w:t>tratar</w:t>
      </w:r>
      <w:r w:rsidRPr="0007243E">
        <w:rPr>
          <w:rFonts w:ascii="Calibri" w:hAnsi="Calibri" w:cs="Calibri"/>
          <w:kern w:val="0"/>
          <w:sz w:val="24"/>
          <w:szCs w:val="24"/>
        </w:rPr>
        <w:t xml:space="preserve"> e decidir </w:t>
      </w:r>
      <w:r w:rsidR="00881844" w:rsidRPr="0007243E">
        <w:rPr>
          <w:rFonts w:ascii="Calibri" w:hAnsi="Calibri" w:cs="Calibri"/>
          <w:kern w:val="0"/>
          <w:sz w:val="24"/>
          <w:szCs w:val="24"/>
        </w:rPr>
        <w:t>as</w:t>
      </w:r>
      <w:r w:rsidRPr="0007243E">
        <w:rPr>
          <w:rFonts w:ascii="Calibri" w:hAnsi="Calibri" w:cs="Calibri"/>
          <w:kern w:val="0"/>
          <w:sz w:val="24"/>
          <w:szCs w:val="24"/>
        </w:rPr>
        <w:t xml:space="preserve"> questões vitais para a comunidade. A graça </w:t>
      </w:r>
      <w:r w:rsidR="00881844" w:rsidRPr="0007243E">
        <w:rPr>
          <w:rFonts w:ascii="Calibri" w:hAnsi="Calibri" w:cs="Calibri"/>
          <w:kern w:val="0"/>
          <w:sz w:val="24"/>
          <w:szCs w:val="24"/>
        </w:rPr>
        <w:t>leva ao cumprimento de</w:t>
      </w:r>
      <w:r w:rsidRPr="0007243E">
        <w:rPr>
          <w:rFonts w:ascii="Calibri" w:hAnsi="Calibri" w:cs="Calibri"/>
          <w:kern w:val="0"/>
          <w:sz w:val="24"/>
          <w:szCs w:val="24"/>
        </w:rPr>
        <w:t xml:space="preserve">sta experiência humana: conversar “no Espírito” significa viver a experiência da partilha à luz da fé e da </w:t>
      </w:r>
      <w:r w:rsidRPr="0007243E">
        <w:rPr>
          <w:rFonts w:ascii="Calibri" w:hAnsi="Calibri" w:cs="Calibri"/>
          <w:kern w:val="0"/>
          <w:sz w:val="24"/>
          <w:szCs w:val="24"/>
        </w:rPr>
        <w:lastRenderedPageBreak/>
        <w:t>procura d</w:t>
      </w:r>
      <w:r w:rsidR="00881844" w:rsidRPr="0007243E">
        <w:rPr>
          <w:rFonts w:ascii="Calibri" w:hAnsi="Calibri" w:cs="Calibri"/>
          <w:kern w:val="0"/>
          <w:sz w:val="24"/>
          <w:szCs w:val="24"/>
        </w:rPr>
        <w:t>o</w:t>
      </w:r>
      <w:r w:rsidRPr="0007243E">
        <w:rPr>
          <w:rFonts w:ascii="Calibri" w:hAnsi="Calibri" w:cs="Calibri"/>
          <w:kern w:val="0"/>
          <w:sz w:val="24"/>
          <w:szCs w:val="24"/>
        </w:rPr>
        <w:t xml:space="preserve"> </w:t>
      </w:r>
      <w:r w:rsidR="00881844" w:rsidRPr="0007243E">
        <w:rPr>
          <w:rFonts w:ascii="Calibri" w:hAnsi="Calibri" w:cs="Calibri"/>
          <w:kern w:val="0"/>
          <w:sz w:val="24"/>
          <w:szCs w:val="24"/>
        </w:rPr>
        <w:t xml:space="preserve">querer </w:t>
      </w:r>
      <w:r w:rsidRPr="0007243E">
        <w:rPr>
          <w:rFonts w:ascii="Calibri" w:hAnsi="Calibri" w:cs="Calibri"/>
          <w:kern w:val="0"/>
          <w:sz w:val="24"/>
          <w:szCs w:val="24"/>
        </w:rPr>
        <w:t>de Deus, num</w:t>
      </w:r>
      <w:r w:rsidR="00881844" w:rsidRPr="0007243E">
        <w:rPr>
          <w:rFonts w:ascii="Calibri" w:hAnsi="Calibri" w:cs="Calibri"/>
          <w:kern w:val="0"/>
          <w:sz w:val="24"/>
          <w:szCs w:val="24"/>
        </w:rPr>
        <w:t xml:space="preserve">a atmosfera </w:t>
      </w:r>
      <w:r w:rsidRPr="0007243E">
        <w:rPr>
          <w:rFonts w:ascii="Calibri" w:hAnsi="Calibri" w:cs="Calibri"/>
          <w:kern w:val="0"/>
          <w:sz w:val="24"/>
          <w:szCs w:val="24"/>
        </w:rPr>
        <w:t>evangélic</w:t>
      </w:r>
      <w:r w:rsidR="00881844" w:rsidRPr="0007243E">
        <w:rPr>
          <w:rFonts w:ascii="Calibri" w:hAnsi="Calibri" w:cs="Calibri"/>
          <w:kern w:val="0"/>
          <w:sz w:val="24"/>
          <w:szCs w:val="24"/>
        </w:rPr>
        <w:t>a</w:t>
      </w:r>
      <w:r w:rsidRPr="0007243E">
        <w:rPr>
          <w:rFonts w:ascii="Calibri" w:hAnsi="Calibri" w:cs="Calibri"/>
          <w:kern w:val="0"/>
          <w:sz w:val="24"/>
          <w:szCs w:val="24"/>
        </w:rPr>
        <w:t xml:space="preserve"> em que o Espírito Santo pode fazer ouvir a sua voz inconfundível.</w:t>
      </w:r>
    </w:p>
    <w:p w14:paraId="48BB7AAA" w14:textId="77777777" w:rsidR="00722549" w:rsidRPr="0007243E" w:rsidRDefault="00722549" w:rsidP="0007243E">
      <w:pPr>
        <w:spacing w:after="0" w:line="240" w:lineRule="auto"/>
        <w:jc w:val="both"/>
        <w:rPr>
          <w:rFonts w:ascii="Calibri" w:hAnsi="Calibri" w:cs="Calibri"/>
          <w:kern w:val="0"/>
          <w:sz w:val="24"/>
          <w:szCs w:val="24"/>
          <w:lang w:val="it-IT"/>
        </w:rPr>
      </w:pPr>
    </w:p>
    <w:p w14:paraId="32D4AE30" w14:textId="1AD0DC45" w:rsidR="00722549" w:rsidRPr="0007243E" w:rsidRDefault="00722549"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 xml:space="preserve">46. Em todas as </w:t>
      </w:r>
      <w:r w:rsidR="00881844" w:rsidRPr="0007243E">
        <w:rPr>
          <w:rFonts w:ascii="Calibri" w:hAnsi="Calibri" w:cs="Calibri"/>
          <w:kern w:val="0"/>
          <w:sz w:val="24"/>
          <w:szCs w:val="24"/>
        </w:rPr>
        <w:t>etapas</w:t>
      </w:r>
      <w:r w:rsidRPr="0007243E">
        <w:rPr>
          <w:rFonts w:ascii="Calibri" w:hAnsi="Calibri" w:cs="Calibri"/>
          <w:kern w:val="0"/>
          <w:sz w:val="24"/>
          <w:szCs w:val="24"/>
        </w:rPr>
        <w:t xml:space="preserve"> do processo sinodal ressoou a necessidade de cura, reconciliação e reconstrução da confiança no seio da Igreja, </w:t>
      </w:r>
      <w:r w:rsidR="00881844" w:rsidRPr="0007243E">
        <w:rPr>
          <w:rFonts w:ascii="Calibri" w:hAnsi="Calibri" w:cs="Calibri"/>
          <w:kern w:val="0"/>
          <w:sz w:val="24"/>
          <w:szCs w:val="24"/>
        </w:rPr>
        <w:t xml:space="preserve">em </w:t>
      </w:r>
      <w:r w:rsidRPr="0007243E">
        <w:rPr>
          <w:rFonts w:ascii="Calibri" w:hAnsi="Calibri" w:cs="Calibri"/>
          <w:kern w:val="0"/>
          <w:sz w:val="24"/>
          <w:szCs w:val="24"/>
        </w:rPr>
        <w:t xml:space="preserve">particular na sequência de demasiados escândalos </w:t>
      </w:r>
      <w:r w:rsidR="00881844" w:rsidRPr="0007243E">
        <w:rPr>
          <w:rFonts w:ascii="Calibri" w:hAnsi="Calibri" w:cs="Calibri"/>
          <w:kern w:val="0"/>
          <w:sz w:val="24"/>
          <w:szCs w:val="24"/>
        </w:rPr>
        <w:t xml:space="preserve">ligados a diversos tipos </w:t>
      </w:r>
      <w:r w:rsidRPr="0007243E">
        <w:rPr>
          <w:rFonts w:ascii="Calibri" w:hAnsi="Calibri" w:cs="Calibri"/>
          <w:kern w:val="0"/>
          <w:sz w:val="24"/>
          <w:szCs w:val="24"/>
        </w:rPr>
        <w:t xml:space="preserve">de abusos, e no seio da sociedade. A Igreja é chamada a </w:t>
      </w:r>
      <w:r w:rsidR="00881844" w:rsidRPr="0007243E">
        <w:rPr>
          <w:rFonts w:ascii="Calibri" w:hAnsi="Calibri" w:cs="Calibri"/>
          <w:kern w:val="0"/>
          <w:sz w:val="24"/>
          <w:szCs w:val="24"/>
        </w:rPr>
        <w:t>pôr</w:t>
      </w:r>
      <w:r w:rsidRPr="0007243E">
        <w:rPr>
          <w:rFonts w:ascii="Calibri" w:hAnsi="Calibri" w:cs="Calibri"/>
          <w:kern w:val="0"/>
          <w:sz w:val="24"/>
          <w:szCs w:val="24"/>
        </w:rPr>
        <w:t xml:space="preserve"> no centro da sua vida e da sua ação o facto de que em Cristo, através do Batismo, somos confiados uns aos outros. O reconhecimento desta realidade profunda </w:t>
      </w:r>
      <w:r w:rsidR="00881844" w:rsidRPr="0007243E">
        <w:rPr>
          <w:rFonts w:ascii="Calibri" w:hAnsi="Calibri" w:cs="Calibri"/>
          <w:kern w:val="0"/>
          <w:sz w:val="24"/>
          <w:szCs w:val="24"/>
        </w:rPr>
        <w:t>transforma-se n</w:t>
      </w:r>
      <w:r w:rsidRPr="0007243E">
        <w:rPr>
          <w:rFonts w:ascii="Calibri" w:hAnsi="Calibri" w:cs="Calibri"/>
          <w:kern w:val="0"/>
          <w:sz w:val="24"/>
          <w:szCs w:val="24"/>
        </w:rPr>
        <w:t xml:space="preserve">um dever sagrado que nos </w:t>
      </w:r>
      <w:r w:rsidR="00881844" w:rsidRPr="0007243E">
        <w:rPr>
          <w:rFonts w:ascii="Calibri" w:hAnsi="Calibri" w:cs="Calibri"/>
          <w:kern w:val="0"/>
          <w:sz w:val="24"/>
          <w:szCs w:val="24"/>
        </w:rPr>
        <w:t>torna capazes de</w:t>
      </w:r>
      <w:r w:rsidRPr="0007243E">
        <w:rPr>
          <w:rFonts w:ascii="Calibri" w:hAnsi="Calibri" w:cs="Calibri"/>
          <w:kern w:val="0"/>
          <w:sz w:val="24"/>
          <w:szCs w:val="24"/>
        </w:rPr>
        <w:t xml:space="preserve"> reconhecer os erros e reconstruir a confiança. Percorrer este caminho é um ato de justiça e um compromisso missionário do Povo de Deus no nosso mundo e um dom que devemos invocar do alto. O desejo de continuar a percorrer este caminho é fruto da renovação sinodal.</w:t>
      </w:r>
    </w:p>
    <w:p w14:paraId="242B2541" w14:textId="77777777" w:rsidR="00722549" w:rsidRPr="0007243E" w:rsidRDefault="00722549" w:rsidP="0007243E">
      <w:pPr>
        <w:spacing w:after="0" w:line="240" w:lineRule="auto"/>
        <w:jc w:val="both"/>
        <w:rPr>
          <w:rFonts w:ascii="Calibri" w:hAnsi="Calibri" w:cs="Calibri"/>
          <w:b/>
          <w:bCs/>
          <w:kern w:val="0"/>
          <w:sz w:val="24"/>
          <w:szCs w:val="24"/>
          <w:lang w:val="it-IT"/>
        </w:rPr>
      </w:pPr>
      <w:bookmarkStart w:id="16" w:name="_Toc180798650"/>
      <w:bookmarkEnd w:id="16"/>
    </w:p>
    <w:p w14:paraId="27168584" w14:textId="77777777" w:rsidR="00722549" w:rsidRPr="0007243E" w:rsidRDefault="00722549" w:rsidP="0007243E">
      <w:pPr>
        <w:spacing w:after="0" w:line="240" w:lineRule="auto"/>
        <w:jc w:val="both"/>
        <w:rPr>
          <w:rFonts w:ascii="Calibri" w:hAnsi="Calibri" w:cs="Calibri"/>
          <w:kern w:val="0"/>
          <w:sz w:val="24"/>
          <w:szCs w:val="24"/>
        </w:rPr>
      </w:pPr>
      <w:r w:rsidRPr="0007243E">
        <w:rPr>
          <w:rFonts w:ascii="Calibri" w:hAnsi="Calibri" w:cs="Calibri"/>
          <w:b/>
          <w:bCs/>
          <w:kern w:val="0"/>
          <w:sz w:val="24"/>
          <w:szCs w:val="24"/>
        </w:rPr>
        <w:t xml:space="preserve">A </w:t>
      </w:r>
      <w:proofErr w:type="spellStart"/>
      <w:r w:rsidRPr="0007243E">
        <w:rPr>
          <w:rFonts w:ascii="Calibri" w:hAnsi="Calibri" w:cs="Calibri"/>
          <w:b/>
          <w:bCs/>
          <w:kern w:val="0"/>
          <w:sz w:val="24"/>
          <w:szCs w:val="24"/>
        </w:rPr>
        <w:t>sinodalidade</w:t>
      </w:r>
      <w:proofErr w:type="spellEnd"/>
      <w:r w:rsidRPr="0007243E">
        <w:rPr>
          <w:rFonts w:ascii="Calibri" w:hAnsi="Calibri" w:cs="Calibri"/>
          <w:b/>
          <w:bCs/>
          <w:kern w:val="0"/>
          <w:sz w:val="24"/>
          <w:szCs w:val="24"/>
        </w:rPr>
        <w:t xml:space="preserve"> como profecia social</w:t>
      </w:r>
    </w:p>
    <w:p w14:paraId="260CCE27" w14:textId="77777777" w:rsidR="00722549" w:rsidRPr="0007243E" w:rsidRDefault="00722549" w:rsidP="0007243E">
      <w:pPr>
        <w:spacing w:after="0" w:line="240" w:lineRule="auto"/>
        <w:jc w:val="both"/>
        <w:rPr>
          <w:rFonts w:ascii="Calibri" w:hAnsi="Calibri" w:cs="Calibri"/>
          <w:kern w:val="0"/>
          <w:sz w:val="24"/>
          <w:szCs w:val="24"/>
          <w:lang w:val="it-IT"/>
        </w:rPr>
      </w:pPr>
    </w:p>
    <w:p w14:paraId="3D33C8BA" w14:textId="1629CBC9" w:rsidR="00722549" w:rsidRPr="0007243E" w:rsidRDefault="00722549"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47. Praticado com humildade, o estilo sinodal pode fazer da Igreja uma voz profética no mundo de hoje. “A Igreja sinodal é como um estandarte erguido entre as nações (cf. Is 11,12)” (Francisco, </w:t>
      </w:r>
      <w:r w:rsidRPr="0007243E">
        <w:rPr>
          <w:rFonts w:ascii="Calibri" w:hAnsi="Calibri" w:cs="Calibri"/>
          <w:i/>
          <w:iCs/>
          <w:kern w:val="0"/>
          <w:sz w:val="24"/>
          <w:szCs w:val="24"/>
        </w:rPr>
        <w:t>Discurso por ocasião da comemoração do 50</w:t>
      </w:r>
      <w:r w:rsidR="006E30EA" w:rsidRPr="0007243E">
        <w:rPr>
          <w:rFonts w:ascii="Calibri" w:hAnsi="Calibri" w:cs="Calibri"/>
          <w:i/>
          <w:iCs/>
          <w:kern w:val="0"/>
          <w:sz w:val="24"/>
          <w:szCs w:val="24"/>
        </w:rPr>
        <w:t>.</w:t>
      </w:r>
      <w:r w:rsidRPr="0007243E">
        <w:rPr>
          <w:rFonts w:ascii="Calibri" w:hAnsi="Calibri" w:cs="Calibri"/>
          <w:i/>
          <w:iCs/>
          <w:kern w:val="0"/>
          <w:sz w:val="24"/>
          <w:szCs w:val="24"/>
        </w:rPr>
        <w:t>º aniversário da instituição do Sínodo dos Bispos</w:t>
      </w:r>
      <w:r w:rsidRPr="0007243E">
        <w:rPr>
          <w:rFonts w:ascii="Calibri" w:hAnsi="Calibri" w:cs="Calibri"/>
          <w:kern w:val="0"/>
          <w:sz w:val="24"/>
          <w:szCs w:val="24"/>
        </w:rPr>
        <w:t xml:space="preserve">, 17 de outubro de 2015). Vivemos numa época marcada pelo aumento das desigualdades, pela crescente desilusão com os modelos tradicionais de governação, pelo desencanto com o funcionamento da democracia, pelo aumento das tendências autocráticas e ditatoriais, pelo predomínio do modelo de mercado sem ter em conta a vulnerabilidade das pessoas e da criação, e pela tentação de resolver os conflitos através da força e não do diálogo. </w:t>
      </w:r>
      <w:r w:rsidR="00881844" w:rsidRPr="0007243E">
        <w:rPr>
          <w:rFonts w:ascii="Calibri" w:hAnsi="Calibri" w:cs="Calibri"/>
          <w:kern w:val="0"/>
          <w:sz w:val="24"/>
          <w:szCs w:val="24"/>
        </w:rPr>
        <w:t>P</w:t>
      </w:r>
      <w:r w:rsidRPr="0007243E">
        <w:rPr>
          <w:rFonts w:ascii="Calibri" w:hAnsi="Calibri" w:cs="Calibri"/>
          <w:kern w:val="0"/>
          <w:sz w:val="24"/>
          <w:szCs w:val="24"/>
        </w:rPr>
        <w:t xml:space="preserve">ráticas autênticas de </w:t>
      </w:r>
      <w:proofErr w:type="spellStart"/>
      <w:r w:rsidRPr="0007243E">
        <w:rPr>
          <w:rFonts w:ascii="Calibri" w:hAnsi="Calibri" w:cs="Calibri"/>
          <w:kern w:val="0"/>
          <w:sz w:val="24"/>
          <w:szCs w:val="24"/>
        </w:rPr>
        <w:t>sinodalidade</w:t>
      </w:r>
      <w:proofErr w:type="spellEnd"/>
      <w:r w:rsidRPr="0007243E">
        <w:rPr>
          <w:rFonts w:ascii="Calibri" w:hAnsi="Calibri" w:cs="Calibri"/>
          <w:kern w:val="0"/>
          <w:sz w:val="24"/>
          <w:szCs w:val="24"/>
        </w:rPr>
        <w:t xml:space="preserve"> permitem aos cristãos desenvolver uma cultura capaz de profecia crítica face ao pensamento dominante e, assim, oferecer um contributo </w:t>
      </w:r>
      <w:r w:rsidR="00881844" w:rsidRPr="0007243E">
        <w:rPr>
          <w:rFonts w:ascii="Calibri" w:hAnsi="Calibri" w:cs="Calibri"/>
          <w:kern w:val="0"/>
          <w:sz w:val="24"/>
          <w:szCs w:val="24"/>
        </w:rPr>
        <w:t>peculiar</w:t>
      </w:r>
      <w:r w:rsidRPr="0007243E">
        <w:rPr>
          <w:rFonts w:ascii="Calibri" w:hAnsi="Calibri" w:cs="Calibri"/>
          <w:kern w:val="0"/>
          <w:sz w:val="24"/>
          <w:szCs w:val="24"/>
        </w:rPr>
        <w:t xml:space="preserve"> </w:t>
      </w:r>
      <w:r w:rsidR="00881844" w:rsidRPr="0007243E">
        <w:rPr>
          <w:rFonts w:ascii="Calibri" w:hAnsi="Calibri" w:cs="Calibri"/>
          <w:kern w:val="0"/>
          <w:sz w:val="24"/>
          <w:szCs w:val="24"/>
        </w:rPr>
        <w:t>n</w:t>
      </w:r>
      <w:r w:rsidRPr="0007243E">
        <w:rPr>
          <w:rFonts w:ascii="Calibri" w:hAnsi="Calibri" w:cs="Calibri"/>
          <w:kern w:val="0"/>
          <w:sz w:val="24"/>
          <w:szCs w:val="24"/>
        </w:rPr>
        <w:t xml:space="preserve">a procura de respostas a muitos dos desafios que as sociedades contemporâneas </w:t>
      </w:r>
      <w:r w:rsidR="008A470B" w:rsidRPr="0007243E">
        <w:rPr>
          <w:rFonts w:ascii="Calibri" w:hAnsi="Calibri" w:cs="Calibri"/>
          <w:kern w:val="0"/>
          <w:sz w:val="24"/>
          <w:szCs w:val="24"/>
        </w:rPr>
        <w:t xml:space="preserve">devem enfrentar e </w:t>
      </w:r>
      <w:r w:rsidR="00881844" w:rsidRPr="0007243E">
        <w:rPr>
          <w:rFonts w:ascii="Calibri" w:hAnsi="Calibri" w:cs="Calibri"/>
          <w:kern w:val="0"/>
          <w:sz w:val="24"/>
          <w:szCs w:val="24"/>
        </w:rPr>
        <w:t>na</w:t>
      </w:r>
      <w:r w:rsidRPr="0007243E">
        <w:rPr>
          <w:rFonts w:ascii="Calibri" w:hAnsi="Calibri" w:cs="Calibri"/>
          <w:kern w:val="0"/>
          <w:sz w:val="24"/>
          <w:szCs w:val="24"/>
        </w:rPr>
        <w:t xml:space="preserve"> construção do bem comum.</w:t>
      </w:r>
    </w:p>
    <w:p w14:paraId="06A85E6B" w14:textId="77777777" w:rsidR="00722549" w:rsidRPr="0007243E" w:rsidRDefault="00722549" w:rsidP="0007243E">
      <w:pPr>
        <w:spacing w:after="0" w:line="240" w:lineRule="auto"/>
        <w:jc w:val="both"/>
        <w:rPr>
          <w:rFonts w:ascii="Calibri" w:hAnsi="Calibri" w:cs="Calibri"/>
          <w:kern w:val="0"/>
          <w:sz w:val="24"/>
          <w:szCs w:val="24"/>
          <w:lang w:val="it-IT"/>
        </w:rPr>
      </w:pPr>
    </w:p>
    <w:p w14:paraId="5F4A01B0" w14:textId="720D2D18" w:rsidR="00722549" w:rsidRPr="0007243E" w:rsidRDefault="00722549"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 xml:space="preserve">48. O modo sinodal de viver as relações é um testemunho social que responde à necessidade humana de ser acolhido e de se sentir reconhecido numa comunidade concreta. É um desafio ao crescente isolamento das pessoas e ao individualismo cultural, que </w:t>
      </w:r>
      <w:r w:rsidR="00881844" w:rsidRPr="0007243E">
        <w:rPr>
          <w:rFonts w:ascii="Calibri" w:hAnsi="Calibri" w:cs="Calibri"/>
          <w:kern w:val="0"/>
          <w:sz w:val="24"/>
          <w:szCs w:val="24"/>
        </w:rPr>
        <w:t>também</w:t>
      </w:r>
      <w:r w:rsidRPr="0007243E">
        <w:rPr>
          <w:rFonts w:ascii="Calibri" w:hAnsi="Calibri" w:cs="Calibri"/>
          <w:kern w:val="0"/>
          <w:sz w:val="24"/>
          <w:szCs w:val="24"/>
        </w:rPr>
        <w:t xml:space="preserve"> a Igreja muitas vezes absorveu, e </w:t>
      </w:r>
      <w:r w:rsidR="00881844" w:rsidRPr="0007243E">
        <w:rPr>
          <w:rFonts w:ascii="Calibri" w:hAnsi="Calibri" w:cs="Calibri"/>
          <w:kern w:val="0"/>
          <w:sz w:val="24"/>
          <w:szCs w:val="24"/>
        </w:rPr>
        <w:t>apel</w:t>
      </w:r>
      <w:r w:rsidRPr="0007243E">
        <w:rPr>
          <w:rFonts w:ascii="Calibri" w:hAnsi="Calibri" w:cs="Calibri"/>
          <w:kern w:val="0"/>
          <w:sz w:val="24"/>
          <w:szCs w:val="24"/>
        </w:rPr>
        <w:t xml:space="preserve">a-nos ao cuidado mútuo, à interdependência e à corresponsabilidade pelo bem comum. </w:t>
      </w:r>
      <w:r w:rsidR="008A470B" w:rsidRPr="0007243E">
        <w:rPr>
          <w:rFonts w:ascii="Calibri" w:hAnsi="Calibri" w:cs="Calibri"/>
          <w:kern w:val="0"/>
          <w:sz w:val="24"/>
          <w:szCs w:val="24"/>
        </w:rPr>
        <w:t>Ao mesmo tempo</w:t>
      </w:r>
      <w:r w:rsidRPr="0007243E">
        <w:rPr>
          <w:rFonts w:ascii="Calibri" w:hAnsi="Calibri" w:cs="Calibri"/>
          <w:kern w:val="0"/>
          <w:sz w:val="24"/>
          <w:szCs w:val="24"/>
        </w:rPr>
        <w:t xml:space="preserve">, desafia um comunitarismo social exagerado que sufoca as pessoas e não lhes permite serem sujeitos do seu próprio desenvolvimento. A </w:t>
      </w:r>
      <w:r w:rsidR="008A470B" w:rsidRPr="0007243E">
        <w:rPr>
          <w:rFonts w:ascii="Calibri" w:hAnsi="Calibri" w:cs="Calibri"/>
          <w:kern w:val="0"/>
          <w:sz w:val="24"/>
          <w:szCs w:val="24"/>
        </w:rPr>
        <w:t xml:space="preserve">disponibilidade para a </w:t>
      </w:r>
      <w:r w:rsidRPr="0007243E">
        <w:rPr>
          <w:rFonts w:ascii="Calibri" w:hAnsi="Calibri" w:cs="Calibri"/>
          <w:kern w:val="0"/>
          <w:sz w:val="24"/>
          <w:szCs w:val="24"/>
        </w:rPr>
        <w:t>escuta</w:t>
      </w:r>
      <w:r w:rsidR="008A470B" w:rsidRPr="0007243E">
        <w:rPr>
          <w:rFonts w:ascii="Calibri" w:hAnsi="Calibri" w:cs="Calibri"/>
          <w:kern w:val="0"/>
          <w:sz w:val="24"/>
          <w:szCs w:val="24"/>
        </w:rPr>
        <w:t xml:space="preserve"> de</w:t>
      </w:r>
      <w:r w:rsidRPr="0007243E">
        <w:rPr>
          <w:rFonts w:ascii="Calibri" w:hAnsi="Calibri" w:cs="Calibri"/>
          <w:kern w:val="0"/>
          <w:sz w:val="24"/>
          <w:szCs w:val="24"/>
        </w:rPr>
        <w:t xml:space="preserve"> todos, especialmente os pobres, contrasta fortemente com um mundo em que a concentração do poder exclui os pobres, os marginalizados, as minorias e a terra, nossa casa comum. </w:t>
      </w:r>
      <w:proofErr w:type="spellStart"/>
      <w:r w:rsidR="00E81E2B" w:rsidRPr="0007243E">
        <w:rPr>
          <w:rFonts w:ascii="Calibri" w:hAnsi="Calibri" w:cs="Calibri"/>
          <w:kern w:val="0"/>
          <w:sz w:val="24"/>
          <w:szCs w:val="24"/>
        </w:rPr>
        <w:t>S</w:t>
      </w:r>
      <w:r w:rsidRPr="0007243E">
        <w:rPr>
          <w:rFonts w:ascii="Calibri" w:hAnsi="Calibri" w:cs="Calibri"/>
          <w:kern w:val="0"/>
          <w:sz w:val="24"/>
          <w:szCs w:val="24"/>
        </w:rPr>
        <w:t>inodalidade</w:t>
      </w:r>
      <w:proofErr w:type="spellEnd"/>
      <w:r w:rsidRPr="0007243E">
        <w:rPr>
          <w:rFonts w:ascii="Calibri" w:hAnsi="Calibri" w:cs="Calibri"/>
          <w:kern w:val="0"/>
          <w:sz w:val="24"/>
          <w:szCs w:val="24"/>
        </w:rPr>
        <w:t xml:space="preserve"> e ecologia integral assumem </w:t>
      </w:r>
      <w:r w:rsidR="00E81E2B" w:rsidRPr="0007243E">
        <w:rPr>
          <w:rFonts w:ascii="Calibri" w:hAnsi="Calibri" w:cs="Calibri"/>
          <w:kern w:val="0"/>
          <w:sz w:val="24"/>
          <w:szCs w:val="24"/>
        </w:rPr>
        <w:t xml:space="preserve">ambas </w:t>
      </w:r>
      <w:r w:rsidRPr="0007243E">
        <w:rPr>
          <w:rFonts w:ascii="Calibri" w:hAnsi="Calibri" w:cs="Calibri"/>
          <w:kern w:val="0"/>
          <w:sz w:val="24"/>
          <w:szCs w:val="24"/>
        </w:rPr>
        <w:t xml:space="preserve">a perspetiva das relações e insistem na necessidade </w:t>
      </w:r>
      <w:r w:rsidR="00E81E2B" w:rsidRPr="0007243E">
        <w:rPr>
          <w:rFonts w:ascii="Calibri" w:hAnsi="Calibri" w:cs="Calibri"/>
          <w:kern w:val="0"/>
          <w:sz w:val="24"/>
          <w:szCs w:val="24"/>
        </w:rPr>
        <w:t>do cuidado das ligações</w:t>
      </w:r>
      <w:r w:rsidRPr="0007243E">
        <w:rPr>
          <w:rFonts w:ascii="Calibri" w:hAnsi="Calibri" w:cs="Calibri"/>
          <w:kern w:val="0"/>
          <w:sz w:val="24"/>
          <w:szCs w:val="24"/>
        </w:rPr>
        <w:t>: por isso correspondem</w:t>
      </w:r>
      <w:r w:rsidR="008A470B" w:rsidRPr="0007243E">
        <w:rPr>
          <w:rFonts w:ascii="Calibri" w:hAnsi="Calibri" w:cs="Calibri"/>
          <w:kern w:val="0"/>
          <w:sz w:val="24"/>
          <w:szCs w:val="24"/>
        </w:rPr>
        <w:t>-se</w:t>
      </w:r>
      <w:r w:rsidRPr="0007243E">
        <w:rPr>
          <w:rFonts w:ascii="Calibri" w:hAnsi="Calibri" w:cs="Calibri"/>
          <w:kern w:val="0"/>
          <w:sz w:val="24"/>
          <w:szCs w:val="24"/>
        </w:rPr>
        <w:t xml:space="preserve"> e complementam</w:t>
      </w:r>
      <w:r w:rsidR="008A470B" w:rsidRPr="0007243E">
        <w:rPr>
          <w:rFonts w:ascii="Calibri" w:hAnsi="Calibri" w:cs="Calibri"/>
          <w:kern w:val="0"/>
          <w:sz w:val="24"/>
          <w:szCs w:val="24"/>
        </w:rPr>
        <w:t>-se</w:t>
      </w:r>
      <w:r w:rsidRPr="0007243E">
        <w:rPr>
          <w:rFonts w:ascii="Calibri" w:hAnsi="Calibri" w:cs="Calibri"/>
          <w:kern w:val="0"/>
          <w:sz w:val="24"/>
          <w:szCs w:val="24"/>
        </w:rPr>
        <w:t xml:space="preserve"> </w:t>
      </w:r>
      <w:r w:rsidR="00E81E2B" w:rsidRPr="0007243E">
        <w:rPr>
          <w:rFonts w:ascii="Calibri" w:hAnsi="Calibri" w:cs="Calibri"/>
          <w:kern w:val="0"/>
          <w:sz w:val="24"/>
          <w:szCs w:val="24"/>
        </w:rPr>
        <w:t>n</w:t>
      </w:r>
      <w:r w:rsidR="008A470B" w:rsidRPr="0007243E">
        <w:rPr>
          <w:rFonts w:ascii="Calibri" w:hAnsi="Calibri" w:cs="Calibri"/>
          <w:kern w:val="0"/>
          <w:sz w:val="24"/>
          <w:szCs w:val="24"/>
        </w:rPr>
        <w:t>o modo</w:t>
      </w:r>
      <w:r w:rsidRPr="0007243E">
        <w:rPr>
          <w:rFonts w:ascii="Calibri" w:hAnsi="Calibri" w:cs="Calibri"/>
          <w:kern w:val="0"/>
          <w:sz w:val="24"/>
          <w:szCs w:val="24"/>
        </w:rPr>
        <w:t xml:space="preserve"> de viver a missão da Igreja no mundo contemporâneo.</w:t>
      </w:r>
    </w:p>
    <w:p w14:paraId="134A3B87" w14:textId="77777777" w:rsidR="00A149F4" w:rsidRPr="0007243E" w:rsidRDefault="00A149F4" w:rsidP="0007243E">
      <w:pPr>
        <w:spacing w:after="0" w:line="240" w:lineRule="auto"/>
        <w:jc w:val="both"/>
        <w:rPr>
          <w:rFonts w:ascii="Calibri" w:hAnsi="Calibri" w:cs="Calibri"/>
          <w:b/>
          <w:bCs/>
          <w:kern w:val="0"/>
          <w:sz w:val="24"/>
          <w:szCs w:val="24"/>
          <w:lang w:val="it-IT"/>
        </w:rPr>
      </w:pPr>
    </w:p>
    <w:p w14:paraId="61533B50" w14:textId="77777777" w:rsidR="00872664" w:rsidRPr="0007243E" w:rsidRDefault="00872664" w:rsidP="0007243E">
      <w:pPr>
        <w:spacing w:after="0" w:line="240" w:lineRule="auto"/>
        <w:rPr>
          <w:rFonts w:ascii="Calibri" w:hAnsi="Calibri" w:cs="Calibri"/>
          <w:b/>
          <w:bCs/>
          <w:kern w:val="0"/>
          <w:sz w:val="24"/>
          <w:szCs w:val="24"/>
          <w:lang w:val="it-IT"/>
        </w:rPr>
      </w:pPr>
      <w:r w:rsidRPr="0007243E">
        <w:rPr>
          <w:rFonts w:ascii="Calibri" w:hAnsi="Calibri" w:cs="Calibri"/>
          <w:b/>
          <w:bCs/>
          <w:kern w:val="0"/>
          <w:sz w:val="24"/>
          <w:szCs w:val="24"/>
          <w:lang w:val="it-IT"/>
        </w:rPr>
        <w:br w:type="page"/>
      </w:r>
    </w:p>
    <w:p w14:paraId="295C6A07" w14:textId="580CA141" w:rsidR="008A470B" w:rsidRPr="00811CF6" w:rsidRDefault="008A470B" w:rsidP="0007243E">
      <w:pPr>
        <w:spacing w:after="0" w:line="240" w:lineRule="auto"/>
        <w:jc w:val="center"/>
        <w:rPr>
          <w:rFonts w:ascii="Calibri" w:hAnsi="Calibri" w:cs="Calibri"/>
          <w:b/>
          <w:bCs/>
          <w:kern w:val="0"/>
          <w:sz w:val="28"/>
          <w:szCs w:val="28"/>
        </w:rPr>
      </w:pPr>
      <w:bookmarkStart w:id="17" w:name="_Toc180365159"/>
      <w:bookmarkStart w:id="18" w:name="_Toc180798658"/>
      <w:bookmarkEnd w:id="17"/>
      <w:bookmarkEnd w:id="18"/>
      <w:r w:rsidRPr="00811CF6">
        <w:rPr>
          <w:rFonts w:ascii="Calibri" w:hAnsi="Calibri" w:cs="Calibri"/>
          <w:b/>
          <w:bCs/>
          <w:kern w:val="0"/>
          <w:sz w:val="28"/>
          <w:szCs w:val="28"/>
        </w:rPr>
        <w:lastRenderedPageBreak/>
        <w:t>Parte II – No barco, juntos</w:t>
      </w:r>
    </w:p>
    <w:p w14:paraId="595C4B29" w14:textId="77777777" w:rsidR="008A470B" w:rsidRPr="00811CF6" w:rsidRDefault="008A470B" w:rsidP="0007243E">
      <w:pPr>
        <w:spacing w:after="0" w:line="240" w:lineRule="auto"/>
        <w:jc w:val="center"/>
        <w:rPr>
          <w:rFonts w:ascii="Calibri" w:hAnsi="Calibri" w:cs="Calibri"/>
          <w:b/>
          <w:bCs/>
          <w:kern w:val="0"/>
          <w:sz w:val="28"/>
          <w:szCs w:val="28"/>
        </w:rPr>
      </w:pPr>
      <w:r w:rsidRPr="00811CF6">
        <w:rPr>
          <w:rFonts w:ascii="Calibri" w:hAnsi="Calibri" w:cs="Calibri"/>
          <w:b/>
          <w:bCs/>
          <w:kern w:val="0"/>
          <w:sz w:val="28"/>
          <w:szCs w:val="28"/>
        </w:rPr>
        <w:t>A conversão das relações</w:t>
      </w:r>
    </w:p>
    <w:p w14:paraId="44BC3BB6" w14:textId="77777777" w:rsidR="008A470B" w:rsidRPr="0007243E" w:rsidRDefault="008A470B" w:rsidP="0007243E">
      <w:pPr>
        <w:spacing w:after="0" w:line="240" w:lineRule="auto"/>
        <w:jc w:val="both"/>
        <w:rPr>
          <w:rFonts w:ascii="Calibri" w:hAnsi="Calibri" w:cs="Calibri"/>
          <w:i/>
          <w:iCs/>
          <w:kern w:val="0"/>
          <w:sz w:val="24"/>
          <w:szCs w:val="24"/>
          <w:lang w:val="it-IT"/>
        </w:rPr>
      </w:pPr>
    </w:p>
    <w:p w14:paraId="16FCDACD" w14:textId="640CEB59" w:rsidR="008A470B" w:rsidRPr="0007243E" w:rsidRDefault="0035516D" w:rsidP="0007243E">
      <w:pPr>
        <w:spacing w:after="0" w:line="240" w:lineRule="auto"/>
        <w:jc w:val="both"/>
        <w:rPr>
          <w:rFonts w:ascii="Calibri" w:hAnsi="Calibri" w:cs="Calibri"/>
          <w:i/>
          <w:iCs/>
          <w:kern w:val="0"/>
          <w:sz w:val="24"/>
          <w:szCs w:val="24"/>
        </w:rPr>
      </w:pPr>
      <w:r w:rsidRPr="0007243E">
        <w:rPr>
          <w:rFonts w:ascii="Calibri" w:hAnsi="Calibri" w:cs="Calibri"/>
          <w:i/>
          <w:iCs/>
          <w:kern w:val="0"/>
          <w:sz w:val="24"/>
          <w:szCs w:val="24"/>
        </w:rPr>
        <w:t>Estavam juntos Simão Pedro, Tomé, chamado Dídimo, e Natanael, que era de Caná da Galileia, os filhos de Zebedeu e mais dois discípulos de Jesus. Disse-lhes Simão Pedro: “Vou pescar”. Eles responderam-lhe: “Nós vamos contigo”</w:t>
      </w:r>
      <w:r w:rsidR="008A470B" w:rsidRPr="0007243E">
        <w:rPr>
          <w:rFonts w:ascii="Calibri" w:hAnsi="Calibri" w:cs="Calibri"/>
          <w:i/>
          <w:iCs/>
          <w:kern w:val="0"/>
          <w:sz w:val="24"/>
          <w:szCs w:val="24"/>
        </w:rPr>
        <w:t xml:space="preserve"> (</w:t>
      </w:r>
      <w:proofErr w:type="spellStart"/>
      <w:r w:rsidR="008A470B" w:rsidRPr="0007243E">
        <w:rPr>
          <w:rFonts w:ascii="Calibri" w:hAnsi="Calibri" w:cs="Calibri"/>
          <w:i/>
          <w:iCs/>
          <w:kern w:val="0"/>
          <w:sz w:val="24"/>
          <w:szCs w:val="24"/>
        </w:rPr>
        <w:t>Jo</w:t>
      </w:r>
      <w:proofErr w:type="spellEnd"/>
      <w:r w:rsidR="008A470B" w:rsidRPr="0007243E">
        <w:rPr>
          <w:rFonts w:ascii="Calibri" w:hAnsi="Calibri" w:cs="Calibri"/>
          <w:i/>
          <w:iCs/>
          <w:kern w:val="0"/>
          <w:sz w:val="24"/>
          <w:szCs w:val="24"/>
        </w:rPr>
        <w:t xml:space="preserve"> 21,2-3).</w:t>
      </w:r>
    </w:p>
    <w:p w14:paraId="75087FDD" w14:textId="77777777" w:rsidR="0035516D" w:rsidRDefault="0035516D" w:rsidP="0007243E">
      <w:pPr>
        <w:spacing w:after="0" w:line="240" w:lineRule="auto"/>
        <w:jc w:val="both"/>
        <w:rPr>
          <w:rFonts w:ascii="Calibri" w:hAnsi="Calibri" w:cs="Calibri"/>
          <w:kern w:val="0"/>
          <w:sz w:val="24"/>
          <w:szCs w:val="24"/>
          <w:lang w:val="it-IT"/>
        </w:rPr>
      </w:pPr>
    </w:p>
    <w:p w14:paraId="719218E5" w14:textId="77777777" w:rsidR="0007243E" w:rsidRPr="0007243E" w:rsidRDefault="0007243E" w:rsidP="0007243E">
      <w:pPr>
        <w:spacing w:after="0" w:line="240" w:lineRule="auto"/>
        <w:jc w:val="both"/>
        <w:rPr>
          <w:rFonts w:ascii="Calibri" w:hAnsi="Calibri" w:cs="Calibri"/>
          <w:kern w:val="0"/>
          <w:sz w:val="24"/>
          <w:szCs w:val="24"/>
          <w:lang w:val="it-IT"/>
        </w:rPr>
      </w:pPr>
    </w:p>
    <w:p w14:paraId="3BD98B83" w14:textId="1EE3DF89" w:rsidR="008A470B" w:rsidRPr="0007243E" w:rsidRDefault="008A470B"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 xml:space="preserve">49. </w:t>
      </w:r>
      <w:r w:rsidR="006D4804" w:rsidRPr="0007243E">
        <w:rPr>
          <w:rFonts w:ascii="Calibri" w:hAnsi="Calibri" w:cs="Calibri"/>
          <w:kern w:val="0"/>
          <w:sz w:val="24"/>
          <w:szCs w:val="24"/>
        </w:rPr>
        <w:t>O</w:t>
      </w:r>
      <w:r w:rsidRPr="0007243E">
        <w:rPr>
          <w:rFonts w:ascii="Calibri" w:hAnsi="Calibri" w:cs="Calibri"/>
          <w:kern w:val="0"/>
          <w:sz w:val="24"/>
          <w:szCs w:val="24"/>
        </w:rPr>
        <w:t xml:space="preserve"> lago de Tiberíades </w:t>
      </w:r>
      <w:r w:rsidR="006D4804" w:rsidRPr="0007243E">
        <w:rPr>
          <w:rFonts w:ascii="Calibri" w:hAnsi="Calibri" w:cs="Calibri"/>
          <w:kern w:val="0"/>
          <w:sz w:val="24"/>
          <w:szCs w:val="24"/>
        </w:rPr>
        <w:t>é o lugar onde</w:t>
      </w:r>
      <w:r w:rsidRPr="0007243E">
        <w:rPr>
          <w:rFonts w:ascii="Calibri" w:hAnsi="Calibri" w:cs="Calibri"/>
          <w:kern w:val="0"/>
          <w:sz w:val="24"/>
          <w:szCs w:val="24"/>
        </w:rPr>
        <w:t xml:space="preserve"> tudo começou. Pedro, André, Tiago e João tinham deixado o barco e as redes para irem atrás de Jesus. Depois da Páscoa, voltam a partir desse lago. Durante a noite, um diálogo ressoa na margem: “Vou pescar”. “Nós vamos contigo”. O caminho sinodal também começou assim: ouvimos o convite do Sucessor de Pedro e a</w:t>
      </w:r>
      <w:r w:rsidR="006D4804" w:rsidRPr="0007243E">
        <w:rPr>
          <w:rFonts w:ascii="Calibri" w:hAnsi="Calibri" w:cs="Calibri"/>
          <w:kern w:val="0"/>
          <w:sz w:val="24"/>
          <w:szCs w:val="24"/>
        </w:rPr>
        <w:t>colhemo</w:t>
      </w:r>
      <w:r w:rsidRPr="0007243E">
        <w:rPr>
          <w:rFonts w:ascii="Calibri" w:hAnsi="Calibri" w:cs="Calibri"/>
          <w:kern w:val="0"/>
          <w:sz w:val="24"/>
          <w:szCs w:val="24"/>
        </w:rPr>
        <w:t>-lo; partimos com ele e atrás dele. Juntos rezámos, refletimos, lutámos e dialogámos. Mas sobretudo experimentámos que são as relações que sustentam a vitalidade da Igreja, animando as suas estruturas. Uma Igreja sinodal missionária precisa de renovar ambos.</w:t>
      </w:r>
    </w:p>
    <w:p w14:paraId="23C9E4C7" w14:textId="77777777" w:rsidR="008A470B" w:rsidRPr="0007243E" w:rsidRDefault="008A470B" w:rsidP="0007243E">
      <w:pPr>
        <w:spacing w:after="0" w:line="240" w:lineRule="auto"/>
        <w:jc w:val="both"/>
        <w:rPr>
          <w:rFonts w:ascii="Calibri" w:hAnsi="Calibri" w:cs="Calibri"/>
          <w:b/>
          <w:bCs/>
          <w:kern w:val="0"/>
          <w:sz w:val="24"/>
          <w:szCs w:val="24"/>
          <w:lang w:val="it-IT"/>
        </w:rPr>
      </w:pPr>
      <w:bookmarkStart w:id="19" w:name="_Toc180798653"/>
      <w:bookmarkEnd w:id="19"/>
    </w:p>
    <w:p w14:paraId="0DE1D8D8" w14:textId="77777777" w:rsidR="008A470B" w:rsidRPr="0007243E" w:rsidRDefault="008A470B" w:rsidP="0007243E">
      <w:pPr>
        <w:spacing w:after="0" w:line="240" w:lineRule="auto"/>
        <w:jc w:val="both"/>
        <w:rPr>
          <w:rFonts w:ascii="Calibri" w:hAnsi="Calibri" w:cs="Calibri"/>
          <w:kern w:val="0"/>
          <w:sz w:val="24"/>
          <w:szCs w:val="24"/>
          <w:lang w:val="it-IT"/>
        </w:rPr>
      </w:pPr>
      <w:r w:rsidRPr="0007243E">
        <w:rPr>
          <w:rFonts w:ascii="Calibri" w:hAnsi="Calibri" w:cs="Calibri"/>
          <w:b/>
          <w:bCs/>
          <w:kern w:val="0"/>
          <w:sz w:val="24"/>
          <w:szCs w:val="24"/>
          <w:lang w:val="it-IT"/>
        </w:rPr>
        <w:t>Novas relações</w:t>
      </w:r>
    </w:p>
    <w:p w14:paraId="2C488527" w14:textId="77777777" w:rsidR="008A470B" w:rsidRPr="0007243E" w:rsidRDefault="008A470B" w:rsidP="0007243E">
      <w:pPr>
        <w:spacing w:after="0" w:line="240" w:lineRule="auto"/>
        <w:jc w:val="both"/>
        <w:rPr>
          <w:rFonts w:ascii="Calibri" w:hAnsi="Calibri" w:cs="Calibri"/>
          <w:kern w:val="0"/>
          <w:sz w:val="24"/>
          <w:szCs w:val="24"/>
          <w:lang w:val="it-IT"/>
        </w:rPr>
      </w:pPr>
    </w:p>
    <w:p w14:paraId="3C940CE1" w14:textId="4D8EDD5A" w:rsidR="008A470B" w:rsidRPr="0007243E" w:rsidRDefault="008A470B"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 xml:space="preserve">50. </w:t>
      </w:r>
      <w:r w:rsidR="00643746" w:rsidRPr="0007243E">
        <w:rPr>
          <w:rFonts w:ascii="Calibri" w:hAnsi="Calibri" w:cs="Calibri"/>
          <w:kern w:val="0"/>
          <w:sz w:val="24"/>
          <w:szCs w:val="24"/>
        </w:rPr>
        <w:t>Ao longo de</w:t>
      </w:r>
      <w:r w:rsidRPr="0007243E">
        <w:rPr>
          <w:rFonts w:ascii="Calibri" w:hAnsi="Calibri" w:cs="Calibri"/>
          <w:kern w:val="0"/>
          <w:sz w:val="24"/>
          <w:szCs w:val="24"/>
        </w:rPr>
        <w:t xml:space="preserve"> todo o </w:t>
      </w:r>
      <w:r w:rsidR="006D4804" w:rsidRPr="0007243E">
        <w:rPr>
          <w:rFonts w:ascii="Calibri" w:hAnsi="Calibri" w:cs="Calibri"/>
          <w:kern w:val="0"/>
          <w:sz w:val="24"/>
          <w:szCs w:val="24"/>
        </w:rPr>
        <w:t>caminho do Sínodo</w:t>
      </w:r>
      <w:r w:rsidRPr="0007243E">
        <w:rPr>
          <w:rFonts w:ascii="Calibri" w:hAnsi="Calibri" w:cs="Calibri"/>
          <w:kern w:val="0"/>
          <w:sz w:val="24"/>
          <w:szCs w:val="24"/>
        </w:rPr>
        <w:t xml:space="preserve"> e em todas as latitudes</w:t>
      </w:r>
      <w:r w:rsidR="00643746" w:rsidRPr="0007243E">
        <w:rPr>
          <w:rFonts w:ascii="Calibri" w:hAnsi="Calibri" w:cs="Calibri"/>
          <w:kern w:val="0"/>
          <w:sz w:val="24"/>
          <w:szCs w:val="24"/>
        </w:rPr>
        <w:t>,</w:t>
      </w:r>
      <w:r w:rsidRPr="0007243E">
        <w:rPr>
          <w:rFonts w:ascii="Calibri" w:hAnsi="Calibri" w:cs="Calibri"/>
          <w:kern w:val="0"/>
          <w:sz w:val="24"/>
          <w:szCs w:val="24"/>
        </w:rPr>
        <w:t xml:space="preserve"> emergiu o apelo a uma Igreja mais capaz de alimentar as relações: com o Senhor, entre homens e mulheres, nas famílias, nas comunidades, entre todos os cristãos, entre grupos sociais, entre as religiões, com a criação. Muitos manifestaram </w:t>
      </w:r>
      <w:r w:rsidR="006D4804" w:rsidRPr="0007243E">
        <w:rPr>
          <w:rFonts w:ascii="Calibri" w:hAnsi="Calibri" w:cs="Calibri"/>
          <w:kern w:val="0"/>
          <w:sz w:val="24"/>
          <w:szCs w:val="24"/>
        </w:rPr>
        <w:t xml:space="preserve">a </w:t>
      </w:r>
      <w:r w:rsidRPr="0007243E">
        <w:rPr>
          <w:rFonts w:ascii="Calibri" w:hAnsi="Calibri" w:cs="Calibri"/>
          <w:kern w:val="0"/>
          <w:sz w:val="24"/>
          <w:szCs w:val="24"/>
        </w:rPr>
        <w:t xml:space="preserve">surpresa por terem sido </w:t>
      </w:r>
      <w:r w:rsidR="006D4804" w:rsidRPr="0007243E">
        <w:rPr>
          <w:rFonts w:ascii="Calibri" w:hAnsi="Calibri" w:cs="Calibri"/>
          <w:kern w:val="0"/>
          <w:sz w:val="24"/>
          <w:szCs w:val="24"/>
        </w:rPr>
        <w:t>interpelados</w:t>
      </w:r>
      <w:r w:rsidRPr="0007243E">
        <w:rPr>
          <w:rFonts w:ascii="Calibri" w:hAnsi="Calibri" w:cs="Calibri"/>
          <w:kern w:val="0"/>
          <w:sz w:val="24"/>
          <w:szCs w:val="24"/>
        </w:rPr>
        <w:t xml:space="preserve"> e </w:t>
      </w:r>
      <w:r w:rsidR="006D4804" w:rsidRPr="0007243E">
        <w:rPr>
          <w:rFonts w:ascii="Calibri" w:hAnsi="Calibri" w:cs="Calibri"/>
          <w:kern w:val="0"/>
          <w:sz w:val="24"/>
          <w:szCs w:val="24"/>
        </w:rPr>
        <w:t xml:space="preserve">a </w:t>
      </w:r>
      <w:r w:rsidRPr="0007243E">
        <w:rPr>
          <w:rFonts w:ascii="Calibri" w:hAnsi="Calibri" w:cs="Calibri"/>
          <w:kern w:val="0"/>
          <w:sz w:val="24"/>
          <w:szCs w:val="24"/>
        </w:rPr>
        <w:t>alegria por poderem fazer ouvir a sua voz na comunidade; não faltaram também aqueles que partilharam o sofrimento de se sentirem excluídos ou julgados também por causa da sua situação conjugal, identidade e sexualidade. O desejo de relações mais autênticas e significativas não exprime apenas a aspiração de pertencer a um grupo coeso, mas corresponde a uma profunda consciência de fé: a qualidade evangélica das relações comunitárias é decisiva para o testemunho que o Povo de Deus é chamado a dar na história. “</w:t>
      </w:r>
      <w:r w:rsidR="009151B3" w:rsidRPr="0007243E">
        <w:rPr>
          <w:rFonts w:ascii="Calibri" w:hAnsi="Calibri" w:cs="Calibri"/>
          <w:kern w:val="0"/>
          <w:sz w:val="24"/>
          <w:szCs w:val="24"/>
        </w:rPr>
        <w:t xml:space="preserve">Nisto conhecerão todos </w:t>
      </w:r>
      <w:proofErr w:type="gramStart"/>
      <w:r w:rsidR="009151B3" w:rsidRPr="0007243E">
        <w:rPr>
          <w:rFonts w:ascii="Calibri" w:hAnsi="Calibri" w:cs="Calibri"/>
          <w:kern w:val="0"/>
          <w:sz w:val="24"/>
          <w:szCs w:val="24"/>
        </w:rPr>
        <w:t>que sois</w:t>
      </w:r>
      <w:proofErr w:type="gramEnd"/>
      <w:r w:rsidR="009151B3" w:rsidRPr="0007243E">
        <w:rPr>
          <w:rFonts w:ascii="Calibri" w:hAnsi="Calibri" w:cs="Calibri"/>
          <w:kern w:val="0"/>
          <w:sz w:val="24"/>
          <w:szCs w:val="24"/>
        </w:rPr>
        <w:t xml:space="preserve"> meus discípulos: se vos amardes uns aos outros</w:t>
      </w:r>
      <w:r w:rsidRPr="0007243E">
        <w:rPr>
          <w:rFonts w:ascii="Calibri" w:hAnsi="Calibri" w:cs="Calibri"/>
          <w:kern w:val="0"/>
          <w:sz w:val="24"/>
          <w:szCs w:val="24"/>
        </w:rPr>
        <w:t>” (</w:t>
      </w:r>
      <w:proofErr w:type="spellStart"/>
      <w:r w:rsidRPr="0007243E">
        <w:rPr>
          <w:rFonts w:ascii="Calibri" w:hAnsi="Calibri" w:cs="Calibri"/>
          <w:kern w:val="0"/>
          <w:sz w:val="24"/>
          <w:szCs w:val="24"/>
        </w:rPr>
        <w:t>Jo</w:t>
      </w:r>
      <w:proofErr w:type="spellEnd"/>
      <w:r w:rsidRPr="0007243E">
        <w:rPr>
          <w:rFonts w:ascii="Calibri" w:hAnsi="Calibri" w:cs="Calibri"/>
          <w:kern w:val="0"/>
          <w:sz w:val="24"/>
          <w:szCs w:val="24"/>
        </w:rPr>
        <w:t xml:space="preserve"> 13,35). As relações renovadas pela graça e a hospitalidade oferecida aos últimos segundo o ensinamento de Jesus são o sinal mais eloquente da ação do Espírito Santo na comunidade dos discípulos. </w:t>
      </w:r>
      <w:r w:rsidR="0065395A" w:rsidRPr="0007243E">
        <w:rPr>
          <w:rFonts w:ascii="Calibri" w:hAnsi="Calibri" w:cs="Calibri"/>
          <w:kern w:val="0"/>
          <w:sz w:val="24"/>
          <w:szCs w:val="24"/>
        </w:rPr>
        <w:t>Para s</w:t>
      </w:r>
      <w:r w:rsidRPr="0007243E">
        <w:rPr>
          <w:rFonts w:ascii="Calibri" w:hAnsi="Calibri" w:cs="Calibri"/>
          <w:kern w:val="0"/>
          <w:sz w:val="24"/>
          <w:szCs w:val="24"/>
        </w:rPr>
        <w:t xml:space="preserve">er uma Igreja sinodal </w:t>
      </w:r>
      <w:r w:rsidR="0065395A" w:rsidRPr="0007243E">
        <w:rPr>
          <w:rFonts w:ascii="Calibri" w:hAnsi="Calibri" w:cs="Calibri"/>
          <w:kern w:val="0"/>
          <w:sz w:val="24"/>
          <w:szCs w:val="24"/>
        </w:rPr>
        <w:t>é necessária</w:t>
      </w:r>
      <w:r w:rsidRPr="0007243E">
        <w:rPr>
          <w:rFonts w:ascii="Calibri" w:hAnsi="Calibri" w:cs="Calibri"/>
          <w:kern w:val="0"/>
          <w:sz w:val="24"/>
          <w:szCs w:val="24"/>
        </w:rPr>
        <w:t xml:space="preserve">, portanto, uma verdadeira conversão relacional. Temos de reaprender do Evangelho que </w:t>
      </w:r>
      <w:r w:rsidR="0065395A" w:rsidRPr="0007243E">
        <w:rPr>
          <w:rFonts w:ascii="Calibri" w:hAnsi="Calibri" w:cs="Calibri"/>
          <w:kern w:val="0"/>
          <w:sz w:val="24"/>
          <w:szCs w:val="24"/>
        </w:rPr>
        <w:t>o cuidado d</w:t>
      </w:r>
      <w:r w:rsidRPr="0007243E">
        <w:rPr>
          <w:rFonts w:ascii="Calibri" w:hAnsi="Calibri" w:cs="Calibri"/>
          <w:kern w:val="0"/>
          <w:sz w:val="24"/>
          <w:szCs w:val="24"/>
        </w:rPr>
        <w:t xml:space="preserve">as relações não é uma estratégia ou </w:t>
      </w:r>
      <w:r w:rsidR="0065395A" w:rsidRPr="0007243E">
        <w:rPr>
          <w:rFonts w:ascii="Calibri" w:hAnsi="Calibri" w:cs="Calibri"/>
          <w:kern w:val="0"/>
          <w:sz w:val="24"/>
          <w:szCs w:val="24"/>
        </w:rPr>
        <w:t>o</w:t>
      </w:r>
      <w:r w:rsidRPr="0007243E">
        <w:rPr>
          <w:rFonts w:ascii="Calibri" w:hAnsi="Calibri" w:cs="Calibri"/>
          <w:kern w:val="0"/>
          <w:sz w:val="24"/>
          <w:szCs w:val="24"/>
        </w:rPr>
        <w:t xml:space="preserve"> instrumento para uma maior eficácia organizacional, mas é o modo como Deus Pai se revelou em Jesus e no Espírito. Quando as nossas relações, mesmo na sua fragilidade, deixam transparecer a graça de Cristo, o amor do Pai e a comunhão do Espírito, confessamos com a vida a fé em Deus Trindade.</w:t>
      </w:r>
    </w:p>
    <w:p w14:paraId="16BEF06D" w14:textId="77777777" w:rsidR="008A470B" w:rsidRPr="0007243E" w:rsidRDefault="008A470B" w:rsidP="0007243E">
      <w:pPr>
        <w:spacing w:after="0" w:line="240" w:lineRule="auto"/>
        <w:jc w:val="both"/>
        <w:rPr>
          <w:rFonts w:ascii="Calibri" w:hAnsi="Calibri" w:cs="Calibri"/>
          <w:kern w:val="0"/>
          <w:sz w:val="24"/>
          <w:szCs w:val="24"/>
          <w:lang w:val="it-IT"/>
        </w:rPr>
      </w:pPr>
    </w:p>
    <w:p w14:paraId="2B0311EC" w14:textId="2332C832" w:rsidR="008A470B" w:rsidRPr="0007243E" w:rsidRDefault="008A470B"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51. É para os Evangelhos que devemos olhar para traçar a conversão que nos é pedida, aprendendo a fazer nossas as atitudes de Jesus. Os Evangelhos “apresentam-no constantemente à escuta das pessoas que se aproximam dele pelos caminhos da Terra Santa” (DTC 11). Quer sejam homens ou mulheres, judeus ou pagãos, doutores da lei ou publicanos, justos ou pecadores, mendigos, cegos, leprosos ou doentes, Jesus não manda ninguém embora sem parar para escutar e sem entrar em diálogo. Revel</w:t>
      </w:r>
      <w:r w:rsidR="00643746" w:rsidRPr="0007243E">
        <w:rPr>
          <w:rFonts w:ascii="Calibri" w:hAnsi="Calibri" w:cs="Calibri"/>
          <w:kern w:val="0"/>
          <w:sz w:val="24"/>
          <w:szCs w:val="24"/>
        </w:rPr>
        <w:t>ou</w:t>
      </w:r>
      <w:r w:rsidRPr="0007243E">
        <w:rPr>
          <w:rFonts w:ascii="Calibri" w:hAnsi="Calibri" w:cs="Calibri"/>
          <w:kern w:val="0"/>
          <w:sz w:val="24"/>
          <w:szCs w:val="24"/>
        </w:rPr>
        <w:t xml:space="preserve"> o rosto do Pai</w:t>
      </w:r>
      <w:r w:rsidR="00643746" w:rsidRPr="0007243E">
        <w:rPr>
          <w:rFonts w:ascii="Calibri" w:hAnsi="Calibri" w:cs="Calibri"/>
          <w:kern w:val="0"/>
          <w:sz w:val="24"/>
          <w:szCs w:val="24"/>
        </w:rPr>
        <w:t xml:space="preserve"> v</w:t>
      </w:r>
      <w:r w:rsidRPr="0007243E">
        <w:rPr>
          <w:rFonts w:ascii="Calibri" w:hAnsi="Calibri" w:cs="Calibri"/>
          <w:kern w:val="0"/>
          <w:sz w:val="24"/>
          <w:szCs w:val="24"/>
        </w:rPr>
        <w:t>indo ao encontro de cada pessoa onde se encontra a sua história e a sua liberdade. Da escuta das necessidades e da fé das pessoas que encontrava, brotavam palavras e gestos que renovavam as suas vidas, abrindo caminho a relações restauradas. Jesus é o Messias que “faz ouvir os surdos e falar os mudos” (</w:t>
      </w:r>
      <w:proofErr w:type="spellStart"/>
      <w:r w:rsidRPr="0007243E">
        <w:rPr>
          <w:rFonts w:ascii="Calibri" w:hAnsi="Calibri" w:cs="Calibri"/>
          <w:kern w:val="0"/>
          <w:sz w:val="24"/>
          <w:szCs w:val="24"/>
        </w:rPr>
        <w:t>Mc</w:t>
      </w:r>
      <w:proofErr w:type="spellEnd"/>
      <w:r w:rsidRPr="0007243E">
        <w:rPr>
          <w:rFonts w:ascii="Calibri" w:hAnsi="Calibri" w:cs="Calibri"/>
          <w:kern w:val="0"/>
          <w:sz w:val="24"/>
          <w:szCs w:val="24"/>
        </w:rPr>
        <w:t xml:space="preserve"> 7,37). Pede-nos a nós, seus discípulos, que nos comportemos d</w:t>
      </w:r>
      <w:r w:rsidR="00643746" w:rsidRPr="0007243E">
        <w:rPr>
          <w:rFonts w:ascii="Calibri" w:hAnsi="Calibri" w:cs="Calibri"/>
          <w:kern w:val="0"/>
          <w:sz w:val="24"/>
          <w:szCs w:val="24"/>
        </w:rPr>
        <w:t>o</w:t>
      </w:r>
      <w:r w:rsidRPr="0007243E">
        <w:rPr>
          <w:rFonts w:ascii="Calibri" w:hAnsi="Calibri" w:cs="Calibri"/>
          <w:kern w:val="0"/>
          <w:sz w:val="24"/>
          <w:szCs w:val="24"/>
        </w:rPr>
        <w:t xml:space="preserve"> mesm</w:t>
      </w:r>
      <w:r w:rsidR="00643746" w:rsidRPr="0007243E">
        <w:rPr>
          <w:rFonts w:ascii="Calibri" w:hAnsi="Calibri" w:cs="Calibri"/>
          <w:kern w:val="0"/>
          <w:sz w:val="24"/>
          <w:szCs w:val="24"/>
        </w:rPr>
        <w:t>o</w:t>
      </w:r>
      <w:r w:rsidRPr="0007243E">
        <w:rPr>
          <w:rFonts w:ascii="Calibri" w:hAnsi="Calibri" w:cs="Calibri"/>
          <w:kern w:val="0"/>
          <w:sz w:val="24"/>
          <w:szCs w:val="24"/>
        </w:rPr>
        <w:t xml:space="preserve"> </w:t>
      </w:r>
      <w:r w:rsidR="00643746" w:rsidRPr="0007243E">
        <w:rPr>
          <w:rFonts w:ascii="Calibri" w:hAnsi="Calibri" w:cs="Calibri"/>
          <w:kern w:val="0"/>
          <w:sz w:val="24"/>
          <w:szCs w:val="24"/>
        </w:rPr>
        <w:t>modo</w:t>
      </w:r>
      <w:r w:rsidRPr="0007243E">
        <w:rPr>
          <w:rFonts w:ascii="Calibri" w:hAnsi="Calibri" w:cs="Calibri"/>
          <w:kern w:val="0"/>
          <w:sz w:val="24"/>
          <w:szCs w:val="24"/>
        </w:rPr>
        <w:t xml:space="preserve"> e dá-nos, com a graça do Espírito Santo, a capacidade de o fazer, modelando o nosso coração no seu: só “o coração torna possível qualquer ligação autêntica, porque uma relação que não é construída com o coração é incapaz de superar a fragmentação do </w:t>
      </w:r>
      <w:r w:rsidRPr="0007243E">
        <w:rPr>
          <w:rFonts w:ascii="Calibri" w:hAnsi="Calibri" w:cs="Calibri"/>
          <w:kern w:val="0"/>
          <w:sz w:val="24"/>
          <w:szCs w:val="24"/>
        </w:rPr>
        <w:lastRenderedPageBreak/>
        <w:t xml:space="preserve">individualismo” (DN 17). Quando </w:t>
      </w:r>
      <w:r w:rsidR="000312A8" w:rsidRPr="0007243E">
        <w:rPr>
          <w:rFonts w:ascii="Calibri" w:hAnsi="Calibri" w:cs="Calibri"/>
          <w:kern w:val="0"/>
          <w:sz w:val="24"/>
          <w:szCs w:val="24"/>
        </w:rPr>
        <w:t>nos pomos à escuta d</w:t>
      </w:r>
      <w:r w:rsidRPr="0007243E">
        <w:rPr>
          <w:rFonts w:ascii="Calibri" w:hAnsi="Calibri" w:cs="Calibri"/>
          <w:kern w:val="0"/>
          <w:sz w:val="24"/>
          <w:szCs w:val="24"/>
        </w:rPr>
        <w:t>os nossos irmãos e irmãs, participamos na atitude com que Deus em Jesus Cristo vem ao encontro de cada um.</w:t>
      </w:r>
    </w:p>
    <w:p w14:paraId="52D0D38E" w14:textId="77777777" w:rsidR="00F244C9" w:rsidRPr="0007243E" w:rsidRDefault="00F244C9" w:rsidP="0007243E">
      <w:pPr>
        <w:spacing w:after="0" w:line="240" w:lineRule="auto"/>
        <w:jc w:val="both"/>
        <w:rPr>
          <w:rFonts w:ascii="Calibri" w:hAnsi="Calibri" w:cs="Calibri"/>
          <w:kern w:val="0"/>
          <w:sz w:val="24"/>
          <w:szCs w:val="24"/>
        </w:rPr>
      </w:pPr>
    </w:p>
    <w:p w14:paraId="705C8576" w14:textId="73BDC8E4" w:rsidR="008A470B" w:rsidRPr="0007243E" w:rsidRDefault="008A470B"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52. A necessidade de conversão nas relações diz respeito, inequivocamente, às relações entre homens e mulheres. O dinamismo relacional está inscrito na nossa condição de criaturas. A diferença sexual constitui a base da</w:t>
      </w:r>
      <w:r w:rsidR="00F244C9" w:rsidRPr="0007243E">
        <w:rPr>
          <w:rFonts w:ascii="Calibri" w:hAnsi="Calibri" w:cs="Calibri"/>
          <w:kern w:val="0"/>
          <w:sz w:val="24"/>
          <w:szCs w:val="24"/>
        </w:rPr>
        <w:t xml:space="preserve"> </w:t>
      </w:r>
      <w:proofErr w:type="spellStart"/>
      <w:r w:rsidR="00F244C9" w:rsidRPr="0007243E">
        <w:rPr>
          <w:rFonts w:ascii="Calibri" w:hAnsi="Calibri" w:cs="Calibri"/>
          <w:kern w:val="0"/>
          <w:sz w:val="24"/>
          <w:szCs w:val="24"/>
        </w:rPr>
        <w:t>relacionalidade</w:t>
      </w:r>
      <w:proofErr w:type="spellEnd"/>
      <w:r w:rsidRPr="0007243E">
        <w:rPr>
          <w:rFonts w:ascii="Calibri" w:hAnsi="Calibri" w:cs="Calibri"/>
          <w:kern w:val="0"/>
          <w:sz w:val="24"/>
          <w:szCs w:val="24"/>
        </w:rPr>
        <w:t xml:space="preserve"> humana. “Deus criou o ser humano à sua imagem, criou-o à imagem de Deus; Ele os criou homem e mulher” (</w:t>
      </w:r>
      <w:proofErr w:type="spellStart"/>
      <w:r w:rsidRPr="0007243E">
        <w:rPr>
          <w:rFonts w:ascii="Calibri" w:hAnsi="Calibri" w:cs="Calibri"/>
          <w:kern w:val="0"/>
          <w:sz w:val="24"/>
          <w:szCs w:val="24"/>
        </w:rPr>
        <w:t>Gn</w:t>
      </w:r>
      <w:proofErr w:type="spellEnd"/>
      <w:r w:rsidRPr="0007243E">
        <w:rPr>
          <w:rFonts w:ascii="Calibri" w:hAnsi="Calibri" w:cs="Calibri"/>
          <w:kern w:val="0"/>
          <w:sz w:val="24"/>
          <w:szCs w:val="24"/>
        </w:rPr>
        <w:t xml:space="preserve"> 1,27). No projeto de Deus, esta diferença original não implica desigualdade entre homem e mulher. Na nova criação, ela é reinterpretada à luz da dignidade do Batismo: “</w:t>
      </w:r>
      <w:r w:rsidR="009151B3" w:rsidRPr="0007243E">
        <w:rPr>
          <w:rFonts w:ascii="Calibri" w:hAnsi="Calibri" w:cs="Calibri"/>
          <w:kern w:val="0"/>
          <w:sz w:val="24"/>
          <w:szCs w:val="24"/>
        </w:rPr>
        <w:t>todos vós que recebestes o batismo de Cristo fostes revestidos de Cristo. Não há judeu nem grego, não há escravo nem livre, não há homem nem mulher; todos vós sois um só em Cristo Jesus</w:t>
      </w:r>
      <w:r w:rsidRPr="0007243E">
        <w:rPr>
          <w:rFonts w:ascii="Calibri" w:hAnsi="Calibri" w:cs="Calibri"/>
          <w:kern w:val="0"/>
          <w:sz w:val="24"/>
          <w:szCs w:val="24"/>
        </w:rPr>
        <w:t>” (</w:t>
      </w:r>
      <w:proofErr w:type="spellStart"/>
      <w:r w:rsidRPr="0007243E">
        <w:rPr>
          <w:rFonts w:ascii="Calibri" w:hAnsi="Calibri" w:cs="Calibri"/>
          <w:kern w:val="0"/>
          <w:sz w:val="24"/>
          <w:szCs w:val="24"/>
        </w:rPr>
        <w:t>Gl</w:t>
      </w:r>
      <w:proofErr w:type="spellEnd"/>
      <w:r w:rsidRPr="0007243E">
        <w:rPr>
          <w:rFonts w:ascii="Calibri" w:hAnsi="Calibri" w:cs="Calibri"/>
          <w:kern w:val="0"/>
          <w:sz w:val="24"/>
          <w:szCs w:val="24"/>
        </w:rPr>
        <w:t xml:space="preserve"> 3,27-28). Como cristãos, somos chamados a acolher e a respeitar, n</w:t>
      </w:r>
      <w:r w:rsidR="00F244C9" w:rsidRPr="0007243E">
        <w:rPr>
          <w:rFonts w:ascii="Calibri" w:hAnsi="Calibri" w:cs="Calibri"/>
          <w:kern w:val="0"/>
          <w:sz w:val="24"/>
          <w:szCs w:val="24"/>
        </w:rPr>
        <w:t>o</w:t>
      </w:r>
      <w:r w:rsidRPr="0007243E">
        <w:rPr>
          <w:rFonts w:ascii="Calibri" w:hAnsi="Calibri" w:cs="Calibri"/>
          <w:kern w:val="0"/>
          <w:sz w:val="24"/>
          <w:szCs w:val="24"/>
        </w:rPr>
        <w:t xml:space="preserve">s diferentes </w:t>
      </w:r>
      <w:r w:rsidR="00F244C9" w:rsidRPr="0007243E">
        <w:rPr>
          <w:rFonts w:ascii="Calibri" w:hAnsi="Calibri" w:cs="Calibri"/>
          <w:kern w:val="0"/>
          <w:sz w:val="24"/>
          <w:szCs w:val="24"/>
        </w:rPr>
        <w:t>modos</w:t>
      </w:r>
      <w:r w:rsidRPr="0007243E">
        <w:rPr>
          <w:rFonts w:ascii="Calibri" w:hAnsi="Calibri" w:cs="Calibri"/>
          <w:kern w:val="0"/>
          <w:sz w:val="24"/>
          <w:szCs w:val="24"/>
        </w:rPr>
        <w:t xml:space="preserve"> e</w:t>
      </w:r>
      <w:r w:rsidR="00F244C9" w:rsidRPr="0007243E">
        <w:rPr>
          <w:rFonts w:ascii="Calibri" w:hAnsi="Calibri" w:cs="Calibri"/>
          <w:kern w:val="0"/>
          <w:sz w:val="24"/>
          <w:szCs w:val="24"/>
        </w:rPr>
        <w:t xml:space="preserve"> nos diversos</w:t>
      </w:r>
      <w:r w:rsidRPr="0007243E">
        <w:rPr>
          <w:rFonts w:ascii="Calibri" w:hAnsi="Calibri" w:cs="Calibri"/>
          <w:kern w:val="0"/>
          <w:sz w:val="24"/>
          <w:szCs w:val="24"/>
        </w:rPr>
        <w:t xml:space="preserve"> contextos em que se exprime, esta diferença que é dom de Deus e fonte de vida. Damos testemunho do Evangelho quando procuramos viver relações que respeitam a igual dignidade e </w:t>
      </w:r>
      <w:r w:rsidR="00F244C9" w:rsidRPr="0007243E">
        <w:rPr>
          <w:rFonts w:ascii="Calibri" w:hAnsi="Calibri" w:cs="Calibri"/>
          <w:kern w:val="0"/>
          <w:sz w:val="24"/>
          <w:szCs w:val="24"/>
        </w:rPr>
        <w:t xml:space="preserve">a </w:t>
      </w:r>
      <w:r w:rsidRPr="0007243E">
        <w:rPr>
          <w:rFonts w:ascii="Calibri" w:hAnsi="Calibri" w:cs="Calibri"/>
          <w:kern w:val="0"/>
          <w:sz w:val="24"/>
          <w:szCs w:val="24"/>
        </w:rPr>
        <w:t xml:space="preserve">reciprocidade entre homens e mulheres. As expressões recorrentes de dor e sofrimento por parte de mulheres de todas as regiões e continentes, tanto leigas como consagradas, durante o processo sinodal, revelam como muitas vezes não </w:t>
      </w:r>
      <w:r w:rsidR="00F244C9" w:rsidRPr="0007243E">
        <w:rPr>
          <w:rFonts w:ascii="Calibri" w:hAnsi="Calibri" w:cs="Calibri"/>
          <w:kern w:val="0"/>
          <w:sz w:val="24"/>
          <w:szCs w:val="24"/>
        </w:rPr>
        <w:t>conseguimos fazê-lo</w:t>
      </w:r>
      <w:r w:rsidRPr="0007243E">
        <w:rPr>
          <w:rFonts w:ascii="Calibri" w:hAnsi="Calibri" w:cs="Calibri"/>
          <w:kern w:val="0"/>
          <w:sz w:val="24"/>
          <w:szCs w:val="24"/>
        </w:rPr>
        <w:t>.</w:t>
      </w:r>
    </w:p>
    <w:p w14:paraId="28790192" w14:textId="77777777" w:rsidR="008A470B" w:rsidRPr="0007243E" w:rsidRDefault="008A470B" w:rsidP="0007243E">
      <w:pPr>
        <w:spacing w:after="0" w:line="240" w:lineRule="auto"/>
        <w:jc w:val="both"/>
        <w:rPr>
          <w:rFonts w:ascii="Calibri" w:hAnsi="Calibri" w:cs="Calibri"/>
          <w:b/>
          <w:bCs/>
          <w:kern w:val="0"/>
          <w:sz w:val="24"/>
          <w:szCs w:val="24"/>
          <w:lang w:val="it-IT"/>
        </w:rPr>
      </w:pPr>
      <w:bookmarkStart w:id="20" w:name="_Toc180798654"/>
      <w:bookmarkEnd w:id="20"/>
    </w:p>
    <w:p w14:paraId="76D40AB0" w14:textId="77777777" w:rsidR="008A470B" w:rsidRPr="0007243E" w:rsidRDefault="008A470B" w:rsidP="0007243E">
      <w:pPr>
        <w:spacing w:after="0" w:line="240" w:lineRule="auto"/>
        <w:jc w:val="both"/>
        <w:rPr>
          <w:rFonts w:ascii="Calibri" w:hAnsi="Calibri" w:cs="Calibri"/>
          <w:kern w:val="0"/>
          <w:sz w:val="24"/>
          <w:szCs w:val="24"/>
          <w:lang w:val="it-IT"/>
        </w:rPr>
      </w:pPr>
      <w:r w:rsidRPr="0007243E">
        <w:rPr>
          <w:rFonts w:ascii="Calibri" w:hAnsi="Calibri" w:cs="Calibri"/>
          <w:b/>
          <w:bCs/>
          <w:kern w:val="0"/>
          <w:sz w:val="24"/>
          <w:szCs w:val="24"/>
          <w:lang w:val="it-IT"/>
        </w:rPr>
        <w:t>Numa pluralidade de contextos</w:t>
      </w:r>
    </w:p>
    <w:p w14:paraId="3FAAF9E6" w14:textId="77777777" w:rsidR="008A470B" w:rsidRPr="0007243E" w:rsidRDefault="008A470B" w:rsidP="0007243E">
      <w:pPr>
        <w:spacing w:after="0" w:line="240" w:lineRule="auto"/>
        <w:jc w:val="both"/>
        <w:rPr>
          <w:rFonts w:ascii="Calibri" w:hAnsi="Calibri" w:cs="Calibri"/>
          <w:kern w:val="0"/>
          <w:sz w:val="24"/>
          <w:szCs w:val="24"/>
          <w:lang w:val="it-IT"/>
        </w:rPr>
      </w:pPr>
    </w:p>
    <w:p w14:paraId="7E4B2F09" w14:textId="654C220F" w:rsidR="008A470B" w:rsidRPr="0007243E" w:rsidRDefault="008A470B"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53. O apelo à renovação das relações no Senhor Jesus ressoa na pluralidade dos contextos em que os seus discípulos vivem e realizam a missão da Igreja. Cada um destes contextos tem riquezas p</w:t>
      </w:r>
      <w:r w:rsidR="00F244C9" w:rsidRPr="0007243E">
        <w:rPr>
          <w:rFonts w:ascii="Calibri" w:hAnsi="Calibri" w:cs="Calibri"/>
          <w:kern w:val="0"/>
          <w:sz w:val="24"/>
          <w:szCs w:val="24"/>
        </w:rPr>
        <w:t>eculiares</w:t>
      </w:r>
      <w:r w:rsidRPr="0007243E">
        <w:rPr>
          <w:rFonts w:ascii="Calibri" w:hAnsi="Calibri" w:cs="Calibri"/>
          <w:kern w:val="0"/>
          <w:sz w:val="24"/>
          <w:szCs w:val="24"/>
        </w:rPr>
        <w:t xml:space="preserve"> que </w:t>
      </w:r>
      <w:r w:rsidR="00F244C9" w:rsidRPr="0007243E">
        <w:rPr>
          <w:rFonts w:ascii="Calibri" w:hAnsi="Calibri" w:cs="Calibri"/>
          <w:kern w:val="0"/>
          <w:sz w:val="24"/>
          <w:szCs w:val="24"/>
        </w:rPr>
        <w:t>é indispensável ter</w:t>
      </w:r>
      <w:r w:rsidRPr="0007243E">
        <w:rPr>
          <w:rFonts w:ascii="Calibri" w:hAnsi="Calibri" w:cs="Calibri"/>
          <w:kern w:val="0"/>
          <w:sz w:val="24"/>
          <w:szCs w:val="24"/>
        </w:rPr>
        <w:t xml:space="preserve"> em conta, ligadas ao pluralismo das culturas. No entanto, todos eles, ainda que de formas diferentes, apresentam os sinais de lógicas relacionais distorcidas e por vezes opostas às do Evangelho. Ao longo da história, os fechamentos relacionais solidificaram-se em verdadeiras estruturas de pecado (cf. SRS 36), que influenciam o modo de pensar e de atuar das pessoas. Em particular, geram bloqueios e medos, que é preciso enfrentar e atravessar para que possa</w:t>
      </w:r>
      <w:r w:rsidR="00F244C9" w:rsidRPr="0007243E">
        <w:rPr>
          <w:rFonts w:ascii="Calibri" w:hAnsi="Calibri" w:cs="Calibri"/>
          <w:kern w:val="0"/>
          <w:sz w:val="24"/>
          <w:szCs w:val="24"/>
        </w:rPr>
        <w:t>mos</w:t>
      </w:r>
      <w:r w:rsidRPr="0007243E">
        <w:rPr>
          <w:rFonts w:ascii="Calibri" w:hAnsi="Calibri" w:cs="Calibri"/>
          <w:kern w:val="0"/>
          <w:sz w:val="24"/>
          <w:szCs w:val="24"/>
        </w:rPr>
        <w:t xml:space="preserve"> seguir no caminho da conversão relacional.</w:t>
      </w:r>
    </w:p>
    <w:p w14:paraId="255859E4" w14:textId="77777777" w:rsidR="008A470B" w:rsidRPr="0007243E" w:rsidRDefault="008A470B" w:rsidP="0007243E">
      <w:pPr>
        <w:spacing w:after="0" w:line="240" w:lineRule="auto"/>
        <w:jc w:val="both"/>
        <w:rPr>
          <w:rFonts w:ascii="Calibri" w:hAnsi="Calibri" w:cs="Calibri"/>
          <w:kern w:val="0"/>
          <w:sz w:val="24"/>
          <w:szCs w:val="24"/>
          <w:lang w:val="it-IT"/>
        </w:rPr>
      </w:pPr>
    </w:p>
    <w:p w14:paraId="676A57DD" w14:textId="46EB9566" w:rsidR="008A470B" w:rsidRPr="0007243E" w:rsidRDefault="008A470B"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 xml:space="preserve">54. É nesta dinâmica que se enraízam os males que afligem o nosso mundo, a começar pelas guerras e conflitos armados, e a ilusão de que uma paz justa pode ser alcançada pela força das armas. Igualmente </w:t>
      </w:r>
      <w:r w:rsidR="00F244C9" w:rsidRPr="0007243E">
        <w:rPr>
          <w:rFonts w:ascii="Calibri" w:hAnsi="Calibri" w:cs="Calibri"/>
          <w:kern w:val="0"/>
          <w:sz w:val="24"/>
          <w:szCs w:val="24"/>
        </w:rPr>
        <w:t>letal</w:t>
      </w:r>
      <w:r w:rsidRPr="0007243E">
        <w:rPr>
          <w:rFonts w:ascii="Calibri" w:hAnsi="Calibri" w:cs="Calibri"/>
          <w:kern w:val="0"/>
          <w:sz w:val="24"/>
          <w:szCs w:val="24"/>
        </w:rPr>
        <w:t xml:space="preserve"> é a </w:t>
      </w:r>
      <w:r w:rsidR="00F244C9" w:rsidRPr="0007243E">
        <w:rPr>
          <w:rFonts w:ascii="Calibri" w:hAnsi="Calibri" w:cs="Calibri"/>
          <w:kern w:val="0"/>
          <w:sz w:val="24"/>
          <w:szCs w:val="24"/>
        </w:rPr>
        <w:t>convicção</w:t>
      </w:r>
      <w:r w:rsidRPr="0007243E">
        <w:rPr>
          <w:rFonts w:ascii="Calibri" w:hAnsi="Calibri" w:cs="Calibri"/>
          <w:kern w:val="0"/>
          <w:sz w:val="24"/>
          <w:szCs w:val="24"/>
        </w:rPr>
        <w:t xml:space="preserve"> de que toda a criação, mesmo as pessoas, pode ser explorada à vontade para fins lucrativos. Esta é a consequência d</w:t>
      </w:r>
      <w:r w:rsidR="00F244C9" w:rsidRPr="0007243E">
        <w:rPr>
          <w:rFonts w:ascii="Calibri" w:hAnsi="Calibri" w:cs="Calibri"/>
          <w:kern w:val="0"/>
          <w:sz w:val="24"/>
          <w:szCs w:val="24"/>
        </w:rPr>
        <w:t>e</w:t>
      </w:r>
      <w:r w:rsidRPr="0007243E">
        <w:rPr>
          <w:rFonts w:ascii="Calibri" w:hAnsi="Calibri" w:cs="Calibri"/>
          <w:kern w:val="0"/>
          <w:sz w:val="24"/>
          <w:szCs w:val="24"/>
        </w:rPr>
        <w:t xml:space="preserve"> muitas e </w:t>
      </w:r>
      <w:r w:rsidR="00F244C9" w:rsidRPr="0007243E">
        <w:rPr>
          <w:rFonts w:ascii="Calibri" w:hAnsi="Calibri" w:cs="Calibri"/>
          <w:kern w:val="0"/>
          <w:sz w:val="24"/>
          <w:szCs w:val="24"/>
        </w:rPr>
        <w:t>diversas</w:t>
      </w:r>
      <w:r w:rsidRPr="0007243E">
        <w:rPr>
          <w:rFonts w:ascii="Calibri" w:hAnsi="Calibri" w:cs="Calibri"/>
          <w:kern w:val="0"/>
          <w:sz w:val="24"/>
          <w:szCs w:val="24"/>
        </w:rPr>
        <w:t xml:space="preserve"> barreiras que dividem as pessoas, mesmo nas comunidades cristãs, e limitam as possibilidades de </w:t>
      </w:r>
      <w:r w:rsidR="00A73B4C" w:rsidRPr="0007243E">
        <w:rPr>
          <w:rFonts w:ascii="Calibri" w:hAnsi="Calibri" w:cs="Calibri"/>
          <w:kern w:val="0"/>
          <w:sz w:val="24"/>
          <w:szCs w:val="24"/>
        </w:rPr>
        <w:t>alguns</w:t>
      </w:r>
      <w:r w:rsidRPr="0007243E">
        <w:rPr>
          <w:rFonts w:ascii="Calibri" w:hAnsi="Calibri" w:cs="Calibri"/>
          <w:kern w:val="0"/>
          <w:sz w:val="24"/>
          <w:szCs w:val="24"/>
        </w:rPr>
        <w:t xml:space="preserve"> em relação às de outros: </w:t>
      </w:r>
      <w:r w:rsidR="00A73B4C" w:rsidRPr="0007243E">
        <w:rPr>
          <w:rFonts w:ascii="Calibri" w:hAnsi="Calibri" w:cs="Calibri"/>
          <w:kern w:val="0"/>
          <w:sz w:val="24"/>
          <w:szCs w:val="24"/>
        </w:rPr>
        <w:t xml:space="preserve">as </w:t>
      </w:r>
      <w:r w:rsidRPr="0007243E">
        <w:rPr>
          <w:rFonts w:ascii="Calibri" w:hAnsi="Calibri" w:cs="Calibri"/>
          <w:kern w:val="0"/>
          <w:sz w:val="24"/>
          <w:szCs w:val="24"/>
        </w:rPr>
        <w:t xml:space="preserve">desigualdades entre homens e mulheres, </w:t>
      </w:r>
      <w:r w:rsidR="00A73B4C" w:rsidRPr="0007243E">
        <w:rPr>
          <w:rFonts w:ascii="Calibri" w:hAnsi="Calibri" w:cs="Calibri"/>
          <w:kern w:val="0"/>
          <w:sz w:val="24"/>
          <w:szCs w:val="24"/>
        </w:rPr>
        <w:t xml:space="preserve">o </w:t>
      </w:r>
      <w:r w:rsidRPr="0007243E">
        <w:rPr>
          <w:rFonts w:ascii="Calibri" w:hAnsi="Calibri" w:cs="Calibri"/>
          <w:kern w:val="0"/>
          <w:sz w:val="24"/>
          <w:szCs w:val="24"/>
        </w:rPr>
        <w:t xml:space="preserve">racismo, </w:t>
      </w:r>
      <w:r w:rsidR="00A73B4C" w:rsidRPr="0007243E">
        <w:rPr>
          <w:rFonts w:ascii="Calibri" w:hAnsi="Calibri" w:cs="Calibri"/>
          <w:kern w:val="0"/>
          <w:sz w:val="24"/>
          <w:szCs w:val="24"/>
        </w:rPr>
        <w:t xml:space="preserve">a </w:t>
      </w:r>
      <w:r w:rsidRPr="0007243E">
        <w:rPr>
          <w:rFonts w:ascii="Calibri" w:hAnsi="Calibri" w:cs="Calibri"/>
          <w:kern w:val="0"/>
          <w:sz w:val="24"/>
          <w:szCs w:val="24"/>
        </w:rPr>
        <w:t xml:space="preserve">divisão </w:t>
      </w:r>
      <w:r w:rsidR="00A73B4C" w:rsidRPr="0007243E">
        <w:rPr>
          <w:rFonts w:ascii="Calibri" w:hAnsi="Calibri" w:cs="Calibri"/>
          <w:kern w:val="0"/>
          <w:sz w:val="24"/>
          <w:szCs w:val="24"/>
        </w:rPr>
        <w:t>em</w:t>
      </w:r>
      <w:r w:rsidRPr="0007243E">
        <w:rPr>
          <w:rFonts w:ascii="Calibri" w:hAnsi="Calibri" w:cs="Calibri"/>
          <w:kern w:val="0"/>
          <w:sz w:val="24"/>
          <w:szCs w:val="24"/>
        </w:rPr>
        <w:t xml:space="preserve"> castas, </w:t>
      </w:r>
      <w:r w:rsidR="00A73B4C" w:rsidRPr="0007243E">
        <w:rPr>
          <w:rFonts w:ascii="Calibri" w:hAnsi="Calibri" w:cs="Calibri"/>
          <w:kern w:val="0"/>
          <w:sz w:val="24"/>
          <w:szCs w:val="24"/>
        </w:rPr>
        <w:t xml:space="preserve">a </w:t>
      </w:r>
      <w:r w:rsidRPr="0007243E">
        <w:rPr>
          <w:rFonts w:ascii="Calibri" w:hAnsi="Calibri" w:cs="Calibri"/>
          <w:kern w:val="0"/>
          <w:sz w:val="24"/>
          <w:szCs w:val="24"/>
        </w:rPr>
        <w:t xml:space="preserve">discriminação </w:t>
      </w:r>
      <w:r w:rsidR="00A73B4C" w:rsidRPr="0007243E">
        <w:rPr>
          <w:rFonts w:ascii="Calibri" w:hAnsi="Calibri" w:cs="Calibri"/>
          <w:kern w:val="0"/>
          <w:sz w:val="24"/>
          <w:szCs w:val="24"/>
        </w:rPr>
        <w:t>das</w:t>
      </w:r>
      <w:r w:rsidRPr="0007243E">
        <w:rPr>
          <w:rFonts w:ascii="Calibri" w:hAnsi="Calibri" w:cs="Calibri"/>
          <w:kern w:val="0"/>
          <w:sz w:val="24"/>
          <w:szCs w:val="24"/>
        </w:rPr>
        <w:t xml:space="preserve"> pessoas com deficiência, </w:t>
      </w:r>
      <w:r w:rsidR="00A73B4C" w:rsidRPr="0007243E">
        <w:rPr>
          <w:rFonts w:ascii="Calibri" w:hAnsi="Calibri" w:cs="Calibri"/>
          <w:kern w:val="0"/>
          <w:sz w:val="24"/>
          <w:szCs w:val="24"/>
        </w:rPr>
        <w:t xml:space="preserve">a </w:t>
      </w:r>
      <w:r w:rsidRPr="0007243E">
        <w:rPr>
          <w:rFonts w:ascii="Calibri" w:hAnsi="Calibri" w:cs="Calibri"/>
          <w:kern w:val="0"/>
          <w:sz w:val="24"/>
          <w:szCs w:val="24"/>
        </w:rPr>
        <w:t xml:space="preserve">violação dos direitos das minorias de todos os géneros, </w:t>
      </w:r>
      <w:r w:rsidR="00A73B4C" w:rsidRPr="0007243E">
        <w:rPr>
          <w:rFonts w:ascii="Calibri" w:hAnsi="Calibri" w:cs="Calibri"/>
          <w:kern w:val="0"/>
          <w:sz w:val="24"/>
          <w:szCs w:val="24"/>
        </w:rPr>
        <w:t xml:space="preserve">a </w:t>
      </w:r>
      <w:r w:rsidRPr="0007243E">
        <w:rPr>
          <w:rFonts w:ascii="Calibri" w:hAnsi="Calibri" w:cs="Calibri"/>
          <w:kern w:val="0"/>
          <w:sz w:val="24"/>
          <w:szCs w:val="24"/>
        </w:rPr>
        <w:t xml:space="preserve">falta de </w:t>
      </w:r>
      <w:r w:rsidR="00A73B4C" w:rsidRPr="0007243E">
        <w:rPr>
          <w:rFonts w:ascii="Calibri" w:hAnsi="Calibri" w:cs="Calibri"/>
          <w:kern w:val="0"/>
          <w:sz w:val="24"/>
          <w:szCs w:val="24"/>
        </w:rPr>
        <w:t>disponibilidade para</w:t>
      </w:r>
      <w:r w:rsidRPr="0007243E">
        <w:rPr>
          <w:rFonts w:ascii="Calibri" w:hAnsi="Calibri" w:cs="Calibri"/>
          <w:kern w:val="0"/>
          <w:sz w:val="24"/>
          <w:szCs w:val="24"/>
        </w:rPr>
        <w:t xml:space="preserve"> acolher os migrantes. Também a relação com a terra, nossa irmã e mãe (cf. LS 1), apresenta sinais de </w:t>
      </w:r>
      <w:r w:rsidR="00A73B4C" w:rsidRPr="0007243E">
        <w:rPr>
          <w:rFonts w:ascii="Calibri" w:hAnsi="Calibri" w:cs="Calibri"/>
          <w:kern w:val="0"/>
          <w:sz w:val="24"/>
          <w:szCs w:val="24"/>
        </w:rPr>
        <w:t xml:space="preserve">uma </w:t>
      </w:r>
      <w:r w:rsidRPr="0007243E">
        <w:rPr>
          <w:rFonts w:ascii="Calibri" w:hAnsi="Calibri" w:cs="Calibri"/>
          <w:kern w:val="0"/>
          <w:sz w:val="24"/>
          <w:szCs w:val="24"/>
        </w:rPr>
        <w:t xml:space="preserve">fratura que põe em perigo a vida de inúmeras comunidades, sobretudo nas regiões mais pobres, se não mesmo de povos inteiros e talvez de toda a humanidade. O fechamento mais radical e dramático é o da própria vida humana, que leva </w:t>
      </w:r>
      <w:proofErr w:type="gramStart"/>
      <w:r w:rsidRPr="0007243E">
        <w:rPr>
          <w:rFonts w:ascii="Calibri" w:hAnsi="Calibri" w:cs="Calibri"/>
          <w:kern w:val="0"/>
          <w:sz w:val="24"/>
          <w:szCs w:val="24"/>
        </w:rPr>
        <w:t xml:space="preserve">a </w:t>
      </w:r>
      <w:r w:rsidR="00A73B4C" w:rsidRPr="0007243E">
        <w:rPr>
          <w:rFonts w:ascii="Calibri" w:hAnsi="Calibri" w:cs="Calibri"/>
          <w:kern w:val="0"/>
          <w:sz w:val="24"/>
          <w:szCs w:val="24"/>
        </w:rPr>
        <w:t>ao</w:t>
      </w:r>
      <w:proofErr w:type="gramEnd"/>
      <w:r w:rsidR="00A73B4C" w:rsidRPr="0007243E">
        <w:rPr>
          <w:rFonts w:ascii="Calibri" w:hAnsi="Calibri" w:cs="Calibri"/>
          <w:kern w:val="0"/>
          <w:sz w:val="24"/>
          <w:szCs w:val="24"/>
        </w:rPr>
        <w:t xml:space="preserve"> descarte d</w:t>
      </w:r>
      <w:r w:rsidRPr="0007243E">
        <w:rPr>
          <w:rFonts w:ascii="Calibri" w:hAnsi="Calibri" w:cs="Calibri"/>
          <w:kern w:val="0"/>
          <w:sz w:val="24"/>
          <w:szCs w:val="24"/>
        </w:rPr>
        <w:t xml:space="preserve">as crianças, desde o ventre materno, e </w:t>
      </w:r>
      <w:r w:rsidR="00A73B4C" w:rsidRPr="0007243E">
        <w:rPr>
          <w:rFonts w:ascii="Calibri" w:hAnsi="Calibri" w:cs="Calibri"/>
          <w:kern w:val="0"/>
          <w:sz w:val="24"/>
          <w:szCs w:val="24"/>
        </w:rPr>
        <w:t>d</w:t>
      </w:r>
      <w:r w:rsidRPr="0007243E">
        <w:rPr>
          <w:rFonts w:ascii="Calibri" w:hAnsi="Calibri" w:cs="Calibri"/>
          <w:kern w:val="0"/>
          <w:sz w:val="24"/>
          <w:szCs w:val="24"/>
        </w:rPr>
        <w:t>os idosos.</w:t>
      </w:r>
    </w:p>
    <w:p w14:paraId="75B99991" w14:textId="77777777" w:rsidR="008A470B" w:rsidRPr="0007243E" w:rsidRDefault="008A470B" w:rsidP="0007243E">
      <w:pPr>
        <w:spacing w:after="0" w:line="240" w:lineRule="auto"/>
        <w:jc w:val="both"/>
        <w:rPr>
          <w:rFonts w:ascii="Calibri" w:hAnsi="Calibri" w:cs="Calibri"/>
          <w:kern w:val="0"/>
          <w:sz w:val="24"/>
          <w:szCs w:val="24"/>
          <w:lang w:val="it-IT"/>
        </w:rPr>
      </w:pPr>
    </w:p>
    <w:p w14:paraId="36AF4399" w14:textId="6C1465CA" w:rsidR="008A470B" w:rsidRPr="0007243E" w:rsidRDefault="008A470B"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55. Muitos males que afligem o nosso mundo manifestam-se também na Igreja. A crise dos abusos, nas suas diversas e trágicas manifestações, trouxe sofrimento</w:t>
      </w:r>
      <w:r w:rsidR="00E629BB" w:rsidRPr="0007243E">
        <w:rPr>
          <w:rFonts w:ascii="Calibri" w:hAnsi="Calibri" w:cs="Calibri"/>
          <w:kern w:val="0"/>
          <w:sz w:val="24"/>
          <w:szCs w:val="24"/>
        </w:rPr>
        <w:t>s</w:t>
      </w:r>
      <w:r w:rsidRPr="0007243E">
        <w:rPr>
          <w:rFonts w:ascii="Calibri" w:hAnsi="Calibri" w:cs="Calibri"/>
          <w:kern w:val="0"/>
          <w:sz w:val="24"/>
          <w:szCs w:val="24"/>
        </w:rPr>
        <w:t xml:space="preserve"> indescritíve</w:t>
      </w:r>
      <w:r w:rsidR="00E629BB" w:rsidRPr="0007243E">
        <w:rPr>
          <w:rFonts w:ascii="Calibri" w:hAnsi="Calibri" w:cs="Calibri"/>
          <w:kern w:val="0"/>
          <w:sz w:val="24"/>
          <w:szCs w:val="24"/>
        </w:rPr>
        <w:t>is</w:t>
      </w:r>
      <w:r w:rsidRPr="0007243E">
        <w:rPr>
          <w:rFonts w:ascii="Calibri" w:hAnsi="Calibri" w:cs="Calibri"/>
          <w:kern w:val="0"/>
          <w:sz w:val="24"/>
          <w:szCs w:val="24"/>
        </w:rPr>
        <w:t xml:space="preserve"> e muitas vezes duradouro</w:t>
      </w:r>
      <w:r w:rsidR="00E629BB" w:rsidRPr="0007243E">
        <w:rPr>
          <w:rFonts w:ascii="Calibri" w:hAnsi="Calibri" w:cs="Calibri"/>
          <w:kern w:val="0"/>
          <w:sz w:val="24"/>
          <w:szCs w:val="24"/>
        </w:rPr>
        <w:t>s</w:t>
      </w:r>
      <w:r w:rsidRPr="0007243E">
        <w:rPr>
          <w:rFonts w:ascii="Calibri" w:hAnsi="Calibri" w:cs="Calibri"/>
          <w:kern w:val="0"/>
          <w:sz w:val="24"/>
          <w:szCs w:val="24"/>
        </w:rPr>
        <w:t xml:space="preserve"> às vítimas e aos sobreviventes, bem como às suas comunidades. A Igreja deve escutar com particular </w:t>
      </w:r>
      <w:r w:rsidR="00E629BB" w:rsidRPr="0007243E">
        <w:rPr>
          <w:rFonts w:ascii="Calibri" w:hAnsi="Calibri" w:cs="Calibri"/>
          <w:kern w:val="0"/>
          <w:sz w:val="24"/>
          <w:szCs w:val="24"/>
        </w:rPr>
        <w:t>atenção</w:t>
      </w:r>
      <w:r w:rsidRPr="0007243E">
        <w:rPr>
          <w:rFonts w:ascii="Calibri" w:hAnsi="Calibri" w:cs="Calibri"/>
          <w:kern w:val="0"/>
          <w:sz w:val="24"/>
          <w:szCs w:val="24"/>
        </w:rPr>
        <w:t xml:space="preserve"> e sensibilidade as vozes das vítimas e dos sobreviventes de abusos sexuais, espirituais, económicos, institucionais, de poder e de consciência por parte de membros do clero ou de pessoas com cargos </w:t>
      </w:r>
      <w:r w:rsidR="00E629BB" w:rsidRPr="0007243E">
        <w:rPr>
          <w:rFonts w:ascii="Calibri" w:hAnsi="Calibri" w:cs="Calibri"/>
          <w:kern w:val="0"/>
          <w:sz w:val="24"/>
          <w:szCs w:val="24"/>
        </w:rPr>
        <w:t>eclesiais</w:t>
      </w:r>
      <w:r w:rsidRPr="0007243E">
        <w:rPr>
          <w:rFonts w:ascii="Calibri" w:hAnsi="Calibri" w:cs="Calibri"/>
          <w:kern w:val="0"/>
          <w:sz w:val="24"/>
          <w:szCs w:val="24"/>
        </w:rPr>
        <w:t xml:space="preserve">. A escuta é um elemento fundamental do caminho para a cura, o arrependimento, a justiça e a reconciliação. Numa época que vive uma crise global de confiança e </w:t>
      </w:r>
      <w:r w:rsidRPr="0007243E">
        <w:rPr>
          <w:rFonts w:ascii="Calibri" w:hAnsi="Calibri" w:cs="Calibri"/>
          <w:kern w:val="0"/>
          <w:sz w:val="24"/>
          <w:szCs w:val="24"/>
        </w:rPr>
        <w:lastRenderedPageBreak/>
        <w:t>encoraja as pessoas a viver na desconfiança e na suspei</w:t>
      </w:r>
      <w:r w:rsidR="00E629BB" w:rsidRPr="0007243E">
        <w:rPr>
          <w:rFonts w:ascii="Calibri" w:hAnsi="Calibri" w:cs="Calibri"/>
          <w:kern w:val="0"/>
          <w:sz w:val="24"/>
          <w:szCs w:val="24"/>
        </w:rPr>
        <w:t>ção</w:t>
      </w:r>
      <w:r w:rsidRPr="0007243E">
        <w:rPr>
          <w:rFonts w:ascii="Calibri" w:hAnsi="Calibri" w:cs="Calibri"/>
          <w:kern w:val="0"/>
          <w:sz w:val="24"/>
          <w:szCs w:val="24"/>
        </w:rPr>
        <w:t xml:space="preserve">, a Igreja deve reconhecer as próprias falhas, pedir humildemente perdão, cuidar das vítimas, dotar-se de instrumentos de prevenção e esforçar-se por reconstruir a confiança </w:t>
      </w:r>
      <w:r w:rsidR="00E629BB" w:rsidRPr="0007243E">
        <w:rPr>
          <w:rFonts w:ascii="Calibri" w:hAnsi="Calibri" w:cs="Calibri"/>
          <w:kern w:val="0"/>
          <w:sz w:val="24"/>
          <w:szCs w:val="24"/>
        </w:rPr>
        <w:t>recíproca n</w:t>
      </w:r>
      <w:r w:rsidRPr="0007243E">
        <w:rPr>
          <w:rFonts w:ascii="Calibri" w:hAnsi="Calibri" w:cs="Calibri"/>
          <w:kern w:val="0"/>
          <w:sz w:val="24"/>
          <w:szCs w:val="24"/>
        </w:rPr>
        <w:t>o Senhor.</w:t>
      </w:r>
    </w:p>
    <w:p w14:paraId="7CC10CBC" w14:textId="77777777" w:rsidR="008A470B" w:rsidRPr="0007243E" w:rsidRDefault="008A470B" w:rsidP="0007243E">
      <w:pPr>
        <w:spacing w:after="0" w:line="240" w:lineRule="auto"/>
        <w:jc w:val="both"/>
        <w:rPr>
          <w:rFonts w:ascii="Calibri" w:hAnsi="Calibri" w:cs="Calibri"/>
          <w:kern w:val="0"/>
          <w:sz w:val="24"/>
          <w:szCs w:val="24"/>
          <w:lang w:val="it-IT"/>
        </w:rPr>
      </w:pPr>
    </w:p>
    <w:p w14:paraId="02958DA1" w14:textId="44617468" w:rsidR="008A470B" w:rsidRPr="0007243E" w:rsidRDefault="008A470B"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 xml:space="preserve">56. A escuta </w:t>
      </w:r>
      <w:r w:rsidR="00086995" w:rsidRPr="0007243E">
        <w:rPr>
          <w:rFonts w:ascii="Calibri" w:hAnsi="Calibri" w:cs="Calibri"/>
          <w:kern w:val="0"/>
          <w:sz w:val="24"/>
          <w:szCs w:val="24"/>
        </w:rPr>
        <w:t>de quem</w:t>
      </w:r>
      <w:r w:rsidRPr="0007243E">
        <w:rPr>
          <w:rFonts w:ascii="Calibri" w:hAnsi="Calibri" w:cs="Calibri"/>
          <w:kern w:val="0"/>
          <w:sz w:val="24"/>
          <w:szCs w:val="24"/>
        </w:rPr>
        <w:t xml:space="preserve"> sofre a exclusão e a marginalização reforça a consciência da Igreja de que faz parte da sua missão assumir o peso destas relações feridas para que o Senhor, o Vivente, as possa curar. Só assim ela pode ser “como que o sacramento ou sinal e instrumento da íntima união com Deus e da unidade de todo o género humano” (LG 1). Ao mesmo tempo, a abertura ao mundo permite-nos descobrir que em cada canto do planeta, em cada cultura e em cada grupo humano, o Espírito lançou as sementes do Evangelho. Estas </w:t>
      </w:r>
      <w:r w:rsidR="00D74E84" w:rsidRPr="0007243E">
        <w:rPr>
          <w:rFonts w:ascii="Calibri" w:hAnsi="Calibri" w:cs="Calibri"/>
          <w:kern w:val="0"/>
          <w:sz w:val="24"/>
          <w:szCs w:val="24"/>
        </w:rPr>
        <w:t>dão fruto</w:t>
      </w:r>
      <w:r w:rsidRPr="0007243E">
        <w:rPr>
          <w:rFonts w:ascii="Calibri" w:hAnsi="Calibri" w:cs="Calibri"/>
          <w:kern w:val="0"/>
          <w:sz w:val="24"/>
          <w:szCs w:val="24"/>
        </w:rPr>
        <w:t xml:space="preserve"> na capacidade de viver relações s</w:t>
      </w:r>
      <w:r w:rsidR="00D74E84" w:rsidRPr="0007243E">
        <w:rPr>
          <w:rFonts w:ascii="Calibri" w:hAnsi="Calibri" w:cs="Calibri"/>
          <w:kern w:val="0"/>
          <w:sz w:val="24"/>
          <w:szCs w:val="24"/>
        </w:rPr>
        <w:t>adias</w:t>
      </w:r>
      <w:r w:rsidRPr="0007243E">
        <w:rPr>
          <w:rFonts w:ascii="Calibri" w:hAnsi="Calibri" w:cs="Calibri"/>
          <w:kern w:val="0"/>
          <w:sz w:val="24"/>
          <w:szCs w:val="24"/>
        </w:rPr>
        <w:t xml:space="preserve">, de cultivar a confiança mútua e o perdão, de </w:t>
      </w:r>
      <w:r w:rsidR="00D74E84" w:rsidRPr="0007243E">
        <w:rPr>
          <w:rFonts w:ascii="Calibri" w:hAnsi="Calibri" w:cs="Calibri"/>
          <w:kern w:val="0"/>
          <w:sz w:val="24"/>
          <w:szCs w:val="24"/>
        </w:rPr>
        <w:t>vencer</w:t>
      </w:r>
      <w:r w:rsidRPr="0007243E">
        <w:rPr>
          <w:rFonts w:ascii="Calibri" w:hAnsi="Calibri" w:cs="Calibri"/>
          <w:kern w:val="0"/>
          <w:sz w:val="24"/>
          <w:szCs w:val="24"/>
        </w:rPr>
        <w:t xml:space="preserve"> o medo da diversidade e dar vida a comunidades acolhedoras, de promover uma economia atenta às pessoas e ao planeta, de</w:t>
      </w:r>
      <w:r w:rsidR="00D74E84" w:rsidRPr="0007243E">
        <w:rPr>
          <w:rFonts w:ascii="Calibri" w:hAnsi="Calibri" w:cs="Calibri"/>
          <w:kern w:val="0"/>
          <w:sz w:val="24"/>
          <w:szCs w:val="24"/>
        </w:rPr>
        <w:t xml:space="preserve"> reconciliar-se</w:t>
      </w:r>
      <w:r w:rsidRPr="0007243E">
        <w:rPr>
          <w:rFonts w:ascii="Calibri" w:hAnsi="Calibri" w:cs="Calibri"/>
          <w:kern w:val="0"/>
          <w:sz w:val="24"/>
          <w:szCs w:val="24"/>
        </w:rPr>
        <w:t xml:space="preserve"> depois de um conflito. A história deixa-nos um legado de conflitos motivados também por causa da pertença religiosa, </w:t>
      </w:r>
      <w:r w:rsidR="00D74E84" w:rsidRPr="0007243E">
        <w:rPr>
          <w:rFonts w:ascii="Calibri" w:hAnsi="Calibri" w:cs="Calibri"/>
          <w:kern w:val="0"/>
          <w:sz w:val="24"/>
          <w:szCs w:val="24"/>
        </w:rPr>
        <w:t>minando</w:t>
      </w:r>
      <w:r w:rsidRPr="0007243E">
        <w:rPr>
          <w:rFonts w:ascii="Calibri" w:hAnsi="Calibri" w:cs="Calibri"/>
          <w:kern w:val="0"/>
          <w:sz w:val="24"/>
          <w:szCs w:val="24"/>
        </w:rPr>
        <w:t xml:space="preserve"> a credibilidade das próprias religiões. </w:t>
      </w:r>
      <w:r w:rsidR="00D74E84" w:rsidRPr="0007243E">
        <w:rPr>
          <w:rFonts w:ascii="Calibri" w:hAnsi="Calibri" w:cs="Calibri"/>
          <w:kern w:val="0"/>
          <w:sz w:val="24"/>
          <w:szCs w:val="24"/>
        </w:rPr>
        <w:t>F</w:t>
      </w:r>
      <w:r w:rsidRPr="0007243E">
        <w:rPr>
          <w:rFonts w:ascii="Calibri" w:hAnsi="Calibri" w:cs="Calibri"/>
          <w:kern w:val="0"/>
          <w:sz w:val="24"/>
          <w:szCs w:val="24"/>
        </w:rPr>
        <w:t xml:space="preserve">onte de sofrimento é o escândalo da divisão entre comunhões cristãs, a inimizade entre irmãos e irmãs que receberam o mesmo </w:t>
      </w:r>
      <w:r w:rsidR="00D74E84" w:rsidRPr="0007243E">
        <w:rPr>
          <w:rFonts w:ascii="Calibri" w:hAnsi="Calibri" w:cs="Calibri"/>
          <w:kern w:val="0"/>
          <w:sz w:val="24"/>
          <w:szCs w:val="24"/>
        </w:rPr>
        <w:t>B</w:t>
      </w:r>
      <w:r w:rsidRPr="0007243E">
        <w:rPr>
          <w:rFonts w:ascii="Calibri" w:hAnsi="Calibri" w:cs="Calibri"/>
          <w:kern w:val="0"/>
          <w:sz w:val="24"/>
          <w:szCs w:val="24"/>
        </w:rPr>
        <w:t xml:space="preserve">atismo. A experiência renovada do impulso ecuménico que acompanha o caminho sinodal, um dos sinais da conversão relacional, abre </w:t>
      </w:r>
      <w:r w:rsidR="00D74E84" w:rsidRPr="0007243E">
        <w:rPr>
          <w:rFonts w:ascii="Calibri" w:hAnsi="Calibri" w:cs="Calibri"/>
          <w:kern w:val="0"/>
          <w:sz w:val="24"/>
          <w:szCs w:val="24"/>
        </w:rPr>
        <w:t>à</w:t>
      </w:r>
      <w:r w:rsidRPr="0007243E">
        <w:rPr>
          <w:rFonts w:ascii="Calibri" w:hAnsi="Calibri" w:cs="Calibri"/>
          <w:kern w:val="0"/>
          <w:sz w:val="24"/>
          <w:szCs w:val="24"/>
        </w:rPr>
        <w:t xml:space="preserve"> esperança.</w:t>
      </w:r>
    </w:p>
    <w:p w14:paraId="3E670399" w14:textId="77777777" w:rsidR="008A470B" w:rsidRPr="0007243E" w:rsidRDefault="008A470B" w:rsidP="0007243E">
      <w:pPr>
        <w:spacing w:after="0" w:line="240" w:lineRule="auto"/>
        <w:jc w:val="both"/>
        <w:rPr>
          <w:rFonts w:ascii="Calibri" w:hAnsi="Calibri" w:cs="Calibri"/>
          <w:b/>
          <w:bCs/>
          <w:kern w:val="0"/>
          <w:sz w:val="24"/>
          <w:szCs w:val="24"/>
          <w:lang w:val="it-IT"/>
        </w:rPr>
      </w:pPr>
      <w:bookmarkStart w:id="21" w:name="_Toc180798655"/>
      <w:bookmarkEnd w:id="21"/>
    </w:p>
    <w:p w14:paraId="1037787B" w14:textId="77777777" w:rsidR="008A470B" w:rsidRPr="0007243E" w:rsidRDefault="008A470B" w:rsidP="0007243E">
      <w:pPr>
        <w:spacing w:after="0" w:line="240" w:lineRule="auto"/>
        <w:jc w:val="both"/>
        <w:rPr>
          <w:rFonts w:ascii="Calibri" w:hAnsi="Calibri" w:cs="Calibri"/>
          <w:kern w:val="0"/>
          <w:sz w:val="24"/>
          <w:szCs w:val="24"/>
        </w:rPr>
      </w:pPr>
      <w:r w:rsidRPr="0007243E">
        <w:rPr>
          <w:rFonts w:ascii="Calibri" w:hAnsi="Calibri" w:cs="Calibri"/>
          <w:b/>
          <w:bCs/>
          <w:kern w:val="0"/>
          <w:sz w:val="24"/>
          <w:szCs w:val="24"/>
        </w:rPr>
        <w:t>Carismas, vocações e ministérios para a missão</w:t>
      </w:r>
    </w:p>
    <w:p w14:paraId="3B15C360" w14:textId="77777777" w:rsidR="008A470B" w:rsidRPr="0007243E" w:rsidRDefault="008A470B" w:rsidP="0007243E">
      <w:pPr>
        <w:spacing w:after="0" w:line="240" w:lineRule="auto"/>
        <w:jc w:val="both"/>
        <w:rPr>
          <w:rFonts w:ascii="Calibri" w:hAnsi="Calibri" w:cs="Calibri"/>
          <w:kern w:val="0"/>
          <w:sz w:val="24"/>
          <w:szCs w:val="24"/>
          <w:lang w:val="it-IT"/>
        </w:rPr>
      </w:pPr>
    </w:p>
    <w:p w14:paraId="71BFDC9D" w14:textId="24B8A9C9" w:rsidR="008A470B" w:rsidRPr="0007243E" w:rsidRDefault="008A470B"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 xml:space="preserve">57. Os cristãos, pessoalmente ou </w:t>
      </w:r>
      <w:r w:rsidR="00D74E84" w:rsidRPr="0007243E">
        <w:rPr>
          <w:rFonts w:ascii="Calibri" w:hAnsi="Calibri" w:cs="Calibri"/>
          <w:kern w:val="0"/>
          <w:sz w:val="24"/>
          <w:szCs w:val="24"/>
        </w:rPr>
        <w:t>em forma associada</w:t>
      </w:r>
      <w:r w:rsidRPr="0007243E">
        <w:rPr>
          <w:rFonts w:ascii="Calibri" w:hAnsi="Calibri" w:cs="Calibri"/>
          <w:kern w:val="0"/>
          <w:sz w:val="24"/>
          <w:szCs w:val="24"/>
        </w:rPr>
        <w:t xml:space="preserve">, são chamados a </w:t>
      </w:r>
      <w:r w:rsidR="00D74E84" w:rsidRPr="0007243E">
        <w:rPr>
          <w:rFonts w:ascii="Calibri" w:hAnsi="Calibri" w:cs="Calibri"/>
          <w:kern w:val="0"/>
          <w:sz w:val="24"/>
          <w:szCs w:val="24"/>
        </w:rPr>
        <w:t>fazer frutificar</w:t>
      </w:r>
      <w:r w:rsidRPr="0007243E">
        <w:rPr>
          <w:rFonts w:ascii="Calibri" w:hAnsi="Calibri" w:cs="Calibri"/>
          <w:kern w:val="0"/>
          <w:sz w:val="24"/>
          <w:szCs w:val="24"/>
        </w:rPr>
        <w:t xml:space="preserve"> os dons que o Espírito concede em vista do testemunho e do anúncio do Evangelho. “</w:t>
      </w:r>
      <w:r w:rsidR="005057C6" w:rsidRPr="0007243E">
        <w:rPr>
          <w:rFonts w:ascii="Calibri" w:hAnsi="Calibri" w:cs="Calibri"/>
          <w:kern w:val="0"/>
          <w:sz w:val="24"/>
          <w:szCs w:val="24"/>
        </w:rPr>
        <w:t>Há diversidade de dons espirituais, mas o Espírito é o mes</w:t>
      </w:r>
      <w:r w:rsidR="005057C6" w:rsidRPr="0007243E">
        <w:rPr>
          <w:rFonts w:ascii="Calibri" w:hAnsi="Calibri" w:cs="Calibri"/>
          <w:kern w:val="0"/>
          <w:sz w:val="24"/>
          <w:szCs w:val="24"/>
        </w:rPr>
        <w:softHyphen/>
        <w:t>mo. Há diversidade de ministérios, mas o Senhor é o mesmo.</w:t>
      </w:r>
      <w:r w:rsidR="005057C6" w:rsidRPr="0007243E">
        <w:rPr>
          <w:rFonts w:ascii="Calibri" w:hAnsi="Calibri" w:cs="Calibri"/>
          <w:kern w:val="0"/>
          <w:sz w:val="24"/>
          <w:szCs w:val="24"/>
          <w:vertAlign w:val="superscript"/>
        </w:rPr>
        <w:t xml:space="preserve"> </w:t>
      </w:r>
      <w:r w:rsidR="005057C6" w:rsidRPr="0007243E">
        <w:rPr>
          <w:rFonts w:ascii="Calibri" w:hAnsi="Calibri" w:cs="Calibri"/>
          <w:kern w:val="0"/>
          <w:sz w:val="24"/>
          <w:szCs w:val="24"/>
        </w:rPr>
        <w:t>Há diversidade de operações, mas é o mesmo Deus que opera tudo em todos. Em cada um se manifestam os dons do Espírito para o bem comum</w:t>
      </w:r>
      <w:r w:rsidRPr="0007243E">
        <w:rPr>
          <w:rFonts w:ascii="Calibri" w:hAnsi="Calibri" w:cs="Calibri"/>
          <w:kern w:val="0"/>
          <w:sz w:val="24"/>
          <w:szCs w:val="24"/>
        </w:rPr>
        <w:t xml:space="preserve">” (1 Cor 12,4-7). Na comunidade cristã, todos os batizados são enriquecidos com dons </w:t>
      </w:r>
      <w:r w:rsidR="00D74E84" w:rsidRPr="0007243E">
        <w:rPr>
          <w:rFonts w:ascii="Calibri" w:hAnsi="Calibri" w:cs="Calibri"/>
          <w:kern w:val="0"/>
          <w:sz w:val="24"/>
          <w:szCs w:val="24"/>
        </w:rPr>
        <w:t>par</w:t>
      </w:r>
      <w:r w:rsidRPr="0007243E">
        <w:rPr>
          <w:rFonts w:ascii="Calibri" w:hAnsi="Calibri" w:cs="Calibri"/>
          <w:kern w:val="0"/>
          <w:sz w:val="24"/>
          <w:szCs w:val="24"/>
        </w:rPr>
        <w:t xml:space="preserve">a partilhar, cada um segundo a </w:t>
      </w:r>
      <w:r w:rsidR="00D74E84" w:rsidRPr="0007243E">
        <w:rPr>
          <w:rFonts w:ascii="Calibri" w:hAnsi="Calibri" w:cs="Calibri"/>
          <w:kern w:val="0"/>
          <w:sz w:val="24"/>
          <w:szCs w:val="24"/>
        </w:rPr>
        <w:t>sua</w:t>
      </w:r>
      <w:r w:rsidRPr="0007243E">
        <w:rPr>
          <w:rFonts w:ascii="Calibri" w:hAnsi="Calibri" w:cs="Calibri"/>
          <w:kern w:val="0"/>
          <w:sz w:val="24"/>
          <w:szCs w:val="24"/>
        </w:rPr>
        <w:t xml:space="preserve"> vocação e a sua condição de vida. As diversas vocações eclesiais são, de facto, expressões múltiplas e articuladas do único chamamento batismal à santidade e à missão. A variedade dos carismas, que </w:t>
      </w:r>
      <w:r w:rsidR="00D74E84" w:rsidRPr="0007243E">
        <w:rPr>
          <w:rFonts w:ascii="Calibri" w:hAnsi="Calibri" w:cs="Calibri"/>
          <w:kern w:val="0"/>
          <w:sz w:val="24"/>
          <w:szCs w:val="24"/>
        </w:rPr>
        <w:t>tem a sua origem na</w:t>
      </w:r>
      <w:r w:rsidRPr="0007243E">
        <w:rPr>
          <w:rFonts w:ascii="Calibri" w:hAnsi="Calibri" w:cs="Calibri"/>
          <w:kern w:val="0"/>
          <w:sz w:val="24"/>
          <w:szCs w:val="24"/>
        </w:rPr>
        <w:t xml:space="preserve"> liberdade do Espírito Santo, </w:t>
      </w:r>
      <w:r w:rsidR="00D74E84" w:rsidRPr="0007243E">
        <w:rPr>
          <w:rFonts w:ascii="Calibri" w:hAnsi="Calibri" w:cs="Calibri"/>
          <w:kern w:val="0"/>
          <w:sz w:val="24"/>
          <w:szCs w:val="24"/>
        </w:rPr>
        <w:t>tem como objetivo a</w:t>
      </w:r>
      <w:r w:rsidRPr="0007243E">
        <w:rPr>
          <w:rFonts w:ascii="Calibri" w:hAnsi="Calibri" w:cs="Calibri"/>
          <w:kern w:val="0"/>
          <w:sz w:val="24"/>
          <w:szCs w:val="24"/>
        </w:rPr>
        <w:t xml:space="preserve"> unidade do Corpo eclesial de Cristo (cf. LG 32) e a missão nos diversos lugares e culturas (cf. LG 12). Estes dons não são propriedade exclusiva de quem os recebe e exerce, nem podem ser motivo de reivindicação para si ou para um grupo. Eles são chamados a contribuir tanto para a vida da comunidade cristã, também através de uma adequada pastoral vocacional, como para o desenvolvimento da sociedade nas suas múltiplas dimensões.</w:t>
      </w:r>
    </w:p>
    <w:p w14:paraId="687F6F57" w14:textId="77777777" w:rsidR="008A470B" w:rsidRPr="0007243E" w:rsidRDefault="008A470B" w:rsidP="0007243E">
      <w:pPr>
        <w:spacing w:after="0" w:line="240" w:lineRule="auto"/>
        <w:jc w:val="both"/>
        <w:rPr>
          <w:rFonts w:ascii="Calibri" w:hAnsi="Calibri" w:cs="Calibri"/>
          <w:kern w:val="0"/>
          <w:sz w:val="24"/>
          <w:szCs w:val="24"/>
          <w:lang w:val="it-IT"/>
        </w:rPr>
      </w:pPr>
    </w:p>
    <w:p w14:paraId="3F326E53" w14:textId="0B306BE4" w:rsidR="008A470B" w:rsidRPr="0007243E" w:rsidRDefault="008A470B"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 xml:space="preserve">58. Cada batizado responde às exigências da missão nos contextos em que vive e trabalha com base nas suas próprias inclinações e capacidades, manifestando assim a liberdade do Espírito ao conceder os seus dons. É graças a este dinamismo do Espírito que o Povo de Deus, </w:t>
      </w:r>
      <w:r w:rsidR="00322F3F" w:rsidRPr="0007243E">
        <w:rPr>
          <w:rFonts w:ascii="Calibri" w:hAnsi="Calibri" w:cs="Calibri"/>
          <w:kern w:val="0"/>
          <w:sz w:val="24"/>
          <w:szCs w:val="24"/>
        </w:rPr>
        <w:t>pondo-se à escuta da</w:t>
      </w:r>
      <w:r w:rsidRPr="0007243E">
        <w:rPr>
          <w:rFonts w:ascii="Calibri" w:hAnsi="Calibri" w:cs="Calibri"/>
          <w:kern w:val="0"/>
          <w:sz w:val="24"/>
          <w:szCs w:val="24"/>
        </w:rPr>
        <w:t xml:space="preserve"> realidade em que vive, pode descobrir </w:t>
      </w:r>
      <w:r w:rsidR="00322F3F" w:rsidRPr="0007243E">
        <w:rPr>
          <w:rFonts w:ascii="Calibri" w:hAnsi="Calibri" w:cs="Calibri"/>
          <w:kern w:val="0"/>
          <w:sz w:val="24"/>
          <w:szCs w:val="24"/>
        </w:rPr>
        <w:t>novos âmbitos</w:t>
      </w:r>
      <w:r w:rsidRPr="0007243E">
        <w:rPr>
          <w:rFonts w:ascii="Calibri" w:hAnsi="Calibri" w:cs="Calibri"/>
          <w:kern w:val="0"/>
          <w:sz w:val="24"/>
          <w:szCs w:val="24"/>
        </w:rPr>
        <w:t xml:space="preserve"> de empenhamento e novas formas </w:t>
      </w:r>
      <w:r w:rsidR="00322F3F" w:rsidRPr="0007243E">
        <w:rPr>
          <w:rFonts w:ascii="Calibri" w:hAnsi="Calibri" w:cs="Calibri"/>
          <w:kern w:val="0"/>
          <w:sz w:val="24"/>
          <w:szCs w:val="24"/>
        </w:rPr>
        <w:t>para</w:t>
      </w:r>
      <w:r w:rsidRPr="0007243E">
        <w:rPr>
          <w:rFonts w:ascii="Calibri" w:hAnsi="Calibri" w:cs="Calibri"/>
          <w:kern w:val="0"/>
          <w:sz w:val="24"/>
          <w:szCs w:val="24"/>
        </w:rPr>
        <w:t xml:space="preserve"> cumprir a sua missão. Os cristãos que, a diferentes títulos – na família e noutros estados de vida, no trabalho e nas profissões, no empenho cívico ou político, social ou ecológico, na elaboração de uma cultura inspirada no Evangelho como na evangelização da cultura em ambiente digital – percorrem os caminhos do mundo e nos seus ambientes de vida anunciam o Evangelho, são sustentados pelos dons do Espírito.</w:t>
      </w:r>
    </w:p>
    <w:p w14:paraId="0CBF434B" w14:textId="77777777" w:rsidR="008A470B" w:rsidRPr="0007243E" w:rsidRDefault="008A470B" w:rsidP="0007243E">
      <w:pPr>
        <w:spacing w:after="0" w:line="240" w:lineRule="auto"/>
        <w:jc w:val="both"/>
        <w:rPr>
          <w:rFonts w:ascii="Calibri" w:hAnsi="Calibri" w:cs="Calibri"/>
          <w:kern w:val="0"/>
          <w:sz w:val="24"/>
          <w:szCs w:val="24"/>
          <w:lang w:val="it-IT"/>
        </w:rPr>
      </w:pPr>
    </w:p>
    <w:p w14:paraId="32D8847E" w14:textId="24355403" w:rsidR="008A470B" w:rsidRPr="0007243E" w:rsidRDefault="008A470B"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 xml:space="preserve">59. </w:t>
      </w:r>
      <w:r w:rsidR="00322F3F" w:rsidRPr="0007243E">
        <w:rPr>
          <w:rFonts w:ascii="Calibri" w:hAnsi="Calibri" w:cs="Calibri"/>
          <w:kern w:val="0"/>
          <w:sz w:val="24"/>
          <w:szCs w:val="24"/>
        </w:rPr>
        <w:t>P</w:t>
      </w:r>
      <w:r w:rsidRPr="0007243E">
        <w:rPr>
          <w:rFonts w:ascii="Calibri" w:hAnsi="Calibri" w:cs="Calibri"/>
          <w:kern w:val="0"/>
          <w:sz w:val="24"/>
          <w:szCs w:val="24"/>
        </w:rPr>
        <w:t xml:space="preserve">edem à Igreja que não os deixe sozinhos, mas que se sintam enviados e apoiados. Pedem para serem alimentados pelo pão da Palavra e da Eucaristia, bem como pelos laços fraternos da comunidade. Pedem que o seu compromisso seja reconhecido pelo que é: ação da Igreja com base no Evangelho e não uma opção privada. Por fim, pedem que a comunidade acompanhe aqueles </w:t>
      </w:r>
      <w:r w:rsidRPr="0007243E">
        <w:rPr>
          <w:rFonts w:ascii="Calibri" w:hAnsi="Calibri" w:cs="Calibri"/>
          <w:kern w:val="0"/>
          <w:sz w:val="24"/>
          <w:szCs w:val="24"/>
        </w:rPr>
        <w:lastRenderedPageBreak/>
        <w:t xml:space="preserve">que, pelo seu testemunho, foram atraídos pelo Evangelho. Numa Igreja sinodal missionária, </w:t>
      </w:r>
      <w:r w:rsidR="00322F3F" w:rsidRPr="0007243E">
        <w:rPr>
          <w:rFonts w:ascii="Calibri" w:hAnsi="Calibri" w:cs="Calibri"/>
          <w:kern w:val="0"/>
          <w:sz w:val="24"/>
          <w:szCs w:val="24"/>
        </w:rPr>
        <w:t>guiadas pelos</w:t>
      </w:r>
      <w:r w:rsidRPr="0007243E">
        <w:rPr>
          <w:rFonts w:ascii="Calibri" w:hAnsi="Calibri" w:cs="Calibri"/>
          <w:kern w:val="0"/>
          <w:sz w:val="24"/>
          <w:szCs w:val="24"/>
        </w:rPr>
        <w:t xml:space="preserve"> seus Pastores, as comunidades </w:t>
      </w:r>
      <w:r w:rsidR="00322F3F" w:rsidRPr="0007243E">
        <w:rPr>
          <w:rFonts w:ascii="Calibri" w:hAnsi="Calibri" w:cs="Calibri"/>
          <w:kern w:val="0"/>
          <w:sz w:val="24"/>
          <w:szCs w:val="24"/>
        </w:rPr>
        <w:t>serão capazes de</w:t>
      </w:r>
      <w:r w:rsidRPr="0007243E">
        <w:rPr>
          <w:rFonts w:ascii="Calibri" w:hAnsi="Calibri" w:cs="Calibri"/>
          <w:kern w:val="0"/>
          <w:sz w:val="24"/>
          <w:szCs w:val="24"/>
        </w:rPr>
        <w:t xml:space="preserve"> enviar e apoiar os seus enviados. Por isso, conceber-se-ão como estando pri</w:t>
      </w:r>
      <w:r w:rsidR="00322F3F" w:rsidRPr="0007243E">
        <w:rPr>
          <w:rFonts w:ascii="Calibri" w:hAnsi="Calibri" w:cs="Calibri"/>
          <w:kern w:val="0"/>
          <w:sz w:val="24"/>
          <w:szCs w:val="24"/>
        </w:rPr>
        <w:t>ncipalmente</w:t>
      </w:r>
      <w:r w:rsidRPr="0007243E">
        <w:rPr>
          <w:rFonts w:ascii="Calibri" w:hAnsi="Calibri" w:cs="Calibri"/>
          <w:kern w:val="0"/>
          <w:sz w:val="24"/>
          <w:szCs w:val="24"/>
        </w:rPr>
        <w:t xml:space="preserve"> ao serviço da missão que os fiéis realizam na sociedade, na vida familiar e profissional, sem se concentrarem exclusivamente nas atividades que se desenvolvem no seu interior e nas suas necessidades organizativas.</w:t>
      </w:r>
    </w:p>
    <w:p w14:paraId="375FB47C" w14:textId="77777777" w:rsidR="008A470B" w:rsidRPr="0007243E" w:rsidRDefault="008A470B" w:rsidP="0007243E">
      <w:pPr>
        <w:spacing w:after="0" w:line="240" w:lineRule="auto"/>
        <w:jc w:val="both"/>
        <w:rPr>
          <w:rFonts w:ascii="Calibri" w:hAnsi="Calibri" w:cs="Calibri"/>
          <w:kern w:val="0"/>
          <w:sz w:val="24"/>
          <w:szCs w:val="24"/>
          <w:lang w:val="it-IT"/>
        </w:rPr>
      </w:pPr>
    </w:p>
    <w:p w14:paraId="0BA03B0A" w14:textId="10FDF22C" w:rsidR="008A470B" w:rsidRPr="0007243E" w:rsidRDefault="008A470B"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60. Em virtude do Batismo, homens e mulheres gozam de igual dignidade no Povo de Deus. No entanto, as mulheres continuam a encontrar obstáculos para obter um reconhecimento mais pleno dos seus carismas, da sua vocação e do seu lugar nos vários sectores da vida da Igreja, em detrimento do serviço à missão comum. A</w:t>
      </w:r>
      <w:r w:rsidR="009B5ED2" w:rsidRPr="0007243E">
        <w:rPr>
          <w:rFonts w:ascii="Calibri" w:hAnsi="Calibri" w:cs="Calibri"/>
          <w:kern w:val="0"/>
          <w:sz w:val="24"/>
          <w:szCs w:val="24"/>
        </w:rPr>
        <w:t>s</w:t>
      </w:r>
      <w:r w:rsidRPr="0007243E">
        <w:rPr>
          <w:rFonts w:ascii="Calibri" w:hAnsi="Calibri" w:cs="Calibri"/>
          <w:kern w:val="0"/>
          <w:sz w:val="24"/>
          <w:szCs w:val="24"/>
        </w:rPr>
        <w:t xml:space="preserve"> Escritura</w:t>
      </w:r>
      <w:r w:rsidR="009B5ED2" w:rsidRPr="0007243E">
        <w:rPr>
          <w:rFonts w:ascii="Calibri" w:hAnsi="Calibri" w:cs="Calibri"/>
          <w:kern w:val="0"/>
          <w:sz w:val="24"/>
          <w:szCs w:val="24"/>
        </w:rPr>
        <w:t>s</w:t>
      </w:r>
      <w:r w:rsidRPr="0007243E">
        <w:rPr>
          <w:rFonts w:ascii="Calibri" w:hAnsi="Calibri" w:cs="Calibri"/>
          <w:kern w:val="0"/>
          <w:sz w:val="24"/>
          <w:szCs w:val="24"/>
        </w:rPr>
        <w:t xml:space="preserve"> atesta</w:t>
      </w:r>
      <w:r w:rsidR="009B5ED2" w:rsidRPr="0007243E">
        <w:rPr>
          <w:rFonts w:ascii="Calibri" w:hAnsi="Calibri" w:cs="Calibri"/>
          <w:kern w:val="0"/>
          <w:sz w:val="24"/>
          <w:szCs w:val="24"/>
        </w:rPr>
        <w:t>m</w:t>
      </w:r>
      <w:r w:rsidRPr="0007243E">
        <w:rPr>
          <w:rFonts w:ascii="Calibri" w:hAnsi="Calibri" w:cs="Calibri"/>
          <w:kern w:val="0"/>
          <w:sz w:val="24"/>
          <w:szCs w:val="24"/>
        </w:rPr>
        <w:t xml:space="preserve"> o papel </w:t>
      </w:r>
      <w:r w:rsidR="009B5ED2" w:rsidRPr="0007243E">
        <w:rPr>
          <w:rFonts w:ascii="Calibri" w:hAnsi="Calibri" w:cs="Calibri"/>
          <w:kern w:val="0"/>
          <w:sz w:val="24"/>
          <w:szCs w:val="24"/>
        </w:rPr>
        <w:t>de primeiro plano</w:t>
      </w:r>
      <w:r w:rsidRPr="0007243E">
        <w:rPr>
          <w:rFonts w:ascii="Calibri" w:hAnsi="Calibri" w:cs="Calibri"/>
          <w:kern w:val="0"/>
          <w:sz w:val="24"/>
          <w:szCs w:val="24"/>
        </w:rPr>
        <w:t xml:space="preserve"> de muitas mulheres na história da salvação. A uma mulher, Maria de Magdala, foi confiado o primeiro anúncio da Ressurreição; no dia de Pentecostes, Maria, a Mãe de Deus, estava presente no Cenáculo, juntamente com muitas outras mulheres que tinham seguido o Senhor. É importante que as passagens relevantes da Escritura encontrem lugar apropriado nos lecionários litúrgicos. Alguns momentos cruciais da história da Igreja confirmam o contributo essencial das mulheres movidas pelo Espírito. </w:t>
      </w:r>
      <w:r w:rsidR="009B5ED2" w:rsidRPr="0007243E">
        <w:rPr>
          <w:rFonts w:ascii="Calibri" w:hAnsi="Calibri" w:cs="Calibri"/>
          <w:kern w:val="0"/>
          <w:sz w:val="24"/>
          <w:szCs w:val="24"/>
        </w:rPr>
        <w:t>As mulheres</w:t>
      </w:r>
      <w:r w:rsidRPr="0007243E">
        <w:rPr>
          <w:rFonts w:ascii="Calibri" w:hAnsi="Calibri" w:cs="Calibri"/>
          <w:kern w:val="0"/>
          <w:sz w:val="24"/>
          <w:szCs w:val="24"/>
        </w:rPr>
        <w:t xml:space="preserve"> constituem a maioria </w:t>
      </w:r>
      <w:r w:rsidR="009B5ED2" w:rsidRPr="0007243E">
        <w:rPr>
          <w:rFonts w:ascii="Calibri" w:hAnsi="Calibri" w:cs="Calibri"/>
          <w:kern w:val="0"/>
          <w:sz w:val="24"/>
          <w:szCs w:val="24"/>
        </w:rPr>
        <w:t xml:space="preserve">daqueles que frequentam as igrejas </w:t>
      </w:r>
      <w:r w:rsidRPr="0007243E">
        <w:rPr>
          <w:rFonts w:ascii="Calibri" w:hAnsi="Calibri" w:cs="Calibri"/>
          <w:kern w:val="0"/>
          <w:sz w:val="24"/>
          <w:szCs w:val="24"/>
        </w:rPr>
        <w:t xml:space="preserve">e são frequentemente as primeiras testemunhas da fé nas famílias. </w:t>
      </w:r>
      <w:r w:rsidR="009B5ED2" w:rsidRPr="0007243E">
        <w:rPr>
          <w:rFonts w:ascii="Calibri" w:hAnsi="Calibri" w:cs="Calibri"/>
          <w:kern w:val="0"/>
          <w:sz w:val="24"/>
          <w:szCs w:val="24"/>
        </w:rPr>
        <w:t>São ativas</w:t>
      </w:r>
      <w:r w:rsidRPr="0007243E">
        <w:rPr>
          <w:rFonts w:ascii="Calibri" w:hAnsi="Calibri" w:cs="Calibri"/>
          <w:kern w:val="0"/>
          <w:sz w:val="24"/>
          <w:szCs w:val="24"/>
        </w:rPr>
        <w:t xml:space="preserve"> na vida das pequenas comunidades cristãs e </w:t>
      </w:r>
      <w:r w:rsidR="009B5ED2" w:rsidRPr="0007243E">
        <w:rPr>
          <w:rFonts w:ascii="Calibri" w:hAnsi="Calibri" w:cs="Calibri"/>
          <w:kern w:val="0"/>
          <w:sz w:val="24"/>
          <w:szCs w:val="24"/>
        </w:rPr>
        <w:t>n</w:t>
      </w:r>
      <w:r w:rsidRPr="0007243E">
        <w:rPr>
          <w:rFonts w:ascii="Calibri" w:hAnsi="Calibri" w:cs="Calibri"/>
          <w:kern w:val="0"/>
          <w:sz w:val="24"/>
          <w:szCs w:val="24"/>
        </w:rPr>
        <w:t xml:space="preserve">as paróquias; dirigem escolas, hospitais e centros de acolhimento; lideram iniciativas de reconciliação e de promoção da dignidade humana e da justiça social. As mulheres contribuem para a investigação teológica e estão presentes em posições de responsabilidade nas instituições ligadas à Igreja, na Cúria diocesana e na Cúria Romana. Há mulheres que exercem cargos de autoridade ou são responsáveis pela comunidade. Esta Assembleia </w:t>
      </w:r>
      <w:r w:rsidR="009B5ED2" w:rsidRPr="0007243E">
        <w:rPr>
          <w:rFonts w:ascii="Calibri" w:hAnsi="Calibri" w:cs="Calibri"/>
          <w:kern w:val="0"/>
          <w:sz w:val="24"/>
          <w:szCs w:val="24"/>
        </w:rPr>
        <w:t xml:space="preserve">convida a dar </w:t>
      </w:r>
      <w:r w:rsidRPr="0007243E">
        <w:rPr>
          <w:rFonts w:ascii="Calibri" w:hAnsi="Calibri" w:cs="Calibri"/>
          <w:kern w:val="0"/>
          <w:sz w:val="24"/>
          <w:szCs w:val="24"/>
        </w:rPr>
        <w:t xml:space="preserve">plena implementação de todas as oportunidades já previstas </w:t>
      </w:r>
      <w:r w:rsidR="009B5ED2" w:rsidRPr="0007243E">
        <w:rPr>
          <w:rFonts w:ascii="Calibri" w:hAnsi="Calibri" w:cs="Calibri"/>
          <w:kern w:val="0"/>
          <w:sz w:val="24"/>
          <w:szCs w:val="24"/>
        </w:rPr>
        <w:t>no direito vigente</w:t>
      </w:r>
      <w:r w:rsidRPr="0007243E">
        <w:rPr>
          <w:rFonts w:ascii="Calibri" w:hAnsi="Calibri" w:cs="Calibri"/>
          <w:kern w:val="0"/>
          <w:sz w:val="24"/>
          <w:szCs w:val="24"/>
        </w:rPr>
        <w:t xml:space="preserve"> relativamente ao papel das mulheres, particularmente nos lugares onde </w:t>
      </w:r>
      <w:r w:rsidR="009B5ED2" w:rsidRPr="0007243E">
        <w:rPr>
          <w:rFonts w:ascii="Calibri" w:hAnsi="Calibri" w:cs="Calibri"/>
          <w:kern w:val="0"/>
          <w:sz w:val="24"/>
          <w:szCs w:val="24"/>
        </w:rPr>
        <w:t>estes continuam</w:t>
      </w:r>
      <w:r w:rsidRPr="0007243E">
        <w:rPr>
          <w:rFonts w:ascii="Calibri" w:hAnsi="Calibri" w:cs="Calibri"/>
          <w:kern w:val="0"/>
          <w:sz w:val="24"/>
          <w:szCs w:val="24"/>
        </w:rPr>
        <w:t xml:space="preserve"> por cumprir. Não há </w:t>
      </w:r>
      <w:r w:rsidR="009B5ED2" w:rsidRPr="0007243E">
        <w:rPr>
          <w:rFonts w:ascii="Calibri" w:hAnsi="Calibri" w:cs="Calibri"/>
          <w:kern w:val="0"/>
          <w:sz w:val="24"/>
          <w:szCs w:val="24"/>
        </w:rPr>
        <w:t xml:space="preserve">razões que impeçam as </w:t>
      </w:r>
      <w:r w:rsidRPr="0007243E">
        <w:rPr>
          <w:rFonts w:ascii="Calibri" w:hAnsi="Calibri" w:cs="Calibri"/>
          <w:kern w:val="0"/>
          <w:sz w:val="24"/>
          <w:szCs w:val="24"/>
        </w:rPr>
        <w:t xml:space="preserve">mulheres </w:t>
      </w:r>
      <w:r w:rsidR="009B5ED2" w:rsidRPr="0007243E">
        <w:rPr>
          <w:rFonts w:ascii="Calibri" w:hAnsi="Calibri" w:cs="Calibri"/>
          <w:kern w:val="0"/>
          <w:sz w:val="24"/>
          <w:szCs w:val="24"/>
        </w:rPr>
        <w:t xml:space="preserve">de assumir funções </w:t>
      </w:r>
      <w:r w:rsidRPr="0007243E">
        <w:rPr>
          <w:rFonts w:ascii="Calibri" w:hAnsi="Calibri" w:cs="Calibri"/>
          <w:kern w:val="0"/>
          <w:sz w:val="24"/>
          <w:szCs w:val="24"/>
        </w:rPr>
        <w:t xml:space="preserve">de liderança na Igreja: </w:t>
      </w:r>
      <w:r w:rsidR="00E32B61" w:rsidRPr="0007243E">
        <w:rPr>
          <w:rFonts w:ascii="Calibri" w:hAnsi="Calibri" w:cs="Calibri"/>
          <w:kern w:val="0"/>
          <w:sz w:val="24"/>
          <w:szCs w:val="24"/>
        </w:rPr>
        <w:t xml:space="preserve">não se pode impedir </w:t>
      </w:r>
      <w:r w:rsidRPr="0007243E">
        <w:rPr>
          <w:rFonts w:ascii="Calibri" w:hAnsi="Calibri" w:cs="Calibri"/>
          <w:kern w:val="0"/>
          <w:sz w:val="24"/>
          <w:szCs w:val="24"/>
        </w:rPr>
        <w:t>o que vem do Espírito Santo. A questão do acesso das mulheres ao ministério diaconal também permanece em aberto. É necessário</w:t>
      </w:r>
      <w:r w:rsidR="00E32B61" w:rsidRPr="0007243E">
        <w:rPr>
          <w:rFonts w:ascii="Calibri" w:hAnsi="Calibri" w:cs="Calibri"/>
          <w:kern w:val="0"/>
          <w:sz w:val="24"/>
          <w:szCs w:val="24"/>
        </w:rPr>
        <w:t xml:space="preserve"> prosseguir o </w:t>
      </w:r>
      <w:r w:rsidRPr="0007243E">
        <w:rPr>
          <w:rFonts w:ascii="Calibri" w:hAnsi="Calibri" w:cs="Calibri"/>
          <w:kern w:val="0"/>
          <w:sz w:val="24"/>
          <w:szCs w:val="24"/>
        </w:rPr>
        <w:t xml:space="preserve">discernimento a este respeito. A Assembleia </w:t>
      </w:r>
      <w:r w:rsidR="00E32B61" w:rsidRPr="0007243E">
        <w:rPr>
          <w:rFonts w:ascii="Calibri" w:hAnsi="Calibri" w:cs="Calibri"/>
          <w:kern w:val="0"/>
          <w:sz w:val="24"/>
          <w:szCs w:val="24"/>
        </w:rPr>
        <w:t>convida</w:t>
      </w:r>
      <w:r w:rsidRPr="0007243E">
        <w:rPr>
          <w:rFonts w:ascii="Calibri" w:hAnsi="Calibri" w:cs="Calibri"/>
          <w:kern w:val="0"/>
          <w:sz w:val="24"/>
          <w:szCs w:val="24"/>
        </w:rPr>
        <w:t xml:space="preserve"> também a </w:t>
      </w:r>
      <w:r w:rsidR="00E32B61" w:rsidRPr="0007243E">
        <w:rPr>
          <w:rFonts w:ascii="Calibri" w:hAnsi="Calibri" w:cs="Calibri"/>
          <w:kern w:val="0"/>
          <w:sz w:val="24"/>
          <w:szCs w:val="24"/>
        </w:rPr>
        <w:t xml:space="preserve">prestar maior </w:t>
      </w:r>
      <w:r w:rsidRPr="0007243E">
        <w:rPr>
          <w:rFonts w:ascii="Calibri" w:hAnsi="Calibri" w:cs="Calibri"/>
          <w:kern w:val="0"/>
          <w:sz w:val="24"/>
          <w:szCs w:val="24"/>
        </w:rPr>
        <w:t>atenção à linguagem e às imagens utilizadas na pregação, no ensino, na catequese e na redação dos documentos oficiais da Igreja, dando mais espaço ao contributo de mulheres santas, teólogas e místicas.</w:t>
      </w:r>
    </w:p>
    <w:p w14:paraId="1D05AF00" w14:textId="77777777" w:rsidR="008A470B" w:rsidRPr="0007243E" w:rsidRDefault="008A470B" w:rsidP="0007243E">
      <w:pPr>
        <w:spacing w:after="0" w:line="240" w:lineRule="auto"/>
        <w:jc w:val="both"/>
        <w:rPr>
          <w:rFonts w:ascii="Calibri" w:hAnsi="Calibri" w:cs="Calibri"/>
          <w:kern w:val="0"/>
          <w:sz w:val="24"/>
          <w:szCs w:val="24"/>
          <w:lang w:val="it-IT"/>
        </w:rPr>
      </w:pPr>
    </w:p>
    <w:p w14:paraId="5E22A60D" w14:textId="4B122612" w:rsidR="008A470B" w:rsidRPr="0007243E" w:rsidRDefault="008A470B"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 xml:space="preserve">61. No seio da comunidade cristã, deve ser dada uma atenção especial às crianças: </w:t>
      </w:r>
      <w:r w:rsidR="00C4368C" w:rsidRPr="0007243E">
        <w:rPr>
          <w:rFonts w:ascii="Calibri" w:hAnsi="Calibri" w:cs="Calibri"/>
          <w:kern w:val="0"/>
          <w:sz w:val="24"/>
          <w:szCs w:val="24"/>
        </w:rPr>
        <w:t>n</w:t>
      </w:r>
      <w:r w:rsidRPr="0007243E">
        <w:rPr>
          <w:rFonts w:ascii="Calibri" w:hAnsi="Calibri" w:cs="Calibri"/>
          <w:kern w:val="0"/>
          <w:sz w:val="24"/>
          <w:szCs w:val="24"/>
        </w:rPr>
        <w:t xml:space="preserve">ão só precisam de ser acompanhadas na aventura do crescimento, mas têm muito para dar à comunidade dos crentes. Quando os apóstolos discutem entre si quem é o maior, Jesus coloca uma criança no centro, apresentando-a como critério para entrar no Reino (cf. </w:t>
      </w:r>
      <w:proofErr w:type="spellStart"/>
      <w:r w:rsidRPr="0007243E">
        <w:rPr>
          <w:rFonts w:ascii="Calibri" w:hAnsi="Calibri" w:cs="Calibri"/>
          <w:kern w:val="0"/>
          <w:sz w:val="24"/>
          <w:szCs w:val="24"/>
        </w:rPr>
        <w:t>Mc</w:t>
      </w:r>
      <w:proofErr w:type="spellEnd"/>
      <w:r w:rsidRPr="0007243E">
        <w:rPr>
          <w:rFonts w:ascii="Calibri" w:hAnsi="Calibri" w:cs="Calibri"/>
          <w:kern w:val="0"/>
          <w:sz w:val="24"/>
          <w:szCs w:val="24"/>
        </w:rPr>
        <w:t xml:space="preserve"> 9,33-37). A Igreja não pode ser sinodal sem o contributo das crianças, portadoras de um potencial missionário a valorizar. A sua voz é necessária </w:t>
      </w:r>
      <w:r w:rsidR="00C4368C" w:rsidRPr="0007243E">
        <w:rPr>
          <w:rFonts w:ascii="Calibri" w:hAnsi="Calibri" w:cs="Calibri"/>
          <w:kern w:val="0"/>
          <w:sz w:val="24"/>
          <w:szCs w:val="24"/>
        </w:rPr>
        <w:t>para a</w:t>
      </w:r>
      <w:r w:rsidRPr="0007243E">
        <w:rPr>
          <w:rFonts w:ascii="Calibri" w:hAnsi="Calibri" w:cs="Calibri"/>
          <w:kern w:val="0"/>
          <w:sz w:val="24"/>
          <w:szCs w:val="24"/>
        </w:rPr>
        <w:t xml:space="preserve"> comunidade: </w:t>
      </w:r>
      <w:r w:rsidR="00C4368C" w:rsidRPr="0007243E">
        <w:rPr>
          <w:rFonts w:ascii="Calibri" w:hAnsi="Calibri" w:cs="Calibri"/>
          <w:kern w:val="0"/>
          <w:sz w:val="24"/>
          <w:szCs w:val="24"/>
        </w:rPr>
        <w:t>devemos</w:t>
      </w:r>
      <w:r w:rsidRPr="0007243E">
        <w:rPr>
          <w:rFonts w:ascii="Calibri" w:hAnsi="Calibri" w:cs="Calibri"/>
          <w:kern w:val="0"/>
          <w:sz w:val="24"/>
          <w:szCs w:val="24"/>
        </w:rPr>
        <w:t xml:space="preserve"> escutá-la e empenhar</w:t>
      </w:r>
      <w:r w:rsidR="00C4368C" w:rsidRPr="0007243E">
        <w:rPr>
          <w:rFonts w:ascii="Calibri" w:hAnsi="Calibri" w:cs="Calibri"/>
          <w:kern w:val="0"/>
          <w:sz w:val="24"/>
          <w:szCs w:val="24"/>
        </w:rPr>
        <w:t xml:space="preserve">mo-nos </w:t>
      </w:r>
      <w:r w:rsidRPr="0007243E">
        <w:rPr>
          <w:rFonts w:ascii="Calibri" w:hAnsi="Calibri" w:cs="Calibri"/>
          <w:kern w:val="0"/>
          <w:sz w:val="24"/>
          <w:szCs w:val="24"/>
        </w:rPr>
        <w:t xml:space="preserve">para que todos na sociedade a escutem, especialmente aqueles que têm responsabilidades políticas e educativas. Uma sociedade que não sabe acolher e cuidar das crianças é uma sociedade doente; o sofrimento por que passam muitas delas por causa da guerra, da pobreza e </w:t>
      </w:r>
      <w:r w:rsidR="00C4368C" w:rsidRPr="0007243E">
        <w:rPr>
          <w:rFonts w:ascii="Calibri" w:hAnsi="Calibri" w:cs="Calibri"/>
          <w:kern w:val="0"/>
          <w:sz w:val="24"/>
          <w:szCs w:val="24"/>
        </w:rPr>
        <w:t>abandono</w:t>
      </w:r>
      <w:r w:rsidRPr="0007243E">
        <w:rPr>
          <w:rFonts w:ascii="Calibri" w:hAnsi="Calibri" w:cs="Calibri"/>
          <w:kern w:val="0"/>
          <w:sz w:val="24"/>
          <w:szCs w:val="24"/>
        </w:rPr>
        <w:t>, dos abusos e do tráfico é um escândalo que requer a coragem da denúncia e o empenho da solidariedade.</w:t>
      </w:r>
    </w:p>
    <w:p w14:paraId="72492918" w14:textId="77777777" w:rsidR="008A470B" w:rsidRPr="0007243E" w:rsidRDefault="008A470B" w:rsidP="0007243E">
      <w:pPr>
        <w:spacing w:after="0" w:line="240" w:lineRule="auto"/>
        <w:jc w:val="both"/>
        <w:rPr>
          <w:rFonts w:ascii="Calibri" w:hAnsi="Calibri" w:cs="Calibri"/>
          <w:kern w:val="0"/>
          <w:sz w:val="24"/>
          <w:szCs w:val="24"/>
          <w:lang w:val="it-IT"/>
        </w:rPr>
      </w:pPr>
    </w:p>
    <w:p w14:paraId="3CA2F6BA" w14:textId="42DD6642" w:rsidR="008A470B" w:rsidRPr="0007243E" w:rsidRDefault="008A470B"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 xml:space="preserve">62. Os jovens têm também um contributo a dar para a renovação sinodal da Igreja. São particularmente sensíveis aos valores da fraternidade e da partilha, recusando atitudes paternalistas ou autoritárias. Por vezes, a sua atitude em relação à Igreja aparece como uma crítica, mas muitas vezes assume a forma positiva de um compromisso pessoal </w:t>
      </w:r>
      <w:r w:rsidR="00C4368C" w:rsidRPr="0007243E">
        <w:rPr>
          <w:rFonts w:ascii="Calibri" w:hAnsi="Calibri" w:cs="Calibri"/>
          <w:kern w:val="0"/>
          <w:sz w:val="24"/>
          <w:szCs w:val="24"/>
        </w:rPr>
        <w:t>por</w:t>
      </w:r>
      <w:r w:rsidRPr="0007243E">
        <w:rPr>
          <w:rFonts w:ascii="Calibri" w:hAnsi="Calibri" w:cs="Calibri"/>
          <w:kern w:val="0"/>
          <w:sz w:val="24"/>
          <w:szCs w:val="24"/>
        </w:rPr>
        <w:t xml:space="preserve"> uma comunidade acolhedora</w:t>
      </w:r>
      <w:r w:rsidR="00C4368C" w:rsidRPr="0007243E">
        <w:rPr>
          <w:rFonts w:ascii="Calibri" w:hAnsi="Calibri" w:cs="Calibri"/>
          <w:kern w:val="0"/>
          <w:sz w:val="24"/>
          <w:szCs w:val="24"/>
        </w:rPr>
        <w:t xml:space="preserve"> e</w:t>
      </w:r>
      <w:r w:rsidRPr="0007243E">
        <w:rPr>
          <w:rFonts w:ascii="Calibri" w:hAnsi="Calibri" w:cs="Calibri"/>
          <w:kern w:val="0"/>
          <w:sz w:val="24"/>
          <w:szCs w:val="24"/>
        </w:rPr>
        <w:t xml:space="preserve"> empenhada </w:t>
      </w:r>
      <w:r w:rsidR="00C4368C" w:rsidRPr="0007243E">
        <w:rPr>
          <w:rFonts w:ascii="Calibri" w:hAnsi="Calibri" w:cs="Calibri"/>
          <w:kern w:val="0"/>
          <w:sz w:val="24"/>
          <w:szCs w:val="24"/>
        </w:rPr>
        <w:t>a lutar</w:t>
      </w:r>
      <w:r w:rsidRPr="0007243E">
        <w:rPr>
          <w:rFonts w:ascii="Calibri" w:hAnsi="Calibri" w:cs="Calibri"/>
          <w:kern w:val="0"/>
          <w:sz w:val="24"/>
          <w:szCs w:val="24"/>
        </w:rPr>
        <w:t xml:space="preserve"> contra a injustiça social e </w:t>
      </w:r>
      <w:r w:rsidR="00C4368C" w:rsidRPr="0007243E">
        <w:rPr>
          <w:rFonts w:ascii="Calibri" w:hAnsi="Calibri" w:cs="Calibri"/>
          <w:kern w:val="0"/>
          <w:sz w:val="24"/>
          <w:szCs w:val="24"/>
        </w:rPr>
        <w:t>pelo</w:t>
      </w:r>
      <w:r w:rsidRPr="0007243E">
        <w:rPr>
          <w:rFonts w:ascii="Calibri" w:hAnsi="Calibri" w:cs="Calibri"/>
          <w:kern w:val="0"/>
          <w:sz w:val="24"/>
          <w:szCs w:val="24"/>
        </w:rPr>
        <w:t xml:space="preserve"> cuidado da casa comum. O pedido de “caminhar juntos na vida quotidiana”, proposto pelos jovens no Sínodo que lhes foi dedicado em 2018, corresponde exatamente ao horizonte de uma Igreja sinodal. Por isso, é </w:t>
      </w:r>
      <w:r w:rsidR="00C4368C" w:rsidRPr="0007243E">
        <w:rPr>
          <w:rFonts w:ascii="Calibri" w:hAnsi="Calibri" w:cs="Calibri"/>
          <w:kern w:val="0"/>
          <w:sz w:val="24"/>
          <w:szCs w:val="24"/>
        </w:rPr>
        <w:t xml:space="preserve">fundamental </w:t>
      </w:r>
      <w:r w:rsidR="00F55728" w:rsidRPr="0007243E">
        <w:rPr>
          <w:rFonts w:ascii="Calibri" w:hAnsi="Calibri" w:cs="Calibri"/>
          <w:kern w:val="0"/>
          <w:sz w:val="24"/>
          <w:szCs w:val="24"/>
        </w:rPr>
        <w:t>assegur</w:t>
      </w:r>
      <w:r w:rsidRPr="0007243E">
        <w:rPr>
          <w:rFonts w:ascii="Calibri" w:hAnsi="Calibri" w:cs="Calibri"/>
          <w:kern w:val="0"/>
          <w:sz w:val="24"/>
          <w:szCs w:val="24"/>
        </w:rPr>
        <w:t xml:space="preserve">ar-lhes </w:t>
      </w:r>
      <w:r w:rsidRPr="0007243E">
        <w:rPr>
          <w:rFonts w:ascii="Calibri" w:hAnsi="Calibri" w:cs="Calibri"/>
          <w:kern w:val="0"/>
          <w:sz w:val="24"/>
          <w:szCs w:val="24"/>
        </w:rPr>
        <w:lastRenderedPageBreak/>
        <w:t xml:space="preserve">um acompanhamento atento e paciente; em particular, merece ser retomada a proposta, surgida graças à sua contribuição, de “uma experiência de acompanhamento em vista do discernimento”, que </w:t>
      </w:r>
      <w:r w:rsidR="00F55728" w:rsidRPr="0007243E">
        <w:rPr>
          <w:rFonts w:ascii="Calibri" w:hAnsi="Calibri" w:cs="Calibri"/>
          <w:kern w:val="0"/>
          <w:sz w:val="24"/>
          <w:szCs w:val="24"/>
        </w:rPr>
        <w:t>preveja</w:t>
      </w:r>
      <w:r w:rsidRPr="0007243E">
        <w:rPr>
          <w:rFonts w:ascii="Calibri" w:hAnsi="Calibri" w:cs="Calibri"/>
          <w:kern w:val="0"/>
          <w:sz w:val="24"/>
          <w:szCs w:val="24"/>
        </w:rPr>
        <w:t xml:space="preserve"> a vida fraterna partilhada com os educadores adultos, um compromisso apostólico a ser vivido em conjunto ao serviço dos mais necessitados, uma oferta de espiritualidade enraizada na oração e na vida sacramental (cf. </w:t>
      </w:r>
      <w:r w:rsidRPr="0007243E">
        <w:rPr>
          <w:rFonts w:ascii="Calibri" w:hAnsi="Calibri" w:cs="Calibri"/>
          <w:i/>
          <w:iCs/>
          <w:kern w:val="0"/>
          <w:sz w:val="24"/>
          <w:szCs w:val="24"/>
        </w:rPr>
        <w:t>Documento final da XV Assembleia Geral Ordinária do Sínodo dos Bispos, “Os jovens, a fé e o discernimento vocacional”</w:t>
      </w:r>
      <w:r w:rsidRPr="0007243E">
        <w:rPr>
          <w:rFonts w:ascii="Calibri" w:hAnsi="Calibri" w:cs="Calibri"/>
          <w:kern w:val="0"/>
          <w:sz w:val="24"/>
          <w:szCs w:val="24"/>
        </w:rPr>
        <w:t>, 161).</w:t>
      </w:r>
    </w:p>
    <w:p w14:paraId="52E007D3" w14:textId="77777777" w:rsidR="008A470B" w:rsidRPr="0007243E" w:rsidRDefault="008A470B" w:rsidP="0007243E">
      <w:pPr>
        <w:spacing w:after="0" w:line="240" w:lineRule="auto"/>
        <w:jc w:val="both"/>
        <w:rPr>
          <w:rFonts w:ascii="Calibri" w:hAnsi="Calibri" w:cs="Calibri"/>
          <w:kern w:val="0"/>
          <w:sz w:val="24"/>
          <w:szCs w:val="24"/>
          <w:lang w:val="it-IT"/>
        </w:rPr>
      </w:pPr>
    </w:p>
    <w:p w14:paraId="44306A0F" w14:textId="3875B4F9" w:rsidR="008A470B" w:rsidRPr="0007243E" w:rsidRDefault="008A470B"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 xml:space="preserve">63. </w:t>
      </w:r>
      <w:r w:rsidR="00F55728" w:rsidRPr="0007243E">
        <w:rPr>
          <w:rFonts w:ascii="Calibri" w:hAnsi="Calibri" w:cs="Calibri"/>
          <w:kern w:val="0"/>
          <w:sz w:val="24"/>
          <w:szCs w:val="24"/>
        </w:rPr>
        <w:t>Na promoção da</w:t>
      </w:r>
      <w:r w:rsidRPr="0007243E">
        <w:rPr>
          <w:rFonts w:ascii="Calibri" w:hAnsi="Calibri" w:cs="Calibri"/>
          <w:kern w:val="0"/>
          <w:sz w:val="24"/>
          <w:szCs w:val="24"/>
        </w:rPr>
        <w:t xml:space="preserve"> corresponsabilidade pela missão de todos os batizados, reconhecemos as capacidades apostólicas das pessoas com deficiência que se sentem chamadas e enviadas como </w:t>
      </w:r>
      <w:r w:rsidR="00F55728" w:rsidRPr="0007243E">
        <w:rPr>
          <w:rFonts w:ascii="Calibri" w:hAnsi="Calibri" w:cs="Calibri"/>
          <w:kern w:val="0"/>
          <w:sz w:val="24"/>
          <w:szCs w:val="24"/>
        </w:rPr>
        <w:t>sujeitos</w:t>
      </w:r>
      <w:r w:rsidRPr="0007243E">
        <w:rPr>
          <w:rFonts w:ascii="Calibri" w:hAnsi="Calibri" w:cs="Calibri"/>
          <w:kern w:val="0"/>
          <w:sz w:val="24"/>
          <w:szCs w:val="24"/>
        </w:rPr>
        <w:t xml:space="preserve"> ativos de evangelização. Queremos valorizar a contribuição que provém da imensa riqueza de humanidade que trazem consigo. Reconhecemos as suas experiências de sofrimento, de marginalização, de discriminação, por vezes sofridas mesmo no seio da própria comunidade cristã, devido a atitudes paternalistas de </w:t>
      </w:r>
      <w:r w:rsidR="00F55728" w:rsidRPr="0007243E">
        <w:rPr>
          <w:rFonts w:ascii="Calibri" w:hAnsi="Calibri" w:cs="Calibri"/>
          <w:kern w:val="0"/>
          <w:sz w:val="24"/>
          <w:szCs w:val="24"/>
        </w:rPr>
        <w:t>comiseração</w:t>
      </w:r>
      <w:r w:rsidRPr="0007243E">
        <w:rPr>
          <w:rFonts w:ascii="Calibri" w:hAnsi="Calibri" w:cs="Calibri"/>
          <w:kern w:val="0"/>
          <w:sz w:val="24"/>
          <w:szCs w:val="24"/>
        </w:rPr>
        <w:t>. Para favorecer a sua participação na vida e na missão da Igreja, propõe-se a criação de um Observatório eclesial da deficiência.</w:t>
      </w:r>
    </w:p>
    <w:p w14:paraId="10618E8E" w14:textId="77777777" w:rsidR="008A470B" w:rsidRPr="0007243E" w:rsidRDefault="008A470B" w:rsidP="0007243E">
      <w:pPr>
        <w:spacing w:after="0" w:line="240" w:lineRule="auto"/>
        <w:jc w:val="both"/>
        <w:rPr>
          <w:rFonts w:ascii="Calibri" w:hAnsi="Calibri" w:cs="Calibri"/>
          <w:kern w:val="0"/>
          <w:sz w:val="24"/>
          <w:szCs w:val="24"/>
          <w:lang w:val="it-IT"/>
        </w:rPr>
      </w:pPr>
    </w:p>
    <w:p w14:paraId="5590CA90" w14:textId="4BCA6AF6" w:rsidR="008A470B" w:rsidRPr="0007243E" w:rsidRDefault="008A470B"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 xml:space="preserve">64. Entre as vocações com que a Igreja se enriquece, destaca-se a dos esposos. O Concílio Vaticano II ensinou que eles “têm para isso, no seu estado de vida e missão, um dom especial dentro do Povo de Deus” (LG 11). O sacramento do matrimónio atribui uma missão peculiar que diz respeito, ao mesmo tempo, à vida da família, à edificação da Igreja e ao empenho na sociedade. Em particular, nos últimos anos </w:t>
      </w:r>
      <w:r w:rsidR="00F55728" w:rsidRPr="0007243E">
        <w:rPr>
          <w:rFonts w:ascii="Calibri" w:hAnsi="Calibri" w:cs="Calibri"/>
          <w:kern w:val="0"/>
          <w:sz w:val="24"/>
          <w:szCs w:val="24"/>
        </w:rPr>
        <w:t>cresceu a</w:t>
      </w:r>
      <w:r w:rsidRPr="0007243E">
        <w:rPr>
          <w:rFonts w:ascii="Calibri" w:hAnsi="Calibri" w:cs="Calibri"/>
          <w:kern w:val="0"/>
          <w:sz w:val="24"/>
          <w:szCs w:val="24"/>
        </w:rPr>
        <w:t xml:space="preserve"> consciência de que as famílias são </w:t>
      </w:r>
      <w:proofErr w:type="gramStart"/>
      <w:r w:rsidRPr="0007243E">
        <w:rPr>
          <w:rFonts w:ascii="Calibri" w:hAnsi="Calibri" w:cs="Calibri"/>
          <w:kern w:val="0"/>
          <w:sz w:val="24"/>
          <w:szCs w:val="24"/>
        </w:rPr>
        <w:t>sujeitos</w:t>
      </w:r>
      <w:proofErr w:type="gramEnd"/>
      <w:r w:rsidRPr="0007243E">
        <w:rPr>
          <w:rFonts w:ascii="Calibri" w:hAnsi="Calibri" w:cs="Calibri"/>
          <w:kern w:val="0"/>
          <w:sz w:val="24"/>
          <w:szCs w:val="24"/>
        </w:rPr>
        <w:t xml:space="preserve"> e não apenas destinatários da pastoral familiar. Por isso, </w:t>
      </w:r>
      <w:r w:rsidR="00F55728" w:rsidRPr="0007243E">
        <w:rPr>
          <w:rFonts w:ascii="Calibri" w:hAnsi="Calibri" w:cs="Calibri"/>
          <w:kern w:val="0"/>
          <w:sz w:val="24"/>
          <w:szCs w:val="24"/>
        </w:rPr>
        <w:t xml:space="preserve">têm necessidade de se encontrar e de estar </w:t>
      </w:r>
      <w:r w:rsidRPr="0007243E">
        <w:rPr>
          <w:rFonts w:ascii="Calibri" w:hAnsi="Calibri" w:cs="Calibri"/>
          <w:kern w:val="0"/>
          <w:sz w:val="24"/>
          <w:szCs w:val="24"/>
        </w:rPr>
        <w:t xml:space="preserve">em rede, também </w:t>
      </w:r>
      <w:r w:rsidR="00F55728" w:rsidRPr="0007243E">
        <w:rPr>
          <w:rFonts w:ascii="Calibri" w:hAnsi="Calibri" w:cs="Calibri"/>
          <w:kern w:val="0"/>
          <w:sz w:val="24"/>
          <w:szCs w:val="24"/>
        </w:rPr>
        <w:t>graças às</w:t>
      </w:r>
      <w:r w:rsidRPr="0007243E">
        <w:rPr>
          <w:rFonts w:ascii="Calibri" w:hAnsi="Calibri" w:cs="Calibri"/>
          <w:kern w:val="0"/>
          <w:sz w:val="24"/>
          <w:szCs w:val="24"/>
        </w:rPr>
        <w:t xml:space="preserve"> instituições eclesiais dedicadas à educação das crianças e dos jovens. Mais uma vez, a Assembleia exprime a sua proximidade e apoio àqueles que vivem uma condição de solidão como opção de fidelidade à Tradição e ao magistério sobre o matrimónio e a ética sexual, nos quais reconhecem uma fonte de vida.</w:t>
      </w:r>
    </w:p>
    <w:p w14:paraId="2EB7D194" w14:textId="77777777" w:rsidR="008A470B" w:rsidRPr="0007243E" w:rsidRDefault="008A470B" w:rsidP="0007243E">
      <w:pPr>
        <w:spacing w:after="0" w:line="240" w:lineRule="auto"/>
        <w:jc w:val="both"/>
        <w:rPr>
          <w:rFonts w:ascii="Calibri" w:hAnsi="Calibri" w:cs="Calibri"/>
          <w:kern w:val="0"/>
          <w:sz w:val="24"/>
          <w:szCs w:val="24"/>
          <w:lang w:val="it-IT"/>
        </w:rPr>
      </w:pPr>
    </w:p>
    <w:p w14:paraId="7826A26A" w14:textId="5E68F0D6" w:rsidR="008A470B" w:rsidRPr="0007243E" w:rsidRDefault="008A470B"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 xml:space="preserve">65. Ao longo dos séculos, os dons espirituais deram origem também a várias expressões de vida consagrada. Desde os primeiros tempos, a Igreja reconheceu a ação do Espírito na vida daqueles homens e mulheres que escolheram seguir Cristo no caminho dos conselhos evangélicos, consagrando-se ao serviço de Deus, tanto na contemplação como nas múltiplas formas de serviço. A vida consagrada é chamada a interpelar a Igreja e a sociedade com a sua voz profética. Na sua experiência secular, as famílias religiosas amadureceram práticas experimentadas de vida sinodal e de discernimento comunitário, aprendendo a harmonizar os dons individuais e a missão comum. Ordens e Congregações, Sociedades de Vida Apostólica, Institutos Seculares, bem como Associações, Movimentos e Novas Comunidades têm um contributo especial a dar para o crescimento da </w:t>
      </w:r>
      <w:proofErr w:type="spellStart"/>
      <w:r w:rsidRPr="0007243E">
        <w:rPr>
          <w:rFonts w:ascii="Calibri" w:hAnsi="Calibri" w:cs="Calibri"/>
          <w:kern w:val="0"/>
          <w:sz w:val="24"/>
          <w:szCs w:val="24"/>
        </w:rPr>
        <w:t>sinodalidade</w:t>
      </w:r>
      <w:proofErr w:type="spellEnd"/>
      <w:r w:rsidRPr="0007243E">
        <w:rPr>
          <w:rFonts w:ascii="Calibri" w:hAnsi="Calibri" w:cs="Calibri"/>
          <w:kern w:val="0"/>
          <w:sz w:val="24"/>
          <w:szCs w:val="24"/>
        </w:rPr>
        <w:t xml:space="preserve"> na Igreja. Hoje, muitas comunidades de vida consagrada são um laboratório de interculturalidade que constitui uma profecia para a Igreja e para o mundo. Ao mesmo tempo, a </w:t>
      </w:r>
      <w:proofErr w:type="spellStart"/>
      <w:r w:rsidRPr="0007243E">
        <w:rPr>
          <w:rFonts w:ascii="Calibri" w:hAnsi="Calibri" w:cs="Calibri"/>
          <w:kern w:val="0"/>
          <w:sz w:val="24"/>
          <w:szCs w:val="24"/>
        </w:rPr>
        <w:t>sinodalidade</w:t>
      </w:r>
      <w:proofErr w:type="spellEnd"/>
      <w:r w:rsidRPr="0007243E">
        <w:rPr>
          <w:rFonts w:ascii="Calibri" w:hAnsi="Calibri" w:cs="Calibri"/>
          <w:kern w:val="0"/>
          <w:sz w:val="24"/>
          <w:szCs w:val="24"/>
        </w:rPr>
        <w:t xml:space="preserve"> convida – e por vezes desafia – os Pastores das Igrejas locais, bem como os responsáveis da vida consagrada e das Agregações eclesiais</w:t>
      </w:r>
      <w:r w:rsidR="00D65162" w:rsidRPr="0007243E">
        <w:rPr>
          <w:rFonts w:ascii="Calibri" w:hAnsi="Calibri" w:cs="Calibri"/>
          <w:kern w:val="0"/>
          <w:sz w:val="24"/>
          <w:szCs w:val="24"/>
        </w:rPr>
        <w:t>,</w:t>
      </w:r>
      <w:r w:rsidRPr="0007243E">
        <w:rPr>
          <w:rFonts w:ascii="Calibri" w:hAnsi="Calibri" w:cs="Calibri"/>
          <w:kern w:val="0"/>
          <w:sz w:val="24"/>
          <w:szCs w:val="24"/>
        </w:rPr>
        <w:t xml:space="preserve"> a reforçar as relações para dar vida a </w:t>
      </w:r>
      <w:r w:rsidR="00D65162" w:rsidRPr="0007243E">
        <w:rPr>
          <w:rFonts w:ascii="Calibri" w:hAnsi="Calibri" w:cs="Calibri"/>
          <w:kern w:val="0"/>
          <w:sz w:val="24"/>
          <w:szCs w:val="24"/>
        </w:rPr>
        <w:t>uma permuta</w:t>
      </w:r>
      <w:r w:rsidRPr="0007243E">
        <w:rPr>
          <w:rFonts w:ascii="Calibri" w:hAnsi="Calibri" w:cs="Calibri"/>
          <w:kern w:val="0"/>
          <w:sz w:val="24"/>
          <w:szCs w:val="24"/>
        </w:rPr>
        <w:t xml:space="preserve"> de dons ao serviço da missão comum.</w:t>
      </w:r>
    </w:p>
    <w:p w14:paraId="7D31B836" w14:textId="77777777" w:rsidR="008A470B" w:rsidRPr="0007243E" w:rsidRDefault="008A470B" w:rsidP="0007243E">
      <w:pPr>
        <w:spacing w:after="0" w:line="240" w:lineRule="auto"/>
        <w:jc w:val="both"/>
        <w:rPr>
          <w:rFonts w:ascii="Calibri" w:hAnsi="Calibri" w:cs="Calibri"/>
          <w:kern w:val="0"/>
          <w:sz w:val="24"/>
          <w:szCs w:val="24"/>
          <w:lang w:val="it-IT"/>
        </w:rPr>
      </w:pPr>
    </w:p>
    <w:p w14:paraId="7774EB9F" w14:textId="77777777" w:rsidR="008A470B" w:rsidRPr="0007243E" w:rsidRDefault="008A470B" w:rsidP="0007243E">
      <w:pPr>
        <w:spacing w:after="0" w:line="240" w:lineRule="auto"/>
        <w:jc w:val="both"/>
        <w:rPr>
          <w:rFonts w:ascii="Calibri" w:hAnsi="Calibri" w:cs="Calibri"/>
          <w:kern w:val="0"/>
          <w:sz w:val="24"/>
          <w:szCs w:val="24"/>
          <w:lang w:val="it-IT"/>
        </w:rPr>
      </w:pPr>
      <w:r w:rsidRPr="0007243E">
        <w:rPr>
          <w:rFonts w:ascii="Calibri" w:hAnsi="Calibri" w:cs="Calibri"/>
          <w:kern w:val="0"/>
          <w:sz w:val="24"/>
          <w:szCs w:val="24"/>
          <w:lang w:val="it-IT"/>
        </w:rPr>
        <w:t>66. La missione coinvolge tutti i Battezzati. Il primo compito di Laici e Laiche è permeare e trasformare le realtà temporali con lo spirito del Vangelo (cfr. LG 31.33; AA 5-7). Il processo sinodale, sostenuto da uno stimolo di Papa Francesco (cfr. Lettera Apostolica in forma di Motu proprio </w:t>
      </w:r>
      <w:r w:rsidRPr="0007243E">
        <w:rPr>
          <w:rFonts w:ascii="Calibri" w:hAnsi="Calibri" w:cs="Calibri"/>
          <w:i/>
          <w:iCs/>
          <w:kern w:val="0"/>
          <w:sz w:val="24"/>
          <w:szCs w:val="24"/>
          <w:lang w:val="it-IT"/>
        </w:rPr>
        <w:t>Spiritus Domini</w:t>
      </w:r>
      <w:r w:rsidRPr="0007243E">
        <w:rPr>
          <w:rFonts w:ascii="Calibri" w:hAnsi="Calibri" w:cs="Calibri"/>
          <w:kern w:val="0"/>
          <w:sz w:val="24"/>
          <w:szCs w:val="24"/>
          <w:lang w:val="it-IT"/>
        </w:rPr>
        <w:t xml:space="preserve">, 10 gennaio 2021), ha sollecitato le Chiese locali a rispondere con creatività e coraggio ai bisogni della missione, discernendo tra i carismi alcuni che è opportuno prendano una forma ministeriale, dotandosi di criteri, strumenti e procedure adeguate. Non tutti i carismi devono essere configurati come ministeri, né tutti i Battezzati devono essere ministri, né tutti i ministeri devono essere istituiti. Perché un carisma sia configurato come ministero è necessario che la comunità </w:t>
      </w:r>
      <w:r w:rsidRPr="0007243E">
        <w:rPr>
          <w:rFonts w:ascii="Calibri" w:hAnsi="Calibri" w:cs="Calibri"/>
          <w:kern w:val="0"/>
          <w:sz w:val="24"/>
          <w:szCs w:val="24"/>
          <w:lang w:val="it-IT"/>
        </w:rPr>
        <w:lastRenderedPageBreak/>
        <w:t>identifichi una vera necessità pastorale, accompagnata da un discernimento realizzato dal Pastore insieme alla comunità sull’opportunità di creare un nuovo ministero. Come frutto di tale processo l’autorità competente assume la decisione. In una Chiesa sinodale missionaria, si sollecita la promozione di forme più numerose di ministeri laicali, che cioè non richiedono il sacramento dell’Ordine, non solo in ambito liturgico. Possono essere istituiti o non istituiti. Va anche avviata una riflessione su come affidare i ministeri laicali in un tempo in cui le persone si spostano da un luogo a un altro con crescente facilità, precisando tempi e ambiti del loro esercizio.</w:t>
      </w:r>
    </w:p>
    <w:p w14:paraId="6FC8048F" w14:textId="77777777" w:rsidR="0007243E" w:rsidRDefault="0007243E" w:rsidP="0007243E">
      <w:pPr>
        <w:spacing w:after="0" w:line="240" w:lineRule="auto"/>
        <w:jc w:val="both"/>
        <w:rPr>
          <w:rFonts w:ascii="Calibri" w:hAnsi="Calibri" w:cs="Calibri"/>
          <w:kern w:val="0"/>
          <w:sz w:val="24"/>
          <w:szCs w:val="24"/>
        </w:rPr>
      </w:pPr>
    </w:p>
    <w:p w14:paraId="1820DF44" w14:textId="0CD202F4" w:rsidR="00F52B5F" w:rsidRPr="0007243E" w:rsidRDefault="008A470B"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 xml:space="preserve">66. A missão envolve todos os batizados. A primeira tarefa dos Leigos e Leigas é permear e transformar as realidades temporais com o espírito do Evangelho (cf. LG 31.33; AA 5-7). O processo sinodal, apoiado por um estímulo do Papa Francisco (cf. Carta Apostólica sob a forma de Motu </w:t>
      </w:r>
      <w:proofErr w:type="spellStart"/>
      <w:r w:rsidRPr="0007243E">
        <w:rPr>
          <w:rFonts w:ascii="Calibri" w:hAnsi="Calibri" w:cs="Calibri"/>
          <w:kern w:val="0"/>
          <w:sz w:val="24"/>
          <w:szCs w:val="24"/>
        </w:rPr>
        <w:t>proprio</w:t>
      </w:r>
      <w:proofErr w:type="spellEnd"/>
      <w:r w:rsidRPr="0007243E">
        <w:rPr>
          <w:rFonts w:ascii="Calibri" w:hAnsi="Calibri" w:cs="Calibri"/>
          <w:kern w:val="0"/>
          <w:sz w:val="24"/>
          <w:szCs w:val="24"/>
        </w:rPr>
        <w:t> </w:t>
      </w:r>
      <w:proofErr w:type="spellStart"/>
      <w:r w:rsidRPr="0007243E">
        <w:rPr>
          <w:rFonts w:ascii="Calibri" w:hAnsi="Calibri" w:cs="Calibri"/>
          <w:i/>
          <w:iCs/>
          <w:kern w:val="0"/>
          <w:sz w:val="24"/>
          <w:szCs w:val="24"/>
        </w:rPr>
        <w:t>Spiritus</w:t>
      </w:r>
      <w:proofErr w:type="spellEnd"/>
      <w:r w:rsidRPr="0007243E">
        <w:rPr>
          <w:rFonts w:ascii="Calibri" w:hAnsi="Calibri" w:cs="Calibri"/>
          <w:i/>
          <w:iCs/>
          <w:kern w:val="0"/>
          <w:sz w:val="24"/>
          <w:szCs w:val="24"/>
        </w:rPr>
        <w:t xml:space="preserve"> </w:t>
      </w:r>
      <w:proofErr w:type="spellStart"/>
      <w:r w:rsidRPr="0007243E">
        <w:rPr>
          <w:rFonts w:ascii="Calibri" w:hAnsi="Calibri" w:cs="Calibri"/>
          <w:i/>
          <w:iCs/>
          <w:kern w:val="0"/>
          <w:sz w:val="24"/>
          <w:szCs w:val="24"/>
        </w:rPr>
        <w:t>Domini</w:t>
      </w:r>
      <w:proofErr w:type="spellEnd"/>
      <w:r w:rsidRPr="0007243E">
        <w:rPr>
          <w:rFonts w:ascii="Calibri" w:hAnsi="Calibri" w:cs="Calibri"/>
          <w:kern w:val="0"/>
          <w:sz w:val="24"/>
          <w:szCs w:val="24"/>
        </w:rPr>
        <w:t xml:space="preserve">, 10 de janeiro de 2021), exortou as Igrejas locais a responderem com criatividade e coragem às necessidades da missão, discernindo entre os carismas alguns </w:t>
      </w:r>
      <w:r w:rsidR="00F52B5F" w:rsidRPr="0007243E">
        <w:rPr>
          <w:rFonts w:ascii="Calibri" w:hAnsi="Calibri" w:cs="Calibri"/>
          <w:kern w:val="0"/>
          <w:sz w:val="24"/>
          <w:szCs w:val="24"/>
        </w:rPr>
        <w:t xml:space="preserve">em </w:t>
      </w:r>
      <w:r w:rsidRPr="0007243E">
        <w:rPr>
          <w:rFonts w:ascii="Calibri" w:hAnsi="Calibri" w:cs="Calibri"/>
          <w:kern w:val="0"/>
          <w:sz w:val="24"/>
          <w:szCs w:val="24"/>
        </w:rPr>
        <w:t xml:space="preserve">que </w:t>
      </w:r>
      <w:r w:rsidR="00F52B5F" w:rsidRPr="0007243E">
        <w:rPr>
          <w:rFonts w:ascii="Calibri" w:hAnsi="Calibri" w:cs="Calibri"/>
          <w:kern w:val="0"/>
          <w:sz w:val="24"/>
          <w:szCs w:val="24"/>
        </w:rPr>
        <w:t>é oportuno que tomem</w:t>
      </w:r>
      <w:r w:rsidRPr="0007243E">
        <w:rPr>
          <w:rFonts w:ascii="Calibri" w:hAnsi="Calibri" w:cs="Calibri"/>
          <w:kern w:val="0"/>
          <w:sz w:val="24"/>
          <w:szCs w:val="24"/>
        </w:rPr>
        <w:t xml:space="preserve"> uma forma ministerial, </w:t>
      </w:r>
      <w:r w:rsidR="00F52B5F" w:rsidRPr="0007243E">
        <w:rPr>
          <w:rFonts w:ascii="Calibri" w:hAnsi="Calibri" w:cs="Calibri"/>
          <w:kern w:val="0"/>
          <w:sz w:val="24"/>
          <w:szCs w:val="24"/>
        </w:rPr>
        <w:t>dotando</w:t>
      </w:r>
      <w:r w:rsidRPr="0007243E">
        <w:rPr>
          <w:rFonts w:ascii="Calibri" w:hAnsi="Calibri" w:cs="Calibri"/>
          <w:kern w:val="0"/>
          <w:sz w:val="24"/>
          <w:szCs w:val="24"/>
        </w:rPr>
        <w:t>-se de critérios, instrumentos e procedimentos adequados. Nem todos os carismas devem ser configurados como ministérios, nem todos os batizados devem ser ministros, nem todos os ministérios devem ser instituídos.</w:t>
      </w:r>
      <w:r w:rsidR="00F52B5F" w:rsidRPr="0007243E">
        <w:rPr>
          <w:rFonts w:ascii="Calibri" w:hAnsi="Calibri" w:cs="Calibri"/>
          <w:kern w:val="0"/>
          <w:sz w:val="24"/>
          <w:szCs w:val="24"/>
        </w:rPr>
        <w:t xml:space="preserve"> Para que um carisma seja configurado como ministério, é necessário que a comunidade identifique uma verdadeira necessidade pastoral, acompanhada de um discernimento feito pelo Pastor, juntamente com a comunidade, sobre a oportunidade de </w:t>
      </w:r>
      <w:proofErr w:type="gramStart"/>
      <w:r w:rsidR="00F52B5F" w:rsidRPr="0007243E">
        <w:rPr>
          <w:rFonts w:ascii="Calibri" w:hAnsi="Calibri" w:cs="Calibri"/>
          <w:kern w:val="0"/>
          <w:sz w:val="24"/>
          <w:szCs w:val="24"/>
        </w:rPr>
        <w:t>criar um novo</w:t>
      </w:r>
      <w:proofErr w:type="gramEnd"/>
      <w:r w:rsidR="00F52B5F" w:rsidRPr="0007243E">
        <w:rPr>
          <w:rFonts w:ascii="Calibri" w:hAnsi="Calibri" w:cs="Calibri"/>
          <w:kern w:val="0"/>
          <w:sz w:val="24"/>
          <w:szCs w:val="24"/>
        </w:rPr>
        <w:t xml:space="preserve"> ministério. Como fruto de tal processo, a autoridade competente assume a decisão. Numa Igreja sinodal missionária, é necessária a promoção de formas mais numerosas de ministérios laicais, isto é, que não requerem o sacramento da Ordem, não só no âmbito litúrgico. Podem ser instituídos ou não instituídos. É preciso também uma reflexão sobre o modo de confiar os ministérios laicais numa época em que as pessoas se deslocam cada vez mais facilmente de um lugar para outro, especificando tempos e âmbitos para o seu exercício.</w:t>
      </w:r>
    </w:p>
    <w:p w14:paraId="5DFC98D3" w14:textId="77777777" w:rsidR="008A470B" w:rsidRPr="0007243E" w:rsidRDefault="008A470B" w:rsidP="0007243E">
      <w:pPr>
        <w:spacing w:after="0" w:line="240" w:lineRule="auto"/>
        <w:jc w:val="both"/>
        <w:rPr>
          <w:rFonts w:ascii="Calibri" w:hAnsi="Calibri" w:cs="Calibri"/>
          <w:kern w:val="0"/>
          <w:sz w:val="24"/>
          <w:szCs w:val="24"/>
          <w:lang w:val="it-IT"/>
        </w:rPr>
      </w:pPr>
    </w:p>
    <w:p w14:paraId="44ED3493" w14:textId="5BC20A00" w:rsidR="008A470B" w:rsidRPr="0007243E" w:rsidRDefault="008A470B"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 xml:space="preserve">67. Entre os numerosos serviços eclesiais, a Assembleia reconheceu o contributo </w:t>
      </w:r>
      <w:r w:rsidR="00D0761F" w:rsidRPr="0007243E">
        <w:rPr>
          <w:rFonts w:ascii="Calibri" w:hAnsi="Calibri" w:cs="Calibri"/>
          <w:kern w:val="0"/>
          <w:sz w:val="24"/>
          <w:szCs w:val="24"/>
        </w:rPr>
        <w:t>para a compreensão da fé e o discernimento oferecido pela</w:t>
      </w:r>
      <w:r w:rsidRPr="0007243E">
        <w:rPr>
          <w:rFonts w:ascii="Calibri" w:hAnsi="Calibri" w:cs="Calibri"/>
          <w:kern w:val="0"/>
          <w:sz w:val="24"/>
          <w:szCs w:val="24"/>
        </w:rPr>
        <w:t xml:space="preserve"> teologia na variedade das suas expressões. Os teólogos </w:t>
      </w:r>
      <w:r w:rsidR="00D0761F" w:rsidRPr="0007243E">
        <w:rPr>
          <w:rFonts w:ascii="Calibri" w:hAnsi="Calibri" w:cs="Calibri"/>
          <w:kern w:val="0"/>
          <w:sz w:val="24"/>
          <w:szCs w:val="24"/>
        </w:rPr>
        <w:t xml:space="preserve">e teólogas </w:t>
      </w:r>
      <w:r w:rsidRPr="0007243E">
        <w:rPr>
          <w:rFonts w:ascii="Calibri" w:hAnsi="Calibri" w:cs="Calibri"/>
          <w:kern w:val="0"/>
          <w:sz w:val="24"/>
          <w:szCs w:val="24"/>
        </w:rPr>
        <w:t xml:space="preserve">ajudam o Povo de Deus a desenvolver uma compreensão da realidade iluminada pela Revelação e a elaborar respostas </w:t>
      </w:r>
      <w:r w:rsidR="007C6CB0" w:rsidRPr="0007243E">
        <w:rPr>
          <w:rFonts w:ascii="Calibri" w:hAnsi="Calibri" w:cs="Calibri"/>
          <w:kern w:val="0"/>
          <w:sz w:val="24"/>
          <w:szCs w:val="24"/>
        </w:rPr>
        <w:t>idóneas</w:t>
      </w:r>
      <w:r w:rsidRPr="0007243E">
        <w:rPr>
          <w:rFonts w:ascii="Calibri" w:hAnsi="Calibri" w:cs="Calibri"/>
          <w:kern w:val="0"/>
          <w:sz w:val="24"/>
          <w:szCs w:val="24"/>
        </w:rPr>
        <w:t xml:space="preserve"> e linguage</w:t>
      </w:r>
      <w:r w:rsidR="007C6CB0" w:rsidRPr="0007243E">
        <w:rPr>
          <w:rFonts w:ascii="Calibri" w:hAnsi="Calibri" w:cs="Calibri"/>
          <w:kern w:val="0"/>
          <w:sz w:val="24"/>
          <w:szCs w:val="24"/>
        </w:rPr>
        <w:t>ns</w:t>
      </w:r>
      <w:r w:rsidRPr="0007243E">
        <w:rPr>
          <w:rFonts w:ascii="Calibri" w:hAnsi="Calibri" w:cs="Calibri"/>
          <w:kern w:val="0"/>
          <w:sz w:val="24"/>
          <w:szCs w:val="24"/>
        </w:rPr>
        <w:t xml:space="preserve"> apropriada</w:t>
      </w:r>
      <w:r w:rsidR="007C6CB0" w:rsidRPr="0007243E">
        <w:rPr>
          <w:rFonts w:ascii="Calibri" w:hAnsi="Calibri" w:cs="Calibri"/>
          <w:kern w:val="0"/>
          <w:sz w:val="24"/>
          <w:szCs w:val="24"/>
        </w:rPr>
        <w:t>s</w:t>
      </w:r>
      <w:r w:rsidRPr="0007243E">
        <w:rPr>
          <w:rFonts w:ascii="Calibri" w:hAnsi="Calibri" w:cs="Calibri"/>
          <w:kern w:val="0"/>
          <w:sz w:val="24"/>
          <w:szCs w:val="24"/>
        </w:rPr>
        <w:t xml:space="preserve"> para a missão. Na Igreja sinodal e missionária “o carisma da teologia é chamado a prestar um serviço específico [...]. Juntamente com a experiência de fé e a contemplação da verdade do povo fiel e </w:t>
      </w:r>
      <w:r w:rsidR="007C6CB0" w:rsidRPr="0007243E">
        <w:rPr>
          <w:rFonts w:ascii="Calibri" w:hAnsi="Calibri" w:cs="Calibri"/>
          <w:kern w:val="0"/>
          <w:sz w:val="24"/>
          <w:szCs w:val="24"/>
        </w:rPr>
        <w:t>com a</w:t>
      </w:r>
      <w:r w:rsidRPr="0007243E">
        <w:rPr>
          <w:rFonts w:ascii="Calibri" w:hAnsi="Calibri" w:cs="Calibri"/>
          <w:kern w:val="0"/>
          <w:sz w:val="24"/>
          <w:szCs w:val="24"/>
        </w:rPr>
        <w:t xml:space="preserve"> pregação dos Pastores, contribui para</w:t>
      </w:r>
      <w:r w:rsidR="007C6CB0" w:rsidRPr="0007243E">
        <w:rPr>
          <w:rFonts w:ascii="Calibri" w:hAnsi="Calibri" w:cs="Calibri"/>
          <w:kern w:val="0"/>
          <w:sz w:val="24"/>
          <w:szCs w:val="24"/>
        </w:rPr>
        <w:t xml:space="preserve"> </w:t>
      </w:r>
      <w:r w:rsidRPr="0007243E">
        <w:rPr>
          <w:rFonts w:ascii="Calibri" w:hAnsi="Calibri" w:cs="Calibri"/>
          <w:kern w:val="0"/>
          <w:sz w:val="24"/>
          <w:szCs w:val="24"/>
        </w:rPr>
        <w:t xml:space="preserve">a penetração cada vez mais profunda do Evangelho. Além disso, 'como qualquer outra vocação cristã, o ministério do teólogo, além de pessoal, é também comunitário e colegial'” (CTI, n. 75), sobretudo quando se realiza sob a forma de ensino </w:t>
      </w:r>
      <w:r w:rsidR="007C6CB0" w:rsidRPr="0007243E">
        <w:rPr>
          <w:rFonts w:ascii="Calibri" w:hAnsi="Calibri" w:cs="Calibri"/>
          <w:kern w:val="0"/>
          <w:sz w:val="24"/>
          <w:szCs w:val="24"/>
        </w:rPr>
        <w:t>confiado com</w:t>
      </w:r>
      <w:r w:rsidRPr="0007243E">
        <w:rPr>
          <w:rFonts w:ascii="Calibri" w:hAnsi="Calibri" w:cs="Calibri"/>
          <w:kern w:val="0"/>
          <w:sz w:val="24"/>
          <w:szCs w:val="24"/>
        </w:rPr>
        <w:t xml:space="preserve"> uma missão canónica nas instituições académicas eclesiásticas. “A </w:t>
      </w:r>
      <w:proofErr w:type="spellStart"/>
      <w:r w:rsidRPr="0007243E">
        <w:rPr>
          <w:rFonts w:ascii="Calibri" w:hAnsi="Calibri" w:cs="Calibri"/>
          <w:kern w:val="0"/>
          <w:sz w:val="24"/>
          <w:szCs w:val="24"/>
        </w:rPr>
        <w:t>sinodalidade</w:t>
      </w:r>
      <w:proofErr w:type="spellEnd"/>
      <w:r w:rsidRPr="0007243E">
        <w:rPr>
          <w:rFonts w:ascii="Calibri" w:hAnsi="Calibri" w:cs="Calibri"/>
          <w:kern w:val="0"/>
          <w:sz w:val="24"/>
          <w:szCs w:val="24"/>
        </w:rPr>
        <w:t xml:space="preserve"> eclesial compromete, portanto, os teólogos a fazer teologia de forma sinodal, promovendo entre si a capacidade de escutar, dialogar, discernir e integrar a multiplicidade e variedade d</w:t>
      </w:r>
      <w:r w:rsidR="007C6CB0" w:rsidRPr="0007243E">
        <w:rPr>
          <w:rFonts w:ascii="Calibri" w:hAnsi="Calibri" w:cs="Calibri"/>
          <w:kern w:val="0"/>
          <w:sz w:val="24"/>
          <w:szCs w:val="24"/>
        </w:rPr>
        <w:t xml:space="preserve">as </w:t>
      </w:r>
      <w:r w:rsidRPr="0007243E">
        <w:rPr>
          <w:rFonts w:ascii="Calibri" w:hAnsi="Calibri" w:cs="Calibri"/>
          <w:kern w:val="0"/>
          <w:sz w:val="24"/>
          <w:szCs w:val="24"/>
        </w:rPr>
        <w:t>instâncias e</w:t>
      </w:r>
      <w:r w:rsidR="007C6CB0" w:rsidRPr="0007243E">
        <w:rPr>
          <w:rFonts w:ascii="Calibri" w:hAnsi="Calibri" w:cs="Calibri"/>
          <w:kern w:val="0"/>
          <w:sz w:val="24"/>
          <w:szCs w:val="24"/>
        </w:rPr>
        <w:t xml:space="preserve"> das</w:t>
      </w:r>
      <w:r w:rsidRPr="0007243E">
        <w:rPr>
          <w:rFonts w:ascii="Calibri" w:hAnsi="Calibri" w:cs="Calibri"/>
          <w:kern w:val="0"/>
          <w:sz w:val="24"/>
          <w:szCs w:val="24"/>
        </w:rPr>
        <w:t xml:space="preserve"> contribuições” (</w:t>
      </w:r>
      <w:r w:rsidRPr="0007243E">
        <w:rPr>
          <w:rFonts w:ascii="Calibri" w:hAnsi="Calibri" w:cs="Calibri"/>
          <w:i/>
          <w:iCs/>
          <w:kern w:val="0"/>
          <w:sz w:val="24"/>
          <w:szCs w:val="24"/>
        </w:rPr>
        <w:t>ibid</w:t>
      </w:r>
      <w:r w:rsidRPr="0007243E">
        <w:rPr>
          <w:rFonts w:ascii="Calibri" w:hAnsi="Calibri" w:cs="Calibri"/>
          <w:kern w:val="0"/>
          <w:sz w:val="24"/>
          <w:szCs w:val="24"/>
        </w:rPr>
        <w:t xml:space="preserve">.). Nesta linha, é urgente </w:t>
      </w:r>
      <w:r w:rsidR="007C6CB0" w:rsidRPr="0007243E">
        <w:rPr>
          <w:rFonts w:ascii="Calibri" w:hAnsi="Calibri" w:cs="Calibri"/>
          <w:kern w:val="0"/>
          <w:sz w:val="24"/>
          <w:szCs w:val="24"/>
        </w:rPr>
        <w:t>favorecer</w:t>
      </w:r>
      <w:r w:rsidRPr="0007243E">
        <w:rPr>
          <w:rFonts w:ascii="Calibri" w:hAnsi="Calibri" w:cs="Calibri"/>
          <w:kern w:val="0"/>
          <w:sz w:val="24"/>
          <w:szCs w:val="24"/>
        </w:rPr>
        <w:t xml:space="preserve">, através de formas institucionais </w:t>
      </w:r>
      <w:r w:rsidR="007C6CB0" w:rsidRPr="0007243E">
        <w:rPr>
          <w:rFonts w:ascii="Calibri" w:hAnsi="Calibri" w:cs="Calibri"/>
          <w:kern w:val="0"/>
          <w:sz w:val="24"/>
          <w:szCs w:val="24"/>
        </w:rPr>
        <w:t>oportunas</w:t>
      </w:r>
      <w:r w:rsidRPr="0007243E">
        <w:rPr>
          <w:rFonts w:ascii="Calibri" w:hAnsi="Calibri" w:cs="Calibri"/>
          <w:kern w:val="0"/>
          <w:sz w:val="24"/>
          <w:szCs w:val="24"/>
        </w:rPr>
        <w:t xml:space="preserve">, o diálogo entre os Pastores e </w:t>
      </w:r>
      <w:r w:rsidR="007C6CB0" w:rsidRPr="0007243E">
        <w:rPr>
          <w:rFonts w:ascii="Calibri" w:hAnsi="Calibri" w:cs="Calibri"/>
          <w:kern w:val="0"/>
          <w:sz w:val="24"/>
          <w:szCs w:val="24"/>
        </w:rPr>
        <w:t xml:space="preserve">aqueles </w:t>
      </w:r>
      <w:r w:rsidRPr="0007243E">
        <w:rPr>
          <w:rFonts w:ascii="Calibri" w:hAnsi="Calibri" w:cs="Calibri"/>
          <w:kern w:val="0"/>
          <w:sz w:val="24"/>
          <w:szCs w:val="24"/>
        </w:rPr>
        <w:t xml:space="preserve">que </w:t>
      </w:r>
      <w:r w:rsidR="007C6CB0" w:rsidRPr="0007243E">
        <w:rPr>
          <w:rFonts w:ascii="Calibri" w:hAnsi="Calibri" w:cs="Calibri"/>
          <w:kern w:val="0"/>
          <w:sz w:val="24"/>
          <w:szCs w:val="24"/>
        </w:rPr>
        <w:t>estão empenhados na</w:t>
      </w:r>
      <w:r w:rsidRPr="0007243E">
        <w:rPr>
          <w:rFonts w:ascii="Calibri" w:hAnsi="Calibri" w:cs="Calibri"/>
          <w:kern w:val="0"/>
          <w:sz w:val="24"/>
          <w:szCs w:val="24"/>
        </w:rPr>
        <w:t xml:space="preserve"> investigação teológica. A Assembleia convida as instituições teológicas a prosseguir a investigação com o objetivo de clarificar e aprofundar o significado da </w:t>
      </w:r>
      <w:proofErr w:type="spellStart"/>
      <w:r w:rsidRPr="0007243E">
        <w:rPr>
          <w:rFonts w:ascii="Calibri" w:hAnsi="Calibri" w:cs="Calibri"/>
          <w:kern w:val="0"/>
          <w:sz w:val="24"/>
          <w:szCs w:val="24"/>
        </w:rPr>
        <w:t>sinodalidade</w:t>
      </w:r>
      <w:proofErr w:type="spellEnd"/>
      <w:r w:rsidRPr="0007243E">
        <w:rPr>
          <w:rFonts w:ascii="Calibri" w:hAnsi="Calibri" w:cs="Calibri"/>
          <w:kern w:val="0"/>
          <w:sz w:val="24"/>
          <w:szCs w:val="24"/>
        </w:rPr>
        <w:t xml:space="preserve"> e </w:t>
      </w:r>
      <w:r w:rsidR="007C6CB0" w:rsidRPr="0007243E">
        <w:rPr>
          <w:rFonts w:ascii="Calibri" w:hAnsi="Calibri" w:cs="Calibri"/>
          <w:kern w:val="0"/>
          <w:sz w:val="24"/>
          <w:szCs w:val="24"/>
        </w:rPr>
        <w:t xml:space="preserve">acompanhar </w:t>
      </w:r>
      <w:r w:rsidRPr="0007243E">
        <w:rPr>
          <w:rFonts w:ascii="Calibri" w:hAnsi="Calibri" w:cs="Calibri"/>
          <w:kern w:val="0"/>
          <w:sz w:val="24"/>
          <w:szCs w:val="24"/>
        </w:rPr>
        <w:t>a formação nas Igrejas locais.</w:t>
      </w:r>
    </w:p>
    <w:p w14:paraId="5B06B73A" w14:textId="77777777" w:rsidR="008A470B" w:rsidRPr="0007243E" w:rsidRDefault="008A470B" w:rsidP="0007243E">
      <w:pPr>
        <w:spacing w:after="0" w:line="240" w:lineRule="auto"/>
        <w:jc w:val="both"/>
        <w:rPr>
          <w:rFonts w:ascii="Calibri" w:hAnsi="Calibri" w:cs="Calibri"/>
          <w:b/>
          <w:bCs/>
          <w:kern w:val="0"/>
          <w:sz w:val="24"/>
          <w:szCs w:val="24"/>
          <w:lang w:val="it-IT"/>
        </w:rPr>
      </w:pPr>
      <w:bookmarkStart w:id="22" w:name="_Toc180798656"/>
      <w:bookmarkEnd w:id="22"/>
    </w:p>
    <w:p w14:paraId="1F96D700" w14:textId="77777777" w:rsidR="008A470B" w:rsidRPr="0007243E" w:rsidRDefault="008A470B" w:rsidP="0007243E">
      <w:pPr>
        <w:spacing w:after="0" w:line="240" w:lineRule="auto"/>
        <w:jc w:val="both"/>
        <w:rPr>
          <w:rFonts w:ascii="Calibri" w:hAnsi="Calibri" w:cs="Calibri"/>
          <w:kern w:val="0"/>
          <w:sz w:val="24"/>
          <w:szCs w:val="24"/>
        </w:rPr>
      </w:pPr>
      <w:r w:rsidRPr="0007243E">
        <w:rPr>
          <w:rFonts w:ascii="Calibri" w:hAnsi="Calibri" w:cs="Calibri"/>
          <w:b/>
          <w:bCs/>
          <w:kern w:val="0"/>
          <w:sz w:val="24"/>
          <w:szCs w:val="24"/>
        </w:rPr>
        <w:t>O ministério ordenado ao serviço da harmonia</w:t>
      </w:r>
    </w:p>
    <w:p w14:paraId="78C2EFE4" w14:textId="77777777" w:rsidR="008A470B" w:rsidRPr="0007243E" w:rsidRDefault="008A470B" w:rsidP="0007243E">
      <w:pPr>
        <w:spacing w:after="0" w:line="240" w:lineRule="auto"/>
        <w:jc w:val="both"/>
        <w:rPr>
          <w:rFonts w:ascii="Calibri" w:hAnsi="Calibri" w:cs="Calibri"/>
          <w:kern w:val="0"/>
          <w:sz w:val="24"/>
          <w:szCs w:val="24"/>
          <w:lang w:val="it-IT"/>
        </w:rPr>
      </w:pPr>
    </w:p>
    <w:p w14:paraId="06EB37E7" w14:textId="38F1470C" w:rsidR="008A470B" w:rsidRPr="0007243E" w:rsidRDefault="008A470B"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 xml:space="preserve">68. Como todos os ministérios da Igreja, o episcopado, o presbiterado e o diaconado estão ao serviço do anúncio do Evangelho e da edificação da comunidade eclesial. O Concílio Vaticano II recordou que o ministério ordenado de instituição divina “exerce-se em ordens diversas por aqueles que desde a antiguidade são chamados bispos, presbíteros e diáconos” (LG 28). Neste contexto, o </w:t>
      </w:r>
      <w:r w:rsidRPr="0007243E">
        <w:rPr>
          <w:rFonts w:ascii="Calibri" w:hAnsi="Calibri" w:cs="Calibri"/>
          <w:kern w:val="0"/>
          <w:sz w:val="24"/>
          <w:szCs w:val="24"/>
        </w:rPr>
        <w:lastRenderedPageBreak/>
        <w:t xml:space="preserve">Concílio Vaticano II afirmou a </w:t>
      </w:r>
      <w:proofErr w:type="spellStart"/>
      <w:r w:rsidRPr="0007243E">
        <w:rPr>
          <w:rFonts w:ascii="Calibri" w:hAnsi="Calibri" w:cs="Calibri"/>
          <w:kern w:val="0"/>
          <w:sz w:val="24"/>
          <w:szCs w:val="24"/>
        </w:rPr>
        <w:t>sacramentalidade</w:t>
      </w:r>
      <w:proofErr w:type="spellEnd"/>
      <w:r w:rsidRPr="0007243E">
        <w:rPr>
          <w:rFonts w:ascii="Calibri" w:hAnsi="Calibri" w:cs="Calibri"/>
          <w:kern w:val="0"/>
          <w:sz w:val="24"/>
          <w:szCs w:val="24"/>
        </w:rPr>
        <w:t xml:space="preserve"> do episcopado (cf. LG 21), recuperou a realidade </w:t>
      </w:r>
      <w:proofErr w:type="spellStart"/>
      <w:r w:rsidRPr="0007243E">
        <w:rPr>
          <w:rFonts w:ascii="Calibri" w:hAnsi="Calibri" w:cs="Calibri"/>
          <w:kern w:val="0"/>
          <w:sz w:val="24"/>
          <w:szCs w:val="24"/>
        </w:rPr>
        <w:t>comuni</w:t>
      </w:r>
      <w:r w:rsidR="007C6CB0" w:rsidRPr="0007243E">
        <w:rPr>
          <w:rFonts w:ascii="Calibri" w:hAnsi="Calibri" w:cs="Calibri"/>
          <w:kern w:val="0"/>
          <w:sz w:val="24"/>
          <w:szCs w:val="24"/>
        </w:rPr>
        <w:t>onal</w:t>
      </w:r>
      <w:proofErr w:type="spellEnd"/>
      <w:r w:rsidRPr="0007243E">
        <w:rPr>
          <w:rFonts w:ascii="Calibri" w:hAnsi="Calibri" w:cs="Calibri"/>
          <w:kern w:val="0"/>
          <w:sz w:val="24"/>
          <w:szCs w:val="24"/>
        </w:rPr>
        <w:t xml:space="preserve"> do presbiterado (cf. LG 28) e abriu</w:t>
      </w:r>
      <w:r w:rsidR="007C6CB0" w:rsidRPr="0007243E">
        <w:rPr>
          <w:rFonts w:ascii="Calibri" w:hAnsi="Calibri" w:cs="Calibri"/>
          <w:kern w:val="0"/>
          <w:sz w:val="24"/>
          <w:szCs w:val="24"/>
        </w:rPr>
        <w:t xml:space="preserve"> o</w:t>
      </w:r>
      <w:r w:rsidRPr="0007243E">
        <w:rPr>
          <w:rFonts w:ascii="Calibri" w:hAnsi="Calibri" w:cs="Calibri"/>
          <w:kern w:val="0"/>
          <w:sz w:val="24"/>
          <w:szCs w:val="24"/>
        </w:rPr>
        <w:t xml:space="preserve"> caminho para a restauração do exercício permanente do diaconado na Igreja latina (cf. LG 29).</w:t>
      </w:r>
    </w:p>
    <w:p w14:paraId="08CC4E6C" w14:textId="77777777" w:rsidR="008A470B" w:rsidRPr="0007243E" w:rsidRDefault="008A470B" w:rsidP="0007243E">
      <w:pPr>
        <w:spacing w:after="0" w:line="240" w:lineRule="auto"/>
        <w:jc w:val="both"/>
        <w:rPr>
          <w:rFonts w:ascii="Calibri" w:hAnsi="Calibri" w:cs="Calibri"/>
          <w:kern w:val="0"/>
          <w:sz w:val="24"/>
          <w:szCs w:val="24"/>
          <w:lang w:val="it-IT"/>
        </w:rPr>
      </w:pPr>
      <w:bookmarkStart w:id="23" w:name="_Toc180365156"/>
      <w:bookmarkStart w:id="24" w:name="_Toc180366036"/>
      <w:bookmarkEnd w:id="23"/>
      <w:bookmarkEnd w:id="24"/>
    </w:p>
    <w:p w14:paraId="2C6B4439" w14:textId="77777777" w:rsidR="008A470B" w:rsidRPr="0007243E" w:rsidRDefault="008A470B" w:rsidP="0007243E">
      <w:pPr>
        <w:spacing w:after="0" w:line="240" w:lineRule="auto"/>
        <w:jc w:val="both"/>
        <w:rPr>
          <w:rFonts w:ascii="Calibri" w:hAnsi="Calibri" w:cs="Calibri"/>
          <w:i/>
          <w:iCs/>
          <w:kern w:val="0"/>
          <w:sz w:val="24"/>
          <w:szCs w:val="24"/>
        </w:rPr>
      </w:pPr>
      <w:r w:rsidRPr="0007243E">
        <w:rPr>
          <w:rFonts w:ascii="Calibri" w:hAnsi="Calibri" w:cs="Calibri"/>
          <w:i/>
          <w:iCs/>
          <w:kern w:val="0"/>
          <w:sz w:val="24"/>
          <w:szCs w:val="24"/>
        </w:rPr>
        <w:t>O ministério do bispo: compor os dons do Espírito na unidade</w:t>
      </w:r>
    </w:p>
    <w:p w14:paraId="2A25170D" w14:textId="77777777" w:rsidR="008A470B" w:rsidRPr="0007243E" w:rsidRDefault="008A470B" w:rsidP="0007243E">
      <w:pPr>
        <w:spacing w:after="0" w:line="240" w:lineRule="auto"/>
        <w:jc w:val="both"/>
        <w:rPr>
          <w:rFonts w:ascii="Calibri" w:hAnsi="Calibri" w:cs="Calibri"/>
          <w:kern w:val="0"/>
          <w:sz w:val="24"/>
          <w:szCs w:val="24"/>
          <w:lang w:val="it-IT"/>
        </w:rPr>
      </w:pPr>
    </w:p>
    <w:p w14:paraId="3F07E8FC" w14:textId="574E90DD" w:rsidR="008A470B" w:rsidRPr="0007243E" w:rsidRDefault="008A470B"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 xml:space="preserve">69. A função do bispo é presidir a uma Igreja local, como princípio visível de unidade no seu interior e vínculo de comunhão com todas as Igrejas. A afirmação conciliar de que “pela consagração episcopal, é conferida a plenitude do sacramento da Ordem” (LG 21) permite-nos compreender a identidade do bispo na trama das relações sacramentais com Cristo e com a “porção do povo de Deus” (CD 11) que lhe foi confiada e que ele é chamado a servir em nome de Cristo Bom Pastor. </w:t>
      </w:r>
      <w:r w:rsidR="007C6CB0" w:rsidRPr="0007243E">
        <w:rPr>
          <w:rFonts w:ascii="Calibri" w:hAnsi="Calibri" w:cs="Calibri"/>
          <w:kern w:val="0"/>
          <w:sz w:val="24"/>
          <w:szCs w:val="24"/>
        </w:rPr>
        <w:t>Quem</w:t>
      </w:r>
      <w:r w:rsidRPr="0007243E">
        <w:rPr>
          <w:rFonts w:ascii="Calibri" w:hAnsi="Calibri" w:cs="Calibri"/>
          <w:kern w:val="0"/>
          <w:sz w:val="24"/>
          <w:szCs w:val="24"/>
        </w:rPr>
        <w:t xml:space="preserve"> é ordenado bispo não recebe prerrogativas e tarefas que deve desempenhar sozinho. Pelo contrário, recebe a graça e a tarefa de reconhecer, discernir e compor em unidade os dons que o Espírito derrama sobre as pessoas e </w:t>
      </w:r>
      <w:r w:rsidR="007C6CB0" w:rsidRPr="0007243E">
        <w:rPr>
          <w:rFonts w:ascii="Calibri" w:hAnsi="Calibri" w:cs="Calibri"/>
          <w:kern w:val="0"/>
          <w:sz w:val="24"/>
          <w:szCs w:val="24"/>
        </w:rPr>
        <w:t xml:space="preserve">sobre </w:t>
      </w:r>
      <w:r w:rsidRPr="0007243E">
        <w:rPr>
          <w:rFonts w:ascii="Calibri" w:hAnsi="Calibri" w:cs="Calibri"/>
          <w:kern w:val="0"/>
          <w:sz w:val="24"/>
          <w:szCs w:val="24"/>
        </w:rPr>
        <w:t xml:space="preserve">as comunidades, trabalhando dentro do vínculo sacramental com os presbíteros e os diáconos, que </w:t>
      </w:r>
      <w:r w:rsidR="00BC1AB9" w:rsidRPr="0007243E">
        <w:rPr>
          <w:rFonts w:ascii="Calibri" w:hAnsi="Calibri" w:cs="Calibri"/>
          <w:kern w:val="0"/>
          <w:sz w:val="24"/>
          <w:szCs w:val="24"/>
        </w:rPr>
        <w:t xml:space="preserve">com ele </w:t>
      </w:r>
      <w:r w:rsidRPr="0007243E">
        <w:rPr>
          <w:rFonts w:ascii="Calibri" w:hAnsi="Calibri" w:cs="Calibri"/>
          <w:kern w:val="0"/>
          <w:sz w:val="24"/>
          <w:szCs w:val="24"/>
        </w:rPr>
        <w:t xml:space="preserve">são corresponsáveis pelo serviço ministerial na Igreja local. Ao fazer isto, realiza </w:t>
      </w:r>
      <w:r w:rsidR="00BC1AB9" w:rsidRPr="0007243E">
        <w:rPr>
          <w:rFonts w:ascii="Calibri" w:hAnsi="Calibri" w:cs="Calibri"/>
          <w:kern w:val="0"/>
          <w:sz w:val="24"/>
          <w:szCs w:val="24"/>
        </w:rPr>
        <w:t>aquil</w:t>
      </w:r>
      <w:r w:rsidRPr="0007243E">
        <w:rPr>
          <w:rFonts w:ascii="Calibri" w:hAnsi="Calibri" w:cs="Calibri"/>
          <w:kern w:val="0"/>
          <w:sz w:val="24"/>
          <w:szCs w:val="24"/>
        </w:rPr>
        <w:t xml:space="preserve">o que é mais próprio e específico da sua missão </w:t>
      </w:r>
      <w:r w:rsidR="00BC1AB9" w:rsidRPr="0007243E">
        <w:rPr>
          <w:rFonts w:ascii="Calibri" w:hAnsi="Calibri" w:cs="Calibri"/>
          <w:kern w:val="0"/>
          <w:sz w:val="24"/>
          <w:szCs w:val="24"/>
        </w:rPr>
        <w:t>no contexto da solicitude</w:t>
      </w:r>
      <w:r w:rsidRPr="0007243E">
        <w:rPr>
          <w:rFonts w:ascii="Calibri" w:hAnsi="Calibri" w:cs="Calibri"/>
          <w:kern w:val="0"/>
          <w:sz w:val="24"/>
          <w:szCs w:val="24"/>
        </w:rPr>
        <w:t xml:space="preserve"> pela comunhão das Igrejas.</w:t>
      </w:r>
    </w:p>
    <w:p w14:paraId="2D81D25B" w14:textId="77777777" w:rsidR="008A470B" w:rsidRPr="0007243E" w:rsidRDefault="008A470B" w:rsidP="0007243E">
      <w:pPr>
        <w:spacing w:after="0" w:line="240" w:lineRule="auto"/>
        <w:jc w:val="both"/>
        <w:rPr>
          <w:rFonts w:ascii="Calibri" w:hAnsi="Calibri" w:cs="Calibri"/>
          <w:kern w:val="0"/>
          <w:sz w:val="24"/>
          <w:szCs w:val="24"/>
          <w:lang w:val="it-IT"/>
        </w:rPr>
      </w:pPr>
    </w:p>
    <w:p w14:paraId="212BAE61" w14:textId="5C64BAD6" w:rsidR="008A470B" w:rsidRPr="0007243E" w:rsidRDefault="008A470B"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70. O ministério d</w:t>
      </w:r>
      <w:r w:rsidR="00BC1AB9" w:rsidRPr="0007243E">
        <w:rPr>
          <w:rFonts w:ascii="Calibri" w:hAnsi="Calibri" w:cs="Calibri"/>
          <w:kern w:val="0"/>
          <w:sz w:val="24"/>
          <w:szCs w:val="24"/>
        </w:rPr>
        <w:t>o</w:t>
      </w:r>
      <w:r w:rsidRPr="0007243E">
        <w:rPr>
          <w:rFonts w:ascii="Calibri" w:hAnsi="Calibri" w:cs="Calibri"/>
          <w:kern w:val="0"/>
          <w:sz w:val="24"/>
          <w:szCs w:val="24"/>
        </w:rPr>
        <w:t xml:space="preserve"> Bispo é um serviço na, com e para a comunidade (cf. LG 20), </w:t>
      </w:r>
      <w:r w:rsidR="00BC1AB9" w:rsidRPr="0007243E">
        <w:rPr>
          <w:rFonts w:ascii="Calibri" w:hAnsi="Calibri" w:cs="Calibri"/>
          <w:kern w:val="0"/>
          <w:sz w:val="24"/>
          <w:szCs w:val="24"/>
        </w:rPr>
        <w:t>realizado</w:t>
      </w:r>
      <w:r w:rsidRPr="0007243E">
        <w:rPr>
          <w:rFonts w:ascii="Calibri" w:hAnsi="Calibri" w:cs="Calibri"/>
          <w:kern w:val="0"/>
          <w:sz w:val="24"/>
          <w:szCs w:val="24"/>
        </w:rPr>
        <w:t xml:space="preserve"> através do anúncio da Palavra</w:t>
      </w:r>
      <w:r w:rsidR="00BC1AB9" w:rsidRPr="0007243E">
        <w:rPr>
          <w:rFonts w:ascii="Calibri" w:hAnsi="Calibri" w:cs="Calibri"/>
          <w:kern w:val="0"/>
          <w:sz w:val="24"/>
          <w:szCs w:val="24"/>
        </w:rPr>
        <w:t xml:space="preserve"> e da </w:t>
      </w:r>
      <w:r w:rsidRPr="0007243E">
        <w:rPr>
          <w:rFonts w:ascii="Calibri" w:hAnsi="Calibri" w:cs="Calibri"/>
          <w:kern w:val="0"/>
          <w:sz w:val="24"/>
          <w:szCs w:val="24"/>
        </w:rPr>
        <w:t>presid</w:t>
      </w:r>
      <w:r w:rsidR="00BC1AB9" w:rsidRPr="0007243E">
        <w:rPr>
          <w:rFonts w:ascii="Calibri" w:hAnsi="Calibri" w:cs="Calibri"/>
          <w:kern w:val="0"/>
          <w:sz w:val="24"/>
          <w:szCs w:val="24"/>
        </w:rPr>
        <w:t>ência da</w:t>
      </w:r>
      <w:r w:rsidRPr="0007243E">
        <w:rPr>
          <w:rFonts w:ascii="Calibri" w:hAnsi="Calibri" w:cs="Calibri"/>
          <w:kern w:val="0"/>
          <w:sz w:val="24"/>
          <w:szCs w:val="24"/>
        </w:rPr>
        <w:t xml:space="preserve"> celebração da Eucaristia e dos outros sacramentos. Por isso, a Assembleia </w:t>
      </w:r>
      <w:r w:rsidR="00BC1AB9" w:rsidRPr="0007243E">
        <w:rPr>
          <w:rFonts w:ascii="Calibri" w:hAnsi="Calibri" w:cs="Calibri"/>
          <w:kern w:val="0"/>
          <w:sz w:val="24"/>
          <w:szCs w:val="24"/>
        </w:rPr>
        <w:t>s</w:t>
      </w:r>
      <w:r w:rsidRPr="0007243E">
        <w:rPr>
          <w:rFonts w:ascii="Calibri" w:hAnsi="Calibri" w:cs="Calibri"/>
          <w:kern w:val="0"/>
          <w:sz w:val="24"/>
          <w:szCs w:val="24"/>
        </w:rPr>
        <w:t xml:space="preserve">inodal deseja que o Povo de Deus tenha mais voz na escolha dos Bispos. Recomenda também que a Ordenação </w:t>
      </w:r>
      <w:r w:rsidR="00BC1AB9" w:rsidRPr="0007243E">
        <w:rPr>
          <w:rFonts w:ascii="Calibri" w:hAnsi="Calibri" w:cs="Calibri"/>
          <w:kern w:val="0"/>
          <w:sz w:val="24"/>
          <w:szCs w:val="24"/>
        </w:rPr>
        <w:t>do</w:t>
      </w:r>
      <w:r w:rsidRPr="0007243E">
        <w:rPr>
          <w:rFonts w:ascii="Calibri" w:hAnsi="Calibri" w:cs="Calibri"/>
          <w:kern w:val="0"/>
          <w:sz w:val="24"/>
          <w:szCs w:val="24"/>
        </w:rPr>
        <w:t xml:space="preserve"> Bispo tenha lugar na Diocese para a qual é destinado como Pastor e não na Diocese de origem, como muitas vezes acontece, e que os principais ordenantes sejam escolhidos entre os Bispos da Província eclesiástica, incluindo, na medida do possível, o Metropolita. Deste modo, fará mais sentido que aquele que se torna Bispo contraia um vínculo com a Igreja a que </w:t>
      </w:r>
      <w:r w:rsidR="00BC1AB9" w:rsidRPr="0007243E">
        <w:rPr>
          <w:rFonts w:ascii="Calibri" w:hAnsi="Calibri" w:cs="Calibri"/>
          <w:kern w:val="0"/>
          <w:sz w:val="24"/>
          <w:szCs w:val="24"/>
        </w:rPr>
        <w:t>é</w:t>
      </w:r>
      <w:r w:rsidRPr="0007243E">
        <w:rPr>
          <w:rFonts w:ascii="Calibri" w:hAnsi="Calibri" w:cs="Calibri"/>
          <w:kern w:val="0"/>
          <w:sz w:val="24"/>
          <w:szCs w:val="24"/>
        </w:rPr>
        <w:t xml:space="preserve"> destina</w:t>
      </w:r>
      <w:r w:rsidR="00BC1AB9" w:rsidRPr="0007243E">
        <w:rPr>
          <w:rFonts w:ascii="Calibri" w:hAnsi="Calibri" w:cs="Calibri"/>
          <w:kern w:val="0"/>
          <w:sz w:val="24"/>
          <w:szCs w:val="24"/>
        </w:rPr>
        <w:t>do</w:t>
      </w:r>
      <w:r w:rsidRPr="0007243E">
        <w:rPr>
          <w:rFonts w:ascii="Calibri" w:hAnsi="Calibri" w:cs="Calibri"/>
          <w:kern w:val="0"/>
          <w:sz w:val="24"/>
          <w:szCs w:val="24"/>
        </w:rPr>
        <w:t xml:space="preserve">, assumindo publicamente perante ela os compromissos do seu ministério. É igualmente importante que, sobretudo durante as visitas pastorais, possa passar tempo com os fiéis, para os escutar em vista do seu discernimento. Isto ajudá-los-á a viver a Igreja como família de Deus. A relação constitutiva do Bispo com a Igreja local não aparece hoje com suficiente clareza no caso dos Bispos titulares, como por exemplo os Representantes Pontifícios e </w:t>
      </w:r>
      <w:r w:rsidR="00BC1AB9" w:rsidRPr="0007243E">
        <w:rPr>
          <w:rFonts w:ascii="Calibri" w:hAnsi="Calibri" w:cs="Calibri"/>
          <w:kern w:val="0"/>
          <w:sz w:val="24"/>
          <w:szCs w:val="24"/>
        </w:rPr>
        <w:t>aqueles</w:t>
      </w:r>
      <w:r w:rsidRPr="0007243E">
        <w:rPr>
          <w:rFonts w:ascii="Calibri" w:hAnsi="Calibri" w:cs="Calibri"/>
          <w:kern w:val="0"/>
          <w:sz w:val="24"/>
          <w:szCs w:val="24"/>
        </w:rPr>
        <w:t xml:space="preserve"> que </w:t>
      </w:r>
      <w:r w:rsidR="00BC1AB9" w:rsidRPr="0007243E">
        <w:rPr>
          <w:rFonts w:ascii="Calibri" w:hAnsi="Calibri" w:cs="Calibri"/>
          <w:kern w:val="0"/>
          <w:sz w:val="24"/>
          <w:szCs w:val="24"/>
        </w:rPr>
        <w:t>prestam serviço</w:t>
      </w:r>
      <w:r w:rsidRPr="0007243E">
        <w:rPr>
          <w:rFonts w:ascii="Calibri" w:hAnsi="Calibri" w:cs="Calibri"/>
          <w:kern w:val="0"/>
          <w:sz w:val="24"/>
          <w:szCs w:val="24"/>
        </w:rPr>
        <w:t xml:space="preserve"> na Cúria Romana. Será oportuno continuar a refletir sobre este tema.</w:t>
      </w:r>
    </w:p>
    <w:p w14:paraId="23CD7B08" w14:textId="77777777" w:rsidR="008A470B" w:rsidRPr="0007243E" w:rsidRDefault="008A470B" w:rsidP="0007243E">
      <w:pPr>
        <w:spacing w:after="0" w:line="240" w:lineRule="auto"/>
        <w:jc w:val="both"/>
        <w:rPr>
          <w:rFonts w:ascii="Calibri" w:hAnsi="Calibri" w:cs="Calibri"/>
          <w:kern w:val="0"/>
          <w:sz w:val="24"/>
          <w:szCs w:val="24"/>
          <w:lang w:val="it-IT"/>
        </w:rPr>
      </w:pPr>
    </w:p>
    <w:p w14:paraId="19E5A36C" w14:textId="3EFE896A" w:rsidR="008A470B" w:rsidRPr="0007243E" w:rsidRDefault="008A470B"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 xml:space="preserve">71. Os Bispos também precisam de ser acompanhados e apoiados no seu ministério. O Metropolita pode desempenhar um papel na promoção da fraternidade entre Bispos de Dioceses vizinhas. Ao longo do caminho sinodal surgiu a necessidade de oferecer aos Bispos percursos de formação permanente também nos contextos locais. Foi recordada a necessidade de clarificar o papel dos </w:t>
      </w:r>
      <w:r w:rsidR="00BC1AB9" w:rsidRPr="0007243E">
        <w:rPr>
          <w:rFonts w:ascii="Calibri" w:hAnsi="Calibri" w:cs="Calibri"/>
          <w:kern w:val="0"/>
          <w:sz w:val="24"/>
          <w:szCs w:val="24"/>
        </w:rPr>
        <w:t>B</w:t>
      </w:r>
      <w:r w:rsidRPr="0007243E">
        <w:rPr>
          <w:rFonts w:ascii="Calibri" w:hAnsi="Calibri" w:cs="Calibri"/>
          <w:kern w:val="0"/>
          <w:sz w:val="24"/>
          <w:szCs w:val="24"/>
        </w:rPr>
        <w:t xml:space="preserve">ispos auxiliares e de alargar as tarefas que o </w:t>
      </w:r>
      <w:r w:rsidR="00BC1AB9" w:rsidRPr="0007243E">
        <w:rPr>
          <w:rFonts w:ascii="Calibri" w:hAnsi="Calibri" w:cs="Calibri"/>
          <w:kern w:val="0"/>
          <w:sz w:val="24"/>
          <w:szCs w:val="24"/>
        </w:rPr>
        <w:t>B</w:t>
      </w:r>
      <w:r w:rsidRPr="0007243E">
        <w:rPr>
          <w:rFonts w:ascii="Calibri" w:hAnsi="Calibri" w:cs="Calibri"/>
          <w:kern w:val="0"/>
          <w:sz w:val="24"/>
          <w:szCs w:val="24"/>
        </w:rPr>
        <w:t xml:space="preserve">ispo pode delegar. A experiência dos </w:t>
      </w:r>
      <w:r w:rsidR="00BC1AB9" w:rsidRPr="0007243E">
        <w:rPr>
          <w:rFonts w:ascii="Calibri" w:hAnsi="Calibri" w:cs="Calibri"/>
          <w:kern w:val="0"/>
          <w:sz w:val="24"/>
          <w:szCs w:val="24"/>
        </w:rPr>
        <w:t>B</w:t>
      </w:r>
      <w:r w:rsidRPr="0007243E">
        <w:rPr>
          <w:rFonts w:ascii="Calibri" w:hAnsi="Calibri" w:cs="Calibri"/>
          <w:kern w:val="0"/>
          <w:sz w:val="24"/>
          <w:szCs w:val="24"/>
        </w:rPr>
        <w:t>ispos eméritos na sua nova forma de estar ao serviço do Povo de Deus deve também ser valorizada. É importante ajudar os fiéis a não cultivar expectativas excessivas e irrealistas em relação ao Bispo, recordando que também ele é um irmão frágil, exposto à tentação, necessitado de ajuda como todos os outros. Uma visão idealizada do Bispo não facilita o seu delicado ministério, que, pelo contrário, é sustentado pela participação de todo o Povo de Deus na missão, numa Igreja verdadeiramente sinodal.</w:t>
      </w:r>
    </w:p>
    <w:p w14:paraId="19BB37AF" w14:textId="77777777" w:rsidR="008A470B" w:rsidRPr="0007243E" w:rsidRDefault="008A470B" w:rsidP="0007243E">
      <w:pPr>
        <w:spacing w:after="0" w:line="240" w:lineRule="auto"/>
        <w:jc w:val="both"/>
        <w:rPr>
          <w:rFonts w:ascii="Calibri" w:hAnsi="Calibri" w:cs="Calibri"/>
          <w:kern w:val="0"/>
          <w:sz w:val="24"/>
          <w:szCs w:val="24"/>
          <w:lang w:val="it-IT"/>
        </w:rPr>
      </w:pPr>
      <w:bookmarkStart w:id="25" w:name="_Toc180365157"/>
      <w:bookmarkStart w:id="26" w:name="_Toc180366037"/>
      <w:bookmarkEnd w:id="25"/>
      <w:bookmarkEnd w:id="26"/>
    </w:p>
    <w:p w14:paraId="36868F0A" w14:textId="77777777" w:rsidR="008A470B" w:rsidRPr="0007243E" w:rsidRDefault="008A470B" w:rsidP="0007243E">
      <w:pPr>
        <w:spacing w:after="0" w:line="240" w:lineRule="auto"/>
        <w:jc w:val="both"/>
        <w:rPr>
          <w:rFonts w:ascii="Calibri" w:hAnsi="Calibri" w:cs="Calibri"/>
          <w:i/>
          <w:iCs/>
          <w:kern w:val="0"/>
          <w:sz w:val="24"/>
          <w:szCs w:val="24"/>
        </w:rPr>
      </w:pPr>
      <w:r w:rsidRPr="0007243E">
        <w:rPr>
          <w:rFonts w:ascii="Calibri" w:hAnsi="Calibri" w:cs="Calibri"/>
          <w:i/>
          <w:iCs/>
          <w:kern w:val="0"/>
          <w:sz w:val="24"/>
          <w:szCs w:val="24"/>
        </w:rPr>
        <w:t>Com o Bispo: Presbíteros e Diáconos</w:t>
      </w:r>
    </w:p>
    <w:p w14:paraId="632A3D42" w14:textId="77777777" w:rsidR="008A470B" w:rsidRPr="0007243E" w:rsidRDefault="008A470B" w:rsidP="0007243E">
      <w:pPr>
        <w:spacing w:after="0" w:line="240" w:lineRule="auto"/>
        <w:jc w:val="both"/>
        <w:rPr>
          <w:rFonts w:ascii="Calibri" w:hAnsi="Calibri" w:cs="Calibri"/>
          <w:kern w:val="0"/>
          <w:sz w:val="24"/>
          <w:szCs w:val="24"/>
          <w:lang w:val="it-IT"/>
        </w:rPr>
      </w:pPr>
    </w:p>
    <w:p w14:paraId="65F0F512" w14:textId="37214208" w:rsidR="008A470B" w:rsidRPr="0007243E" w:rsidRDefault="008A470B"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 xml:space="preserve">72. Numa Igreja sinodal, os presbíteros são chamados a viver o seu serviço numa atitude de proximidade com as pessoas, de acolhimento e de escuta de todos, abrindo-se a um estilo sinodal. Os presbíteros “constituem com o Bispo um único presbitério” (LG 28) e colaboram com ele no </w:t>
      </w:r>
      <w:r w:rsidRPr="0007243E">
        <w:rPr>
          <w:rFonts w:ascii="Calibri" w:hAnsi="Calibri" w:cs="Calibri"/>
          <w:kern w:val="0"/>
          <w:sz w:val="24"/>
          <w:szCs w:val="24"/>
        </w:rPr>
        <w:lastRenderedPageBreak/>
        <w:t xml:space="preserve">discernimento dos carismas e no acompanhamento e orientação da Igreja local, com uma atenção particular ao serviço da unidade. São chamados a viver a fraternidade presbiteral e a caminhar juntos no serviço pastoral. Os presbíteros membros dos Institutos de Vida Consagrada e das Sociedades de Vida Apostólica </w:t>
      </w:r>
      <w:r w:rsidR="0014565E" w:rsidRPr="0007243E">
        <w:rPr>
          <w:rFonts w:ascii="Calibri" w:hAnsi="Calibri" w:cs="Calibri"/>
          <w:kern w:val="0"/>
          <w:sz w:val="24"/>
          <w:szCs w:val="24"/>
        </w:rPr>
        <w:t xml:space="preserve">também </w:t>
      </w:r>
      <w:r w:rsidRPr="0007243E">
        <w:rPr>
          <w:rFonts w:ascii="Calibri" w:hAnsi="Calibri" w:cs="Calibri"/>
          <w:kern w:val="0"/>
          <w:sz w:val="24"/>
          <w:szCs w:val="24"/>
        </w:rPr>
        <w:t xml:space="preserve">fazem parte do </w:t>
      </w:r>
      <w:r w:rsidR="0014565E" w:rsidRPr="0007243E">
        <w:rPr>
          <w:rFonts w:ascii="Calibri" w:hAnsi="Calibri" w:cs="Calibri"/>
          <w:kern w:val="0"/>
          <w:sz w:val="24"/>
          <w:szCs w:val="24"/>
        </w:rPr>
        <w:t>p</w:t>
      </w:r>
      <w:r w:rsidRPr="0007243E">
        <w:rPr>
          <w:rFonts w:ascii="Calibri" w:hAnsi="Calibri" w:cs="Calibri"/>
          <w:kern w:val="0"/>
          <w:sz w:val="24"/>
          <w:szCs w:val="24"/>
        </w:rPr>
        <w:t>resbitério e enriquecem-no com a particularidade do seu carisma. Eles, assim como os presbíteros provenientes das Igrejas orientais </w:t>
      </w:r>
      <w:r w:rsidRPr="0007243E">
        <w:rPr>
          <w:rFonts w:ascii="Calibri" w:hAnsi="Calibri" w:cs="Calibri"/>
          <w:i/>
          <w:iCs/>
          <w:kern w:val="0"/>
          <w:sz w:val="24"/>
          <w:szCs w:val="24"/>
        </w:rPr>
        <w:t xml:space="preserve">sui </w:t>
      </w:r>
      <w:proofErr w:type="spellStart"/>
      <w:r w:rsidRPr="0007243E">
        <w:rPr>
          <w:rFonts w:ascii="Calibri" w:hAnsi="Calibri" w:cs="Calibri"/>
          <w:i/>
          <w:iCs/>
          <w:kern w:val="0"/>
          <w:sz w:val="24"/>
          <w:szCs w:val="24"/>
        </w:rPr>
        <w:t>iuris</w:t>
      </w:r>
      <w:proofErr w:type="spellEnd"/>
      <w:r w:rsidRPr="0007243E">
        <w:rPr>
          <w:rFonts w:ascii="Calibri" w:hAnsi="Calibri" w:cs="Calibri"/>
          <w:kern w:val="0"/>
          <w:sz w:val="24"/>
          <w:szCs w:val="24"/>
        </w:rPr>
        <w:t>, celibatários ou casados, os presbíteros </w:t>
      </w:r>
      <w:proofErr w:type="spellStart"/>
      <w:r w:rsidRPr="0007243E">
        <w:rPr>
          <w:rFonts w:ascii="Calibri" w:hAnsi="Calibri" w:cs="Calibri"/>
          <w:i/>
          <w:iCs/>
          <w:kern w:val="0"/>
          <w:sz w:val="24"/>
          <w:szCs w:val="24"/>
        </w:rPr>
        <w:t>fidei</w:t>
      </w:r>
      <w:proofErr w:type="spellEnd"/>
      <w:r w:rsidRPr="0007243E">
        <w:rPr>
          <w:rFonts w:ascii="Calibri" w:hAnsi="Calibri" w:cs="Calibri"/>
          <w:i/>
          <w:iCs/>
          <w:kern w:val="0"/>
          <w:sz w:val="24"/>
          <w:szCs w:val="24"/>
        </w:rPr>
        <w:t xml:space="preserve"> </w:t>
      </w:r>
      <w:proofErr w:type="spellStart"/>
      <w:r w:rsidRPr="0007243E">
        <w:rPr>
          <w:rFonts w:ascii="Calibri" w:hAnsi="Calibri" w:cs="Calibri"/>
          <w:i/>
          <w:iCs/>
          <w:kern w:val="0"/>
          <w:sz w:val="24"/>
          <w:szCs w:val="24"/>
        </w:rPr>
        <w:t>donum</w:t>
      </w:r>
      <w:proofErr w:type="spellEnd"/>
      <w:r w:rsidRPr="0007243E">
        <w:rPr>
          <w:rFonts w:ascii="Calibri" w:hAnsi="Calibri" w:cs="Calibri"/>
          <w:kern w:val="0"/>
          <w:sz w:val="24"/>
          <w:szCs w:val="24"/>
        </w:rPr>
        <w:t xml:space="preserve"> e </w:t>
      </w:r>
      <w:r w:rsidR="0014565E" w:rsidRPr="0007243E">
        <w:rPr>
          <w:rFonts w:ascii="Calibri" w:hAnsi="Calibri" w:cs="Calibri"/>
          <w:kern w:val="0"/>
          <w:sz w:val="24"/>
          <w:szCs w:val="24"/>
        </w:rPr>
        <w:t>aqueles</w:t>
      </w:r>
      <w:r w:rsidRPr="0007243E">
        <w:rPr>
          <w:rFonts w:ascii="Calibri" w:hAnsi="Calibri" w:cs="Calibri"/>
          <w:kern w:val="0"/>
          <w:sz w:val="24"/>
          <w:szCs w:val="24"/>
        </w:rPr>
        <w:t xml:space="preserve"> </w:t>
      </w:r>
      <w:r w:rsidR="0014565E" w:rsidRPr="0007243E">
        <w:rPr>
          <w:rFonts w:ascii="Calibri" w:hAnsi="Calibri" w:cs="Calibri"/>
          <w:kern w:val="0"/>
          <w:sz w:val="24"/>
          <w:szCs w:val="24"/>
        </w:rPr>
        <w:t>que provêm</w:t>
      </w:r>
      <w:r w:rsidRPr="0007243E">
        <w:rPr>
          <w:rFonts w:ascii="Calibri" w:hAnsi="Calibri" w:cs="Calibri"/>
          <w:kern w:val="0"/>
          <w:sz w:val="24"/>
          <w:szCs w:val="24"/>
        </w:rPr>
        <w:t xml:space="preserve"> de outras nações ajudam o clero local a abrir-se aos horizontes de toda a Igreja, enquanto os presbíteros diocesanos ajudam os seus irmãos a inserir-se na história de uma diocese concreta, com as suas tradições e riquezas espirituais. Deste modo, também no presbitério se realiza uma verdadeira permuta de dons em vista da missão. Os presbíteros também precisam de ser acompanhados e apoiados, sobretudo nas primeiras </w:t>
      </w:r>
      <w:r w:rsidR="0014565E" w:rsidRPr="0007243E">
        <w:rPr>
          <w:rFonts w:ascii="Calibri" w:hAnsi="Calibri" w:cs="Calibri"/>
          <w:kern w:val="0"/>
          <w:sz w:val="24"/>
          <w:szCs w:val="24"/>
        </w:rPr>
        <w:t>etapas</w:t>
      </w:r>
      <w:r w:rsidRPr="0007243E">
        <w:rPr>
          <w:rFonts w:ascii="Calibri" w:hAnsi="Calibri" w:cs="Calibri"/>
          <w:kern w:val="0"/>
          <w:sz w:val="24"/>
          <w:szCs w:val="24"/>
        </w:rPr>
        <w:t xml:space="preserve"> do seu ministério e nos momentos de fraqueza e fragilidade.</w:t>
      </w:r>
    </w:p>
    <w:p w14:paraId="67F6A8CD" w14:textId="77777777" w:rsidR="008A470B" w:rsidRPr="0007243E" w:rsidRDefault="008A470B" w:rsidP="0007243E">
      <w:pPr>
        <w:spacing w:after="0" w:line="240" w:lineRule="auto"/>
        <w:jc w:val="both"/>
        <w:rPr>
          <w:rFonts w:ascii="Calibri" w:hAnsi="Calibri" w:cs="Calibri"/>
          <w:kern w:val="0"/>
          <w:sz w:val="24"/>
          <w:szCs w:val="24"/>
          <w:lang w:val="it-IT"/>
        </w:rPr>
      </w:pPr>
    </w:p>
    <w:p w14:paraId="05D48F05" w14:textId="1DFCFEAB" w:rsidR="008A470B" w:rsidRPr="0007243E" w:rsidRDefault="0014565E" w:rsidP="0007243E">
      <w:pPr>
        <w:spacing w:after="0" w:line="240" w:lineRule="auto"/>
        <w:jc w:val="both"/>
        <w:rPr>
          <w:rFonts w:ascii="Calibri" w:hAnsi="Calibri" w:cs="Calibri"/>
          <w:kern w:val="0"/>
          <w:sz w:val="24"/>
          <w:szCs w:val="24"/>
          <w:lang w:val="it-IT"/>
        </w:rPr>
      </w:pPr>
      <w:r w:rsidRPr="0007243E">
        <w:rPr>
          <w:rFonts w:ascii="Calibri" w:hAnsi="Calibri" w:cs="Calibri"/>
          <w:kern w:val="0"/>
          <w:sz w:val="24"/>
          <w:szCs w:val="24"/>
        </w:rPr>
        <w:t>73. Servos dos mistérios de Deus e da Igreja (cf. LG 41), os diáconos são ordenados “não para o sacerdócio, mas para o ministério” (LG 29). Exercem-no no serviço da caridade, no anúncio e na liturgia, mostrando em cada contexto social e eclesial em que estão presentes a relação entre Evangelho anunciado e vida vivida no amor, e promovendo em toda a Igreja uma consciência e um estilo de serviço a todos, especialmente os mais pobres. As funções dos diáconos são múltiplas, como o demonstram a Tradição, a oração litúrgica e a prática pastoral. Elas devem ser especificadas em resposta às necessidades de cada Igreja local, sobretudo para despertar e sustentar a atenção de todos para com os mais pobres, no quadro de uma Igreja sinodal missionária e misericordiosa. O ministério diaconal permanece ainda desconhecido para muitos cristãos, também porque, embora tenha sido restaurado pelo Vaticano II na Igreja latina como grau próprio e permanente (cf. LG 29), não foi ainda aceite em todas as áreas geográficas.</w:t>
      </w:r>
      <w:r w:rsidR="0078526B" w:rsidRPr="0007243E">
        <w:rPr>
          <w:rFonts w:ascii="Calibri" w:hAnsi="Calibri" w:cs="Calibri"/>
          <w:kern w:val="0"/>
          <w:sz w:val="24"/>
          <w:szCs w:val="24"/>
          <w:lang w:val="it-IT"/>
        </w:rPr>
        <w:t xml:space="preserve"> </w:t>
      </w:r>
      <w:r w:rsidR="008A470B" w:rsidRPr="0007243E">
        <w:rPr>
          <w:rFonts w:ascii="Calibri" w:hAnsi="Calibri" w:cs="Calibri"/>
          <w:kern w:val="0"/>
          <w:sz w:val="24"/>
          <w:szCs w:val="24"/>
        </w:rPr>
        <w:t>O ensinamento do Concílio deverá ser aprofundado, também com base na revisão das numerosas experiências em curso, mas oferece desde já sólidas motivações às Igrejas locais para não se atrasarem na promoção mais generosa do diaconado permanente, reconhecendo neste ministério um fator precioso de amadurecimento de uma Igreja</w:t>
      </w:r>
      <w:r w:rsidR="0078526B" w:rsidRPr="0007243E">
        <w:rPr>
          <w:rFonts w:ascii="Calibri" w:hAnsi="Calibri" w:cs="Calibri"/>
          <w:kern w:val="0"/>
          <w:sz w:val="24"/>
          <w:szCs w:val="24"/>
        </w:rPr>
        <w:t xml:space="preserve"> serva</w:t>
      </w:r>
      <w:r w:rsidR="008A470B" w:rsidRPr="0007243E">
        <w:rPr>
          <w:rFonts w:ascii="Calibri" w:hAnsi="Calibri" w:cs="Calibri"/>
          <w:kern w:val="0"/>
          <w:sz w:val="24"/>
          <w:szCs w:val="24"/>
        </w:rPr>
        <w:t xml:space="preserve"> no seguimento do Senhor Jesus que se fez servo de todos. Este </w:t>
      </w:r>
      <w:r w:rsidR="0078526B" w:rsidRPr="0007243E">
        <w:rPr>
          <w:rFonts w:ascii="Calibri" w:hAnsi="Calibri" w:cs="Calibri"/>
          <w:kern w:val="0"/>
          <w:sz w:val="24"/>
          <w:szCs w:val="24"/>
        </w:rPr>
        <w:t>aprofundamento</w:t>
      </w:r>
      <w:r w:rsidR="008A470B" w:rsidRPr="0007243E">
        <w:rPr>
          <w:rFonts w:ascii="Calibri" w:hAnsi="Calibri" w:cs="Calibri"/>
          <w:kern w:val="0"/>
          <w:sz w:val="24"/>
          <w:szCs w:val="24"/>
        </w:rPr>
        <w:t xml:space="preserve"> pode</w:t>
      </w:r>
      <w:r w:rsidR="0078526B" w:rsidRPr="0007243E">
        <w:rPr>
          <w:rFonts w:ascii="Calibri" w:hAnsi="Calibri" w:cs="Calibri"/>
          <w:kern w:val="0"/>
          <w:sz w:val="24"/>
          <w:szCs w:val="24"/>
        </w:rPr>
        <w:t>rá</w:t>
      </w:r>
      <w:r w:rsidR="008A470B" w:rsidRPr="0007243E">
        <w:rPr>
          <w:rFonts w:ascii="Calibri" w:hAnsi="Calibri" w:cs="Calibri"/>
          <w:kern w:val="0"/>
          <w:sz w:val="24"/>
          <w:szCs w:val="24"/>
        </w:rPr>
        <w:t xml:space="preserve"> também ajudar a compreender melhor o significado da ordenação diaconal </w:t>
      </w:r>
      <w:r w:rsidR="0078526B" w:rsidRPr="0007243E">
        <w:rPr>
          <w:rFonts w:ascii="Calibri" w:hAnsi="Calibri" w:cs="Calibri"/>
          <w:kern w:val="0"/>
          <w:sz w:val="24"/>
          <w:szCs w:val="24"/>
        </w:rPr>
        <w:t>d</w:t>
      </w:r>
      <w:r w:rsidR="008A470B" w:rsidRPr="0007243E">
        <w:rPr>
          <w:rFonts w:ascii="Calibri" w:hAnsi="Calibri" w:cs="Calibri"/>
          <w:kern w:val="0"/>
          <w:sz w:val="24"/>
          <w:szCs w:val="24"/>
        </w:rPr>
        <w:t>aqueles que se tornar</w:t>
      </w:r>
      <w:r w:rsidR="0078526B" w:rsidRPr="0007243E">
        <w:rPr>
          <w:rFonts w:ascii="Calibri" w:hAnsi="Calibri" w:cs="Calibri"/>
          <w:kern w:val="0"/>
          <w:sz w:val="24"/>
          <w:szCs w:val="24"/>
        </w:rPr>
        <w:t>ão</w:t>
      </w:r>
      <w:r w:rsidR="008A470B" w:rsidRPr="0007243E">
        <w:rPr>
          <w:rFonts w:ascii="Calibri" w:hAnsi="Calibri" w:cs="Calibri"/>
          <w:kern w:val="0"/>
          <w:sz w:val="24"/>
          <w:szCs w:val="24"/>
        </w:rPr>
        <w:t xml:space="preserve"> </w:t>
      </w:r>
      <w:r w:rsidR="0078526B" w:rsidRPr="0007243E">
        <w:rPr>
          <w:rFonts w:ascii="Calibri" w:hAnsi="Calibri" w:cs="Calibri"/>
          <w:kern w:val="0"/>
          <w:sz w:val="24"/>
          <w:szCs w:val="24"/>
        </w:rPr>
        <w:t>presbíteros</w:t>
      </w:r>
      <w:r w:rsidR="008A470B" w:rsidRPr="0007243E">
        <w:rPr>
          <w:rFonts w:ascii="Calibri" w:hAnsi="Calibri" w:cs="Calibri"/>
          <w:kern w:val="0"/>
          <w:sz w:val="24"/>
          <w:szCs w:val="24"/>
        </w:rPr>
        <w:t>.</w:t>
      </w:r>
    </w:p>
    <w:p w14:paraId="467F70C8" w14:textId="77777777" w:rsidR="008A470B" w:rsidRPr="0007243E" w:rsidRDefault="008A470B" w:rsidP="0007243E">
      <w:pPr>
        <w:spacing w:after="0" w:line="240" w:lineRule="auto"/>
        <w:jc w:val="both"/>
        <w:rPr>
          <w:rFonts w:ascii="Calibri" w:hAnsi="Calibri" w:cs="Calibri"/>
          <w:kern w:val="0"/>
          <w:sz w:val="24"/>
          <w:szCs w:val="24"/>
          <w:lang w:val="it-IT"/>
        </w:rPr>
      </w:pPr>
      <w:bookmarkStart w:id="27" w:name="_Toc180365158"/>
      <w:bookmarkStart w:id="28" w:name="_Toc180366038"/>
      <w:bookmarkEnd w:id="27"/>
      <w:bookmarkEnd w:id="28"/>
    </w:p>
    <w:p w14:paraId="55D82574" w14:textId="77777777" w:rsidR="008A470B" w:rsidRPr="0007243E" w:rsidRDefault="008A470B" w:rsidP="0007243E">
      <w:pPr>
        <w:spacing w:after="0" w:line="240" w:lineRule="auto"/>
        <w:jc w:val="both"/>
        <w:rPr>
          <w:rFonts w:ascii="Calibri" w:hAnsi="Calibri" w:cs="Calibri"/>
          <w:i/>
          <w:iCs/>
          <w:kern w:val="0"/>
          <w:sz w:val="24"/>
          <w:szCs w:val="24"/>
        </w:rPr>
      </w:pPr>
      <w:r w:rsidRPr="0007243E">
        <w:rPr>
          <w:rFonts w:ascii="Calibri" w:hAnsi="Calibri" w:cs="Calibri"/>
          <w:i/>
          <w:iCs/>
          <w:kern w:val="0"/>
          <w:sz w:val="24"/>
          <w:szCs w:val="24"/>
        </w:rPr>
        <w:t>Colaboração entre ministros ordenados na Igreja Sinodal</w:t>
      </w:r>
    </w:p>
    <w:p w14:paraId="6021AF73" w14:textId="77777777" w:rsidR="008A470B" w:rsidRPr="0007243E" w:rsidRDefault="008A470B" w:rsidP="0007243E">
      <w:pPr>
        <w:spacing w:after="0" w:line="240" w:lineRule="auto"/>
        <w:jc w:val="both"/>
        <w:rPr>
          <w:rFonts w:ascii="Calibri" w:hAnsi="Calibri" w:cs="Calibri"/>
          <w:kern w:val="0"/>
          <w:sz w:val="24"/>
          <w:szCs w:val="24"/>
          <w:lang w:val="it-IT"/>
        </w:rPr>
      </w:pPr>
    </w:p>
    <w:p w14:paraId="5A535357" w14:textId="36A13113" w:rsidR="008A470B" w:rsidRPr="0007243E" w:rsidRDefault="0078526B"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 xml:space="preserve">74. Várias vezes, no decurso do processo sinodal, foi expressa gratidão aos Bispos, Presbíteros e Diáconos pela alegria, empenho e dedicação com que desempenham o seu serviço. Também foram ouvidas as dificuldades que os pastores encontram no seu ministério, principalmente as relacionadas com um sentimento de isolamento, de solidão, bem como com o facto de se sentirem sobrecarregados pelas exigências de satisfazer todas as necessidades. A experiência do Sínodo pode ajudar Bispos, Presbíteros e Diáconos a redescobrir a corresponsabilidade no exercício do ministério, que exige também a colaboração com os outros membros do Povo de Deus. Uma distribuição mais articulada das tarefas e das responsabilidades, um discernimento mais corajoso daquilo que pertence propriamente ao ministério ordenado e daquilo que pode e deve ser delegado a outros, favorecerá o seu exercício de modo espiritualmente mais sadio e pastoralmente mais dinâmico em cada uma das suas ordens. </w:t>
      </w:r>
      <w:r w:rsidR="008A470B" w:rsidRPr="0007243E">
        <w:rPr>
          <w:rFonts w:ascii="Calibri" w:hAnsi="Calibri" w:cs="Calibri"/>
          <w:kern w:val="0"/>
          <w:sz w:val="24"/>
          <w:szCs w:val="24"/>
        </w:rPr>
        <w:t xml:space="preserve">Esta perspetiva não deixará de ter um impacto nos processos de decisão caracterizados por um estilo mais claramente sinodal. Ajudará também a superar o clericalismo, entendido como uso do poder em benefício próprio e distorção da autoridade da Igreja que está ao serviço do Povo de Deus. Exprime-se sobretudo </w:t>
      </w:r>
      <w:r w:rsidRPr="0007243E">
        <w:rPr>
          <w:rFonts w:ascii="Calibri" w:hAnsi="Calibri" w:cs="Calibri"/>
          <w:kern w:val="0"/>
          <w:sz w:val="24"/>
          <w:szCs w:val="24"/>
        </w:rPr>
        <w:t>nos</w:t>
      </w:r>
      <w:r w:rsidR="008A470B" w:rsidRPr="0007243E">
        <w:rPr>
          <w:rFonts w:ascii="Calibri" w:hAnsi="Calibri" w:cs="Calibri"/>
          <w:kern w:val="0"/>
          <w:sz w:val="24"/>
          <w:szCs w:val="24"/>
        </w:rPr>
        <w:t xml:space="preserve"> abusos sexuais, económicos, de consciência e de poder por parte dos ministros da Igreja. “O clericalismo, fomentado tanto pelos próprios sacerdotes como pelos leigos, gera </w:t>
      </w:r>
      <w:r w:rsidR="0007243E" w:rsidRPr="0007243E">
        <w:rPr>
          <w:rFonts w:ascii="Calibri" w:hAnsi="Calibri" w:cs="Calibri"/>
          <w:kern w:val="0"/>
          <w:sz w:val="24"/>
          <w:szCs w:val="24"/>
        </w:rPr>
        <w:t>uma cisão</w:t>
      </w:r>
      <w:r w:rsidRPr="0007243E">
        <w:rPr>
          <w:rFonts w:ascii="Calibri" w:hAnsi="Calibri" w:cs="Calibri"/>
          <w:kern w:val="0"/>
          <w:sz w:val="24"/>
          <w:szCs w:val="24"/>
        </w:rPr>
        <w:t xml:space="preserve"> </w:t>
      </w:r>
      <w:r w:rsidR="008A470B" w:rsidRPr="0007243E">
        <w:rPr>
          <w:rFonts w:ascii="Calibri" w:hAnsi="Calibri" w:cs="Calibri"/>
          <w:kern w:val="0"/>
          <w:sz w:val="24"/>
          <w:szCs w:val="24"/>
        </w:rPr>
        <w:t xml:space="preserve">no Corpo eclesial que fomenta e </w:t>
      </w:r>
      <w:r w:rsidR="008A470B" w:rsidRPr="0007243E">
        <w:rPr>
          <w:rFonts w:ascii="Calibri" w:hAnsi="Calibri" w:cs="Calibri"/>
          <w:kern w:val="0"/>
          <w:sz w:val="24"/>
          <w:szCs w:val="24"/>
        </w:rPr>
        <w:lastRenderedPageBreak/>
        <w:t>ajuda a perpetuar muitos dos males que hoje denunciamos” (Francisco, </w:t>
      </w:r>
      <w:r w:rsidR="008A470B" w:rsidRPr="0007243E">
        <w:rPr>
          <w:rFonts w:ascii="Calibri" w:hAnsi="Calibri" w:cs="Calibri"/>
          <w:i/>
          <w:iCs/>
          <w:kern w:val="0"/>
          <w:sz w:val="24"/>
          <w:szCs w:val="24"/>
        </w:rPr>
        <w:t>Carta ao Povo de Deus</w:t>
      </w:r>
      <w:r w:rsidR="008A470B" w:rsidRPr="0007243E">
        <w:rPr>
          <w:rFonts w:ascii="Calibri" w:hAnsi="Calibri" w:cs="Calibri"/>
          <w:kern w:val="0"/>
          <w:sz w:val="24"/>
          <w:szCs w:val="24"/>
        </w:rPr>
        <w:t>, 20 de agosto de 2018).</w:t>
      </w:r>
    </w:p>
    <w:p w14:paraId="49B10B32" w14:textId="77777777" w:rsidR="008A470B" w:rsidRPr="0007243E" w:rsidRDefault="008A470B" w:rsidP="0007243E">
      <w:pPr>
        <w:spacing w:after="0" w:line="240" w:lineRule="auto"/>
        <w:jc w:val="both"/>
        <w:rPr>
          <w:rFonts w:ascii="Calibri" w:hAnsi="Calibri" w:cs="Calibri"/>
          <w:b/>
          <w:bCs/>
          <w:kern w:val="0"/>
          <w:sz w:val="24"/>
          <w:szCs w:val="24"/>
          <w:lang w:val="it-IT"/>
        </w:rPr>
      </w:pPr>
      <w:bookmarkStart w:id="29" w:name="_Toc180798657"/>
      <w:bookmarkEnd w:id="29"/>
    </w:p>
    <w:p w14:paraId="3A5A0D4A" w14:textId="77777777" w:rsidR="008A470B" w:rsidRPr="0007243E" w:rsidRDefault="008A470B" w:rsidP="0007243E">
      <w:pPr>
        <w:spacing w:after="0" w:line="240" w:lineRule="auto"/>
        <w:jc w:val="both"/>
        <w:rPr>
          <w:rFonts w:ascii="Calibri" w:hAnsi="Calibri" w:cs="Calibri"/>
          <w:kern w:val="0"/>
          <w:sz w:val="24"/>
          <w:szCs w:val="24"/>
        </w:rPr>
      </w:pPr>
      <w:r w:rsidRPr="0007243E">
        <w:rPr>
          <w:rFonts w:ascii="Calibri" w:hAnsi="Calibri" w:cs="Calibri"/>
          <w:b/>
          <w:bCs/>
          <w:kern w:val="0"/>
          <w:sz w:val="24"/>
          <w:szCs w:val="24"/>
        </w:rPr>
        <w:t>Juntos pela missão</w:t>
      </w:r>
    </w:p>
    <w:p w14:paraId="2BBCA1DB" w14:textId="77777777" w:rsidR="008A470B" w:rsidRPr="0007243E" w:rsidRDefault="008A470B" w:rsidP="0007243E">
      <w:pPr>
        <w:spacing w:after="0" w:line="240" w:lineRule="auto"/>
        <w:jc w:val="both"/>
        <w:rPr>
          <w:rFonts w:ascii="Calibri" w:hAnsi="Calibri" w:cs="Calibri"/>
          <w:kern w:val="0"/>
          <w:sz w:val="24"/>
          <w:szCs w:val="24"/>
          <w:lang w:val="it-IT"/>
        </w:rPr>
      </w:pPr>
    </w:p>
    <w:p w14:paraId="7968F59B" w14:textId="62A5E0F1" w:rsidR="008A470B" w:rsidRPr="0007243E" w:rsidRDefault="008A470B"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75. Em resposta às necessidades da comunidade e da missão, ao longo da sua história</w:t>
      </w:r>
      <w:r w:rsidR="001E44A3" w:rsidRPr="0007243E">
        <w:rPr>
          <w:rFonts w:ascii="Calibri" w:hAnsi="Calibri" w:cs="Calibri"/>
          <w:kern w:val="0"/>
          <w:sz w:val="24"/>
          <w:szCs w:val="24"/>
        </w:rPr>
        <w:t xml:space="preserve"> a Igreja</w:t>
      </w:r>
      <w:r w:rsidRPr="0007243E">
        <w:rPr>
          <w:rFonts w:ascii="Calibri" w:hAnsi="Calibri" w:cs="Calibri"/>
          <w:kern w:val="0"/>
          <w:sz w:val="24"/>
          <w:szCs w:val="24"/>
        </w:rPr>
        <w:t xml:space="preserve"> deu origem a </w:t>
      </w:r>
      <w:r w:rsidR="001E44A3" w:rsidRPr="0007243E">
        <w:rPr>
          <w:rFonts w:ascii="Calibri" w:hAnsi="Calibri" w:cs="Calibri"/>
          <w:kern w:val="0"/>
          <w:sz w:val="24"/>
          <w:szCs w:val="24"/>
        </w:rPr>
        <w:t>alguns</w:t>
      </w:r>
      <w:r w:rsidRPr="0007243E">
        <w:rPr>
          <w:rFonts w:ascii="Calibri" w:hAnsi="Calibri" w:cs="Calibri"/>
          <w:kern w:val="0"/>
          <w:sz w:val="24"/>
          <w:szCs w:val="24"/>
        </w:rPr>
        <w:t xml:space="preserve"> ministérios, distintos dos ordenados. Estes ministérios são a forma que os carismas assumem quando são reconhecidos publicamente pela comunidade e p</w:t>
      </w:r>
      <w:r w:rsidR="001E44A3" w:rsidRPr="0007243E">
        <w:rPr>
          <w:rFonts w:ascii="Calibri" w:hAnsi="Calibri" w:cs="Calibri"/>
          <w:kern w:val="0"/>
          <w:sz w:val="24"/>
          <w:szCs w:val="24"/>
        </w:rPr>
        <w:t>or aqueles que têm a responsabilidade de os orientar</w:t>
      </w:r>
      <w:r w:rsidRPr="0007243E">
        <w:rPr>
          <w:rFonts w:ascii="Calibri" w:hAnsi="Calibri" w:cs="Calibri"/>
          <w:kern w:val="0"/>
          <w:sz w:val="24"/>
          <w:szCs w:val="24"/>
        </w:rPr>
        <w:t xml:space="preserve">, e são colocados de forma estável ao serviço da missão. Alguns </w:t>
      </w:r>
      <w:r w:rsidR="001755F3" w:rsidRPr="0007243E">
        <w:rPr>
          <w:rFonts w:ascii="Calibri" w:hAnsi="Calibri" w:cs="Calibri"/>
          <w:kern w:val="0"/>
          <w:sz w:val="24"/>
          <w:szCs w:val="24"/>
        </w:rPr>
        <w:t>estão mais especificamente mais voltados para o</w:t>
      </w:r>
      <w:r w:rsidRPr="0007243E">
        <w:rPr>
          <w:rFonts w:ascii="Calibri" w:hAnsi="Calibri" w:cs="Calibri"/>
          <w:kern w:val="0"/>
          <w:sz w:val="24"/>
          <w:szCs w:val="24"/>
        </w:rPr>
        <w:t xml:space="preserve"> serviço </w:t>
      </w:r>
      <w:r w:rsidR="001755F3" w:rsidRPr="0007243E">
        <w:rPr>
          <w:rFonts w:ascii="Calibri" w:hAnsi="Calibri" w:cs="Calibri"/>
          <w:kern w:val="0"/>
          <w:sz w:val="24"/>
          <w:szCs w:val="24"/>
        </w:rPr>
        <w:t>da</w:t>
      </w:r>
      <w:r w:rsidRPr="0007243E">
        <w:rPr>
          <w:rFonts w:ascii="Calibri" w:hAnsi="Calibri" w:cs="Calibri"/>
          <w:kern w:val="0"/>
          <w:sz w:val="24"/>
          <w:szCs w:val="24"/>
        </w:rPr>
        <w:t xml:space="preserve"> comunidade cristã. De particular relevância são os ministérios instituídos, que são conferidos pelo bispo, uma vez na vida, com um rito específico, depois de um discernimento apropriado e de uma formação adequada dos candidatos. Não se trata de um simples mandato ou </w:t>
      </w:r>
      <w:r w:rsidR="001755F3" w:rsidRPr="0007243E">
        <w:rPr>
          <w:rFonts w:ascii="Calibri" w:hAnsi="Calibri" w:cs="Calibri"/>
          <w:kern w:val="0"/>
          <w:sz w:val="24"/>
          <w:szCs w:val="24"/>
        </w:rPr>
        <w:t xml:space="preserve">de uma </w:t>
      </w:r>
      <w:r w:rsidRPr="0007243E">
        <w:rPr>
          <w:rFonts w:ascii="Calibri" w:hAnsi="Calibri" w:cs="Calibri"/>
          <w:kern w:val="0"/>
          <w:sz w:val="24"/>
          <w:szCs w:val="24"/>
        </w:rPr>
        <w:t>atribuição de tarefas; a atribuição do ministério é um sacrament</w:t>
      </w:r>
      <w:r w:rsidR="001755F3" w:rsidRPr="0007243E">
        <w:rPr>
          <w:rFonts w:ascii="Calibri" w:hAnsi="Calibri" w:cs="Calibri"/>
          <w:kern w:val="0"/>
          <w:sz w:val="24"/>
          <w:szCs w:val="24"/>
        </w:rPr>
        <w:t>al</w:t>
      </w:r>
      <w:r w:rsidRPr="0007243E">
        <w:rPr>
          <w:rFonts w:ascii="Calibri" w:hAnsi="Calibri" w:cs="Calibri"/>
          <w:kern w:val="0"/>
          <w:sz w:val="24"/>
          <w:szCs w:val="24"/>
        </w:rPr>
        <w:t xml:space="preserve"> que molda a pessoa e define o seu modo de participar na vida e na missão da Igreja. Na Igreja latina, trata-se do ministério </w:t>
      </w:r>
      <w:r w:rsidR="001755F3" w:rsidRPr="0007243E">
        <w:rPr>
          <w:rFonts w:ascii="Calibri" w:hAnsi="Calibri" w:cs="Calibri"/>
          <w:kern w:val="0"/>
          <w:sz w:val="24"/>
          <w:szCs w:val="24"/>
        </w:rPr>
        <w:t>do</w:t>
      </w:r>
      <w:r w:rsidRPr="0007243E">
        <w:rPr>
          <w:rFonts w:ascii="Calibri" w:hAnsi="Calibri" w:cs="Calibri"/>
          <w:kern w:val="0"/>
          <w:sz w:val="24"/>
          <w:szCs w:val="24"/>
        </w:rPr>
        <w:t xml:space="preserve"> leitor e do acólito (cf. Carta Apostólica sob a forma de Motu </w:t>
      </w:r>
      <w:proofErr w:type="spellStart"/>
      <w:r w:rsidRPr="0007243E">
        <w:rPr>
          <w:rFonts w:ascii="Calibri" w:hAnsi="Calibri" w:cs="Calibri"/>
          <w:kern w:val="0"/>
          <w:sz w:val="24"/>
          <w:szCs w:val="24"/>
        </w:rPr>
        <w:t>proprio</w:t>
      </w:r>
      <w:proofErr w:type="spellEnd"/>
      <w:r w:rsidRPr="0007243E">
        <w:rPr>
          <w:rFonts w:ascii="Calibri" w:hAnsi="Calibri" w:cs="Calibri"/>
          <w:kern w:val="0"/>
          <w:sz w:val="24"/>
          <w:szCs w:val="24"/>
        </w:rPr>
        <w:t> </w:t>
      </w:r>
      <w:proofErr w:type="spellStart"/>
      <w:r w:rsidRPr="0007243E">
        <w:rPr>
          <w:rFonts w:ascii="Calibri" w:hAnsi="Calibri" w:cs="Calibri"/>
          <w:i/>
          <w:iCs/>
          <w:kern w:val="0"/>
          <w:sz w:val="24"/>
          <w:szCs w:val="24"/>
        </w:rPr>
        <w:t>Spiritus</w:t>
      </w:r>
      <w:proofErr w:type="spellEnd"/>
      <w:r w:rsidRPr="0007243E">
        <w:rPr>
          <w:rFonts w:ascii="Calibri" w:hAnsi="Calibri" w:cs="Calibri"/>
          <w:i/>
          <w:iCs/>
          <w:kern w:val="0"/>
          <w:sz w:val="24"/>
          <w:szCs w:val="24"/>
        </w:rPr>
        <w:t xml:space="preserve"> </w:t>
      </w:r>
      <w:proofErr w:type="spellStart"/>
      <w:r w:rsidRPr="0007243E">
        <w:rPr>
          <w:rFonts w:ascii="Calibri" w:hAnsi="Calibri" w:cs="Calibri"/>
          <w:i/>
          <w:iCs/>
          <w:kern w:val="0"/>
          <w:sz w:val="24"/>
          <w:szCs w:val="24"/>
        </w:rPr>
        <w:t>Domini</w:t>
      </w:r>
      <w:proofErr w:type="spellEnd"/>
      <w:r w:rsidRPr="0007243E">
        <w:rPr>
          <w:rFonts w:ascii="Calibri" w:hAnsi="Calibri" w:cs="Calibri"/>
          <w:kern w:val="0"/>
          <w:sz w:val="24"/>
          <w:szCs w:val="24"/>
        </w:rPr>
        <w:t xml:space="preserve">, 10 de janeiro de 2021), e do ministério do catequista (cf. Carta Apostólica sob a forma de Motu </w:t>
      </w:r>
      <w:proofErr w:type="spellStart"/>
      <w:r w:rsidRPr="0007243E">
        <w:rPr>
          <w:rFonts w:ascii="Calibri" w:hAnsi="Calibri" w:cs="Calibri"/>
          <w:kern w:val="0"/>
          <w:sz w:val="24"/>
          <w:szCs w:val="24"/>
        </w:rPr>
        <w:t>proprio</w:t>
      </w:r>
      <w:proofErr w:type="spellEnd"/>
      <w:r w:rsidRPr="0007243E">
        <w:rPr>
          <w:rFonts w:ascii="Calibri" w:hAnsi="Calibri" w:cs="Calibri"/>
          <w:kern w:val="0"/>
          <w:sz w:val="24"/>
          <w:szCs w:val="24"/>
        </w:rPr>
        <w:t> </w:t>
      </w:r>
      <w:proofErr w:type="spellStart"/>
      <w:r w:rsidRPr="0007243E">
        <w:rPr>
          <w:rFonts w:ascii="Calibri" w:hAnsi="Calibri" w:cs="Calibri"/>
          <w:i/>
          <w:iCs/>
          <w:kern w:val="0"/>
          <w:sz w:val="24"/>
          <w:szCs w:val="24"/>
        </w:rPr>
        <w:t>Antiquum</w:t>
      </w:r>
      <w:proofErr w:type="spellEnd"/>
      <w:r w:rsidRPr="0007243E">
        <w:rPr>
          <w:rFonts w:ascii="Calibri" w:hAnsi="Calibri" w:cs="Calibri"/>
          <w:i/>
          <w:iCs/>
          <w:kern w:val="0"/>
          <w:sz w:val="24"/>
          <w:szCs w:val="24"/>
        </w:rPr>
        <w:t xml:space="preserve"> </w:t>
      </w:r>
      <w:proofErr w:type="spellStart"/>
      <w:r w:rsidRPr="0007243E">
        <w:rPr>
          <w:rFonts w:ascii="Calibri" w:hAnsi="Calibri" w:cs="Calibri"/>
          <w:i/>
          <w:iCs/>
          <w:kern w:val="0"/>
          <w:sz w:val="24"/>
          <w:szCs w:val="24"/>
        </w:rPr>
        <w:t>ministerium</w:t>
      </w:r>
      <w:proofErr w:type="spellEnd"/>
      <w:r w:rsidRPr="0007243E">
        <w:rPr>
          <w:rFonts w:ascii="Calibri" w:hAnsi="Calibri" w:cs="Calibri"/>
          <w:kern w:val="0"/>
          <w:sz w:val="24"/>
          <w:szCs w:val="24"/>
        </w:rPr>
        <w:t xml:space="preserve">, 10 de maio de 2021). Os termos e as modalidades do seu exercício devem ser definidos por um mandato da </w:t>
      </w:r>
      <w:r w:rsidR="001755F3" w:rsidRPr="0007243E">
        <w:rPr>
          <w:rFonts w:ascii="Calibri" w:hAnsi="Calibri" w:cs="Calibri"/>
          <w:kern w:val="0"/>
          <w:sz w:val="24"/>
          <w:szCs w:val="24"/>
        </w:rPr>
        <w:t xml:space="preserve">legítima </w:t>
      </w:r>
      <w:r w:rsidRPr="0007243E">
        <w:rPr>
          <w:rFonts w:ascii="Calibri" w:hAnsi="Calibri" w:cs="Calibri"/>
          <w:kern w:val="0"/>
          <w:sz w:val="24"/>
          <w:szCs w:val="24"/>
        </w:rPr>
        <w:t>autoridade. Compete às Conferências Episcopais estabelecer as condições pessoais que os candidatos devem satisfazer e elaborar os itinerários formativos para o acesso a estes ministérios.</w:t>
      </w:r>
    </w:p>
    <w:p w14:paraId="4AA32EEC" w14:textId="77777777" w:rsidR="008A470B" w:rsidRPr="0007243E" w:rsidRDefault="008A470B" w:rsidP="0007243E">
      <w:pPr>
        <w:spacing w:after="0" w:line="240" w:lineRule="auto"/>
        <w:jc w:val="both"/>
        <w:rPr>
          <w:rFonts w:ascii="Calibri" w:hAnsi="Calibri" w:cs="Calibri"/>
          <w:kern w:val="0"/>
          <w:sz w:val="24"/>
          <w:szCs w:val="24"/>
          <w:lang w:val="it-IT"/>
        </w:rPr>
      </w:pPr>
    </w:p>
    <w:p w14:paraId="0A785FF9" w14:textId="0F5CB910" w:rsidR="008A470B" w:rsidRPr="0007243E" w:rsidRDefault="001755F3"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 xml:space="preserve">76. A estes juntam-se os ministérios não instituídos ritualmente, mas exercidos com estabilidade por mandato da autoridade competente, como, por exemplo, o ministério de coordenar uma pequena comunidade eclesial, de orientar a oração da comunidade, de organizar ações caritativas, etc., que admitem uma grande variedade segundo as caraterísticas da comunidade local. Um exemplo disso são os catequistas que sempre estiveram à frente de comunidades sem presbíteros em muitas regiões de África. Mesmo que não exista um rito prescrito, é oportuno tornar pública a sua atribuição através de um mandato perante a comunidade para favorecer o seu reconhecimento efetivo. Há também ministérios extraordinários, como o ministério extraordinário da comunhão, a presidência das celebrações dominicais na ausência de presbítero, a administração de certos sacramentais ou outros. O ordenamento </w:t>
      </w:r>
      <w:r w:rsidR="008A470B" w:rsidRPr="0007243E">
        <w:rPr>
          <w:rFonts w:ascii="Calibri" w:hAnsi="Calibri" w:cs="Calibri"/>
          <w:kern w:val="0"/>
          <w:sz w:val="24"/>
          <w:szCs w:val="24"/>
        </w:rPr>
        <w:t>canónic</w:t>
      </w:r>
      <w:r w:rsidRPr="0007243E">
        <w:rPr>
          <w:rFonts w:ascii="Calibri" w:hAnsi="Calibri" w:cs="Calibri"/>
          <w:kern w:val="0"/>
          <w:sz w:val="24"/>
          <w:szCs w:val="24"/>
        </w:rPr>
        <w:t>o</w:t>
      </w:r>
      <w:r w:rsidR="008A470B" w:rsidRPr="0007243E">
        <w:rPr>
          <w:rFonts w:ascii="Calibri" w:hAnsi="Calibri" w:cs="Calibri"/>
          <w:kern w:val="0"/>
          <w:sz w:val="24"/>
          <w:szCs w:val="24"/>
        </w:rPr>
        <w:t xml:space="preserve"> latin</w:t>
      </w:r>
      <w:r w:rsidRPr="0007243E">
        <w:rPr>
          <w:rFonts w:ascii="Calibri" w:hAnsi="Calibri" w:cs="Calibri"/>
          <w:kern w:val="0"/>
          <w:sz w:val="24"/>
          <w:szCs w:val="24"/>
        </w:rPr>
        <w:t>o</w:t>
      </w:r>
      <w:r w:rsidR="008A470B" w:rsidRPr="0007243E">
        <w:rPr>
          <w:rFonts w:ascii="Calibri" w:hAnsi="Calibri" w:cs="Calibri"/>
          <w:kern w:val="0"/>
          <w:sz w:val="24"/>
          <w:szCs w:val="24"/>
        </w:rPr>
        <w:t xml:space="preserve"> e oriental já prevê que, </w:t>
      </w:r>
      <w:r w:rsidRPr="0007243E">
        <w:rPr>
          <w:rFonts w:ascii="Calibri" w:hAnsi="Calibri" w:cs="Calibri"/>
          <w:kern w:val="0"/>
          <w:sz w:val="24"/>
          <w:szCs w:val="24"/>
        </w:rPr>
        <w:t>n</w:t>
      </w:r>
      <w:r w:rsidR="008A470B" w:rsidRPr="0007243E">
        <w:rPr>
          <w:rFonts w:ascii="Calibri" w:hAnsi="Calibri" w:cs="Calibri"/>
          <w:kern w:val="0"/>
          <w:sz w:val="24"/>
          <w:szCs w:val="24"/>
        </w:rPr>
        <w:t>alguns casos, os fiéis leigos, homens ou mulheres, possam ser também ministros extraordinários do Batismo. N</w:t>
      </w:r>
      <w:r w:rsidRPr="0007243E">
        <w:rPr>
          <w:rFonts w:ascii="Calibri" w:hAnsi="Calibri" w:cs="Calibri"/>
          <w:kern w:val="0"/>
          <w:sz w:val="24"/>
          <w:szCs w:val="24"/>
        </w:rPr>
        <w:t xml:space="preserve">o </w:t>
      </w:r>
      <w:r w:rsidR="008A470B" w:rsidRPr="0007243E">
        <w:rPr>
          <w:rFonts w:ascii="Calibri" w:hAnsi="Calibri" w:cs="Calibri"/>
          <w:kern w:val="0"/>
          <w:sz w:val="24"/>
          <w:szCs w:val="24"/>
        </w:rPr>
        <w:t>orde</w:t>
      </w:r>
      <w:r w:rsidRPr="0007243E">
        <w:rPr>
          <w:rFonts w:ascii="Calibri" w:hAnsi="Calibri" w:cs="Calibri"/>
          <w:kern w:val="0"/>
          <w:sz w:val="24"/>
          <w:szCs w:val="24"/>
        </w:rPr>
        <w:t>namento</w:t>
      </w:r>
      <w:r w:rsidR="008A470B" w:rsidRPr="0007243E">
        <w:rPr>
          <w:rFonts w:ascii="Calibri" w:hAnsi="Calibri" w:cs="Calibri"/>
          <w:kern w:val="0"/>
          <w:sz w:val="24"/>
          <w:szCs w:val="24"/>
        </w:rPr>
        <w:t xml:space="preserve"> canónic</w:t>
      </w:r>
      <w:r w:rsidRPr="0007243E">
        <w:rPr>
          <w:rFonts w:ascii="Calibri" w:hAnsi="Calibri" w:cs="Calibri"/>
          <w:kern w:val="0"/>
          <w:sz w:val="24"/>
          <w:szCs w:val="24"/>
        </w:rPr>
        <w:t>o</w:t>
      </w:r>
      <w:r w:rsidR="008A470B" w:rsidRPr="0007243E">
        <w:rPr>
          <w:rFonts w:ascii="Calibri" w:hAnsi="Calibri" w:cs="Calibri"/>
          <w:kern w:val="0"/>
          <w:sz w:val="24"/>
          <w:szCs w:val="24"/>
        </w:rPr>
        <w:t xml:space="preserve"> latin</w:t>
      </w:r>
      <w:r w:rsidRPr="0007243E">
        <w:rPr>
          <w:rFonts w:ascii="Calibri" w:hAnsi="Calibri" w:cs="Calibri"/>
          <w:kern w:val="0"/>
          <w:sz w:val="24"/>
          <w:szCs w:val="24"/>
        </w:rPr>
        <w:t>o</w:t>
      </w:r>
      <w:r w:rsidR="008A470B" w:rsidRPr="0007243E">
        <w:rPr>
          <w:rFonts w:ascii="Calibri" w:hAnsi="Calibri" w:cs="Calibri"/>
          <w:kern w:val="0"/>
          <w:sz w:val="24"/>
          <w:szCs w:val="24"/>
        </w:rPr>
        <w:t xml:space="preserve">, o Bispo (com a autorização da Santa Sé) pode delegar a assistência aos matrimónios a fiéis leigos, homens ou mulheres. Com base nas necessidades dos contextos locais, deve ser considerada a possibilidade de alargar e </w:t>
      </w:r>
      <w:r w:rsidR="00F12565" w:rsidRPr="0007243E">
        <w:rPr>
          <w:rFonts w:ascii="Calibri" w:hAnsi="Calibri" w:cs="Calibri"/>
          <w:kern w:val="0"/>
          <w:sz w:val="24"/>
          <w:szCs w:val="24"/>
        </w:rPr>
        <w:t xml:space="preserve">tornar estáveis </w:t>
      </w:r>
      <w:r w:rsidR="008A470B" w:rsidRPr="0007243E">
        <w:rPr>
          <w:rFonts w:ascii="Calibri" w:hAnsi="Calibri" w:cs="Calibri"/>
          <w:kern w:val="0"/>
          <w:sz w:val="24"/>
          <w:szCs w:val="24"/>
        </w:rPr>
        <w:t>estas oportunidades de exercício ministerial por parte dos fiéis leigos. Finalmente, há os serviços espontâneos, que não precisam de mais condições nem de reconhecimento</w:t>
      </w:r>
      <w:r w:rsidR="00F12565" w:rsidRPr="0007243E">
        <w:rPr>
          <w:rFonts w:ascii="Calibri" w:hAnsi="Calibri" w:cs="Calibri"/>
          <w:kern w:val="0"/>
          <w:sz w:val="24"/>
          <w:szCs w:val="24"/>
        </w:rPr>
        <w:t>s</w:t>
      </w:r>
      <w:r w:rsidR="008A470B" w:rsidRPr="0007243E">
        <w:rPr>
          <w:rFonts w:ascii="Calibri" w:hAnsi="Calibri" w:cs="Calibri"/>
          <w:kern w:val="0"/>
          <w:sz w:val="24"/>
          <w:szCs w:val="24"/>
        </w:rPr>
        <w:t xml:space="preserve"> explícito</w:t>
      </w:r>
      <w:r w:rsidR="00F12565" w:rsidRPr="0007243E">
        <w:rPr>
          <w:rFonts w:ascii="Calibri" w:hAnsi="Calibri" w:cs="Calibri"/>
          <w:kern w:val="0"/>
          <w:sz w:val="24"/>
          <w:szCs w:val="24"/>
        </w:rPr>
        <w:t>s</w:t>
      </w:r>
      <w:r w:rsidR="008A470B" w:rsidRPr="0007243E">
        <w:rPr>
          <w:rFonts w:ascii="Calibri" w:hAnsi="Calibri" w:cs="Calibri"/>
          <w:kern w:val="0"/>
          <w:sz w:val="24"/>
          <w:szCs w:val="24"/>
        </w:rPr>
        <w:t>. Mostram que todos os fiéis, de vári</w:t>
      </w:r>
      <w:r w:rsidR="00F12565" w:rsidRPr="0007243E">
        <w:rPr>
          <w:rFonts w:ascii="Calibri" w:hAnsi="Calibri" w:cs="Calibri"/>
          <w:kern w:val="0"/>
          <w:sz w:val="24"/>
          <w:szCs w:val="24"/>
        </w:rPr>
        <w:t>o</w:t>
      </w:r>
      <w:r w:rsidR="008A470B" w:rsidRPr="0007243E">
        <w:rPr>
          <w:rFonts w:ascii="Calibri" w:hAnsi="Calibri" w:cs="Calibri"/>
          <w:kern w:val="0"/>
          <w:sz w:val="24"/>
          <w:szCs w:val="24"/>
        </w:rPr>
        <w:t>s m</w:t>
      </w:r>
      <w:r w:rsidR="00F12565" w:rsidRPr="0007243E">
        <w:rPr>
          <w:rFonts w:ascii="Calibri" w:hAnsi="Calibri" w:cs="Calibri"/>
          <w:kern w:val="0"/>
          <w:sz w:val="24"/>
          <w:szCs w:val="24"/>
        </w:rPr>
        <w:t>odos</w:t>
      </w:r>
      <w:r w:rsidR="008A470B" w:rsidRPr="0007243E">
        <w:rPr>
          <w:rFonts w:ascii="Calibri" w:hAnsi="Calibri" w:cs="Calibri"/>
          <w:kern w:val="0"/>
          <w:sz w:val="24"/>
          <w:szCs w:val="24"/>
        </w:rPr>
        <w:t>, participam na missão através dos seus dons e carismas.</w:t>
      </w:r>
    </w:p>
    <w:p w14:paraId="47068522" w14:textId="77777777" w:rsidR="008A470B" w:rsidRPr="0007243E" w:rsidRDefault="008A470B" w:rsidP="0007243E">
      <w:pPr>
        <w:spacing w:after="0" w:line="240" w:lineRule="auto"/>
        <w:jc w:val="both"/>
        <w:rPr>
          <w:rFonts w:ascii="Calibri" w:hAnsi="Calibri" w:cs="Calibri"/>
          <w:kern w:val="0"/>
          <w:sz w:val="24"/>
          <w:szCs w:val="24"/>
          <w:lang w:val="it-IT"/>
        </w:rPr>
      </w:pPr>
    </w:p>
    <w:p w14:paraId="485F18F4" w14:textId="0402490C" w:rsidR="00F12565" w:rsidRPr="0007243E" w:rsidRDefault="00F12565"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77. Aos fiéis leigos, homens e mulheres, devem ser oferecidas mais oportunidades de participação, explorando também outras formas de serviço e ministério em resposta às exigências pastorais do nosso tempo, num espírito de colaboração e corresponsabilidade diferenciada. do processo sinodal emergem, em particular, algumas exigências concretas às quais é preciso dar resposta de modo adequado aos diversos contextos:</w:t>
      </w:r>
    </w:p>
    <w:p w14:paraId="2FAD0DDD" w14:textId="7228F58D" w:rsidR="008A470B" w:rsidRPr="0007243E" w:rsidRDefault="00F12565"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 xml:space="preserve">a) </w:t>
      </w:r>
      <w:r w:rsidR="008A470B" w:rsidRPr="0007243E">
        <w:rPr>
          <w:rFonts w:ascii="Calibri" w:hAnsi="Calibri" w:cs="Calibri"/>
          <w:kern w:val="0"/>
          <w:sz w:val="24"/>
          <w:szCs w:val="24"/>
        </w:rPr>
        <w:t>uma participação mais ampla dos Leigos e Leigas nos processos de discernimento eclesial e em todas as fases dos processos de decisão (elaboração e tomada de decisões);</w:t>
      </w:r>
    </w:p>
    <w:p w14:paraId="1CF9AB35" w14:textId="0901796C" w:rsidR="008A470B" w:rsidRPr="0007243E" w:rsidRDefault="00F12565"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 xml:space="preserve">b) </w:t>
      </w:r>
      <w:r w:rsidR="008A470B" w:rsidRPr="0007243E">
        <w:rPr>
          <w:rFonts w:ascii="Calibri" w:hAnsi="Calibri" w:cs="Calibri"/>
          <w:kern w:val="0"/>
          <w:sz w:val="24"/>
          <w:szCs w:val="24"/>
        </w:rPr>
        <w:t xml:space="preserve">um acesso mais alargado dos Leigos e Leigas a cargos de responsabilidade nas dioceses e </w:t>
      </w:r>
      <w:r w:rsidRPr="0007243E">
        <w:rPr>
          <w:rFonts w:ascii="Calibri" w:hAnsi="Calibri" w:cs="Calibri"/>
          <w:kern w:val="0"/>
          <w:sz w:val="24"/>
          <w:szCs w:val="24"/>
        </w:rPr>
        <w:t xml:space="preserve">nas </w:t>
      </w:r>
      <w:r w:rsidR="008A470B" w:rsidRPr="0007243E">
        <w:rPr>
          <w:rFonts w:ascii="Calibri" w:hAnsi="Calibri" w:cs="Calibri"/>
          <w:kern w:val="0"/>
          <w:sz w:val="24"/>
          <w:szCs w:val="24"/>
        </w:rPr>
        <w:t xml:space="preserve">instituições eclesiásticas, incluindo seminários, institutos e faculdades de teologia, em conformidade com as disposições </w:t>
      </w:r>
      <w:r w:rsidRPr="0007243E">
        <w:rPr>
          <w:rFonts w:ascii="Calibri" w:hAnsi="Calibri" w:cs="Calibri"/>
          <w:kern w:val="0"/>
          <w:sz w:val="24"/>
          <w:szCs w:val="24"/>
        </w:rPr>
        <w:t xml:space="preserve">já </w:t>
      </w:r>
      <w:r w:rsidR="008A470B" w:rsidRPr="0007243E">
        <w:rPr>
          <w:rFonts w:ascii="Calibri" w:hAnsi="Calibri" w:cs="Calibri"/>
          <w:kern w:val="0"/>
          <w:sz w:val="24"/>
          <w:szCs w:val="24"/>
        </w:rPr>
        <w:t>existentes;</w:t>
      </w:r>
    </w:p>
    <w:p w14:paraId="6DBCA179" w14:textId="77777777" w:rsidR="00F12565" w:rsidRPr="0007243E" w:rsidRDefault="00F12565"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lastRenderedPageBreak/>
        <w:t xml:space="preserve">c) </w:t>
      </w:r>
      <w:r w:rsidR="008A470B" w:rsidRPr="0007243E">
        <w:rPr>
          <w:rFonts w:ascii="Calibri" w:hAnsi="Calibri" w:cs="Calibri"/>
          <w:kern w:val="0"/>
          <w:sz w:val="24"/>
          <w:szCs w:val="24"/>
        </w:rPr>
        <w:t xml:space="preserve">um maior reconhecimento e apoio </w:t>
      </w:r>
      <w:r w:rsidRPr="0007243E">
        <w:rPr>
          <w:rFonts w:ascii="Calibri" w:hAnsi="Calibri" w:cs="Calibri"/>
          <w:kern w:val="0"/>
          <w:sz w:val="24"/>
          <w:szCs w:val="24"/>
        </w:rPr>
        <w:t xml:space="preserve">decidido </w:t>
      </w:r>
      <w:r w:rsidR="008A470B" w:rsidRPr="0007243E">
        <w:rPr>
          <w:rFonts w:ascii="Calibri" w:hAnsi="Calibri" w:cs="Calibri"/>
          <w:kern w:val="0"/>
          <w:sz w:val="24"/>
          <w:szCs w:val="24"/>
        </w:rPr>
        <w:t xml:space="preserve">à vida e aos carismas dos consagrados e consagradas e ao seu </w:t>
      </w:r>
      <w:r w:rsidRPr="0007243E">
        <w:rPr>
          <w:rFonts w:ascii="Calibri" w:hAnsi="Calibri" w:cs="Calibri"/>
          <w:kern w:val="0"/>
          <w:sz w:val="24"/>
          <w:szCs w:val="24"/>
        </w:rPr>
        <w:t xml:space="preserve">empenhamento </w:t>
      </w:r>
      <w:r w:rsidR="008A470B" w:rsidRPr="0007243E">
        <w:rPr>
          <w:rFonts w:ascii="Calibri" w:hAnsi="Calibri" w:cs="Calibri"/>
          <w:kern w:val="0"/>
          <w:sz w:val="24"/>
          <w:szCs w:val="24"/>
        </w:rPr>
        <w:t>em cargos de responsabilidade eclesial;</w:t>
      </w:r>
    </w:p>
    <w:p w14:paraId="2E7C1835" w14:textId="77777777" w:rsidR="00F12565" w:rsidRPr="0007243E" w:rsidRDefault="00F12565"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 xml:space="preserve">d) o </w:t>
      </w:r>
      <w:r w:rsidR="008A470B" w:rsidRPr="0007243E">
        <w:rPr>
          <w:rFonts w:ascii="Calibri" w:hAnsi="Calibri" w:cs="Calibri"/>
          <w:kern w:val="0"/>
          <w:sz w:val="24"/>
          <w:szCs w:val="24"/>
        </w:rPr>
        <w:t xml:space="preserve">aumento do número de leigos </w:t>
      </w:r>
      <w:r w:rsidRPr="0007243E">
        <w:rPr>
          <w:rFonts w:ascii="Calibri" w:hAnsi="Calibri" w:cs="Calibri"/>
          <w:kern w:val="0"/>
          <w:sz w:val="24"/>
          <w:szCs w:val="24"/>
        </w:rPr>
        <w:t xml:space="preserve">e leigas </w:t>
      </w:r>
      <w:r w:rsidR="008A470B" w:rsidRPr="0007243E">
        <w:rPr>
          <w:rFonts w:ascii="Calibri" w:hAnsi="Calibri" w:cs="Calibri"/>
          <w:kern w:val="0"/>
          <w:sz w:val="24"/>
          <w:szCs w:val="24"/>
        </w:rPr>
        <w:t xml:space="preserve">qualificados que </w:t>
      </w:r>
      <w:r w:rsidRPr="0007243E">
        <w:rPr>
          <w:rFonts w:ascii="Calibri" w:hAnsi="Calibri" w:cs="Calibri"/>
          <w:kern w:val="0"/>
          <w:sz w:val="24"/>
          <w:szCs w:val="24"/>
        </w:rPr>
        <w:t>possuem a função de</w:t>
      </w:r>
      <w:r w:rsidR="008A470B" w:rsidRPr="0007243E">
        <w:rPr>
          <w:rFonts w:ascii="Calibri" w:hAnsi="Calibri" w:cs="Calibri"/>
          <w:kern w:val="0"/>
          <w:sz w:val="24"/>
          <w:szCs w:val="24"/>
        </w:rPr>
        <w:t xml:space="preserve"> juízes nos processos canónicos;</w:t>
      </w:r>
    </w:p>
    <w:p w14:paraId="7241F134" w14:textId="22B0E684" w:rsidR="008A470B" w:rsidRPr="0007243E" w:rsidRDefault="00F12565"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 xml:space="preserve">e) </w:t>
      </w:r>
      <w:r w:rsidR="008A470B" w:rsidRPr="0007243E">
        <w:rPr>
          <w:rFonts w:ascii="Calibri" w:hAnsi="Calibri" w:cs="Calibri"/>
          <w:kern w:val="0"/>
          <w:sz w:val="24"/>
          <w:szCs w:val="24"/>
        </w:rPr>
        <w:t>um reconhecimento efetivo da dignidade e do respeito pelos direitos daqueles que trabalham como funcionários da Igreja e das suas instituições.</w:t>
      </w:r>
    </w:p>
    <w:p w14:paraId="66CF53AC" w14:textId="77777777" w:rsidR="008A470B" w:rsidRPr="0007243E" w:rsidRDefault="008A470B" w:rsidP="0007243E">
      <w:pPr>
        <w:spacing w:after="0" w:line="240" w:lineRule="auto"/>
        <w:jc w:val="both"/>
        <w:rPr>
          <w:rFonts w:ascii="Calibri" w:hAnsi="Calibri" w:cs="Calibri"/>
          <w:kern w:val="0"/>
          <w:sz w:val="24"/>
          <w:szCs w:val="24"/>
          <w:lang w:val="it-IT"/>
        </w:rPr>
      </w:pPr>
    </w:p>
    <w:p w14:paraId="6A58082B" w14:textId="7C56E445" w:rsidR="008A470B" w:rsidRPr="0007243E" w:rsidRDefault="008A470B"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 xml:space="preserve">78. O processo sinodal renovou a consciência de que a escuta é uma componente essencial de todos os aspetos da vida da Igreja: a administração dos sacramentos, especialmente o da Reconciliação, a catequese, a formação e o acompanhamento pastoral. Neste </w:t>
      </w:r>
      <w:r w:rsidR="00DA3057" w:rsidRPr="0007243E">
        <w:rPr>
          <w:rFonts w:ascii="Calibri" w:hAnsi="Calibri" w:cs="Calibri"/>
          <w:kern w:val="0"/>
          <w:sz w:val="24"/>
          <w:szCs w:val="24"/>
        </w:rPr>
        <w:t>quadro</w:t>
      </w:r>
      <w:r w:rsidRPr="0007243E">
        <w:rPr>
          <w:rFonts w:ascii="Calibri" w:hAnsi="Calibri" w:cs="Calibri"/>
          <w:kern w:val="0"/>
          <w:sz w:val="24"/>
          <w:szCs w:val="24"/>
        </w:rPr>
        <w:t xml:space="preserve">, a Assembleia </w:t>
      </w:r>
      <w:r w:rsidR="00DA3057" w:rsidRPr="0007243E">
        <w:rPr>
          <w:rFonts w:ascii="Calibri" w:hAnsi="Calibri" w:cs="Calibri"/>
          <w:kern w:val="0"/>
          <w:sz w:val="24"/>
          <w:szCs w:val="24"/>
        </w:rPr>
        <w:t>deu atenção</w:t>
      </w:r>
      <w:r w:rsidRPr="0007243E">
        <w:rPr>
          <w:rFonts w:ascii="Calibri" w:hAnsi="Calibri" w:cs="Calibri"/>
          <w:kern w:val="0"/>
          <w:sz w:val="24"/>
          <w:szCs w:val="24"/>
        </w:rPr>
        <w:t xml:space="preserve"> </w:t>
      </w:r>
      <w:r w:rsidR="00DA3057" w:rsidRPr="0007243E">
        <w:rPr>
          <w:rFonts w:ascii="Calibri" w:hAnsi="Calibri" w:cs="Calibri"/>
          <w:kern w:val="0"/>
          <w:sz w:val="24"/>
          <w:szCs w:val="24"/>
        </w:rPr>
        <w:t>à</w:t>
      </w:r>
      <w:r w:rsidRPr="0007243E">
        <w:rPr>
          <w:rFonts w:ascii="Calibri" w:hAnsi="Calibri" w:cs="Calibri"/>
          <w:kern w:val="0"/>
          <w:sz w:val="24"/>
          <w:szCs w:val="24"/>
        </w:rPr>
        <w:t xml:space="preserve"> proposta de </w:t>
      </w:r>
      <w:r w:rsidR="00DA3057" w:rsidRPr="0007243E">
        <w:rPr>
          <w:rFonts w:ascii="Calibri" w:hAnsi="Calibri" w:cs="Calibri"/>
          <w:kern w:val="0"/>
          <w:sz w:val="24"/>
          <w:szCs w:val="24"/>
        </w:rPr>
        <w:t xml:space="preserve">instituir </w:t>
      </w:r>
      <w:r w:rsidRPr="0007243E">
        <w:rPr>
          <w:rFonts w:ascii="Calibri" w:hAnsi="Calibri" w:cs="Calibri"/>
          <w:kern w:val="0"/>
          <w:sz w:val="24"/>
          <w:szCs w:val="24"/>
        </w:rPr>
        <w:t xml:space="preserve">um ministério da escuta e do acompanhamento, apresentando </w:t>
      </w:r>
      <w:r w:rsidR="00DA3057" w:rsidRPr="0007243E">
        <w:rPr>
          <w:rFonts w:ascii="Calibri" w:hAnsi="Calibri" w:cs="Calibri"/>
          <w:kern w:val="0"/>
          <w:sz w:val="24"/>
          <w:szCs w:val="24"/>
        </w:rPr>
        <w:t xml:space="preserve">uma variedade de </w:t>
      </w:r>
      <w:r w:rsidRPr="0007243E">
        <w:rPr>
          <w:rFonts w:ascii="Calibri" w:hAnsi="Calibri" w:cs="Calibri"/>
          <w:kern w:val="0"/>
          <w:sz w:val="24"/>
          <w:szCs w:val="24"/>
        </w:rPr>
        <w:t xml:space="preserve">orientações. Alguns manifestaram-se a favor, porque tal ministério </w:t>
      </w:r>
      <w:r w:rsidR="00DA3057" w:rsidRPr="0007243E">
        <w:rPr>
          <w:rFonts w:ascii="Calibri" w:hAnsi="Calibri" w:cs="Calibri"/>
          <w:kern w:val="0"/>
          <w:sz w:val="24"/>
          <w:szCs w:val="24"/>
        </w:rPr>
        <w:t xml:space="preserve">contribuiria de modo </w:t>
      </w:r>
      <w:r w:rsidRPr="0007243E">
        <w:rPr>
          <w:rFonts w:ascii="Calibri" w:hAnsi="Calibri" w:cs="Calibri"/>
          <w:kern w:val="0"/>
          <w:sz w:val="24"/>
          <w:szCs w:val="24"/>
        </w:rPr>
        <w:t>profétic</w:t>
      </w:r>
      <w:r w:rsidR="00DA3057" w:rsidRPr="0007243E">
        <w:rPr>
          <w:rFonts w:ascii="Calibri" w:hAnsi="Calibri" w:cs="Calibri"/>
          <w:kern w:val="0"/>
          <w:sz w:val="24"/>
          <w:szCs w:val="24"/>
        </w:rPr>
        <w:t>o</w:t>
      </w:r>
      <w:r w:rsidRPr="0007243E">
        <w:rPr>
          <w:rFonts w:ascii="Calibri" w:hAnsi="Calibri" w:cs="Calibri"/>
          <w:kern w:val="0"/>
          <w:sz w:val="24"/>
          <w:szCs w:val="24"/>
        </w:rPr>
        <w:t xml:space="preserve"> </w:t>
      </w:r>
      <w:r w:rsidR="00DA3057" w:rsidRPr="0007243E">
        <w:rPr>
          <w:rFonts w:ascii="Calibri" w:hAnsi="Calibri" w:cs="Calibri"/>
          <w:kern w:val="0"/>
          <w:sz w:val="24"/>
          <w:szCs w:val="24"/>
        </w:rPr>
        <w:t>para</w:t>
      </w:r>
      <w:r w:rsidRPr="0007243E">
        <w:rPr>
          <w:rFonts w:ascii="Calibri" w:hAnsi="Calibri" w:cs="Calibri"/>
          <w:kern w:val="0"/>
          <w:sz w:val="24"/>
          <w:szCs w:val="24"/>
        </w:rPr>
        <w:t xml:space="preserve"> sublinhar a importância da escuta e do acompanhamento na comunidade. Outros afirmaram que escuta e acompanhamento são tarefa de todos os batizados, sem necessidade de um ministério específico. Outros ainda sublinharam a necessidade de um </w:t>
      </w:r>
      <w:r w:rsidR="00DA3057" w:rsidRPr="0007243E">
        <w:rPr>
          <w:rFonts w:ascii="Calibri" w:hAnsi="Calibri" w:cs="Calibri"/>
          <w:kern w:val="0"/>
          <w:sz w:val="24"/>
          <w:szCs w:val="24"/>
        </w:rPr>
        <w:t>aprofundamento</w:t>
      </w:r>
      <w:r w:rsidRPr="0007243E">
        <w:rPr>
          <w:rFonts w:ascii="Calibri" w:hAnsi="Calibri" w:cs="Calibri"/>
          <w:kern w:val="0"/>
          <w:sz w:val="24"/>
          <w:szCs w:val="24"/>
        </w:rPr>
        <w:t xml:space="preserve">, por exemplo sobre a relação entre este </w:t>
      </w:r>
      <w:r w:rsidR="00DA3057" w:rsidRPr="0007243E">
        <w:rPr>
          <w:rFonts w:ascii="Calibri" w:hAnsi="Calibri" w:cs="Calibri"/>
          <w:kern w:val="0"/>
          <w:sz w:val="24"/>
          <w:szCs w:val="24"/>
        </w:rPr>
        <w:t>eventual</w:t>
      </w:r>
      <w:r w:rsidRPr="0007243E">
        <w:rPr>
          <w:rFonts w:ascii="Calibri" w:hAnsi="Calibri" w:cs="Calibri"/>
          <w:kern w:val="0"/>
          <w:sz w:val="24"/>
          <w:szCs w:val="24"/>
        </w:rPr>
        <w:t xml:space="preserve"> ministério e o acompanhamento espiritual, o </w:t>
      </w:r>
      <w:r w:rsidRPr="0007243E">
        <w:rPr>
          <w:rFonts w:ascii="Calibri" w:hAnsi="Calibri" w:cs="Calibri"/>
          <w:i/>
          <w:iCs/>
          <w:kern w:val="0"/>
          <w:sz w:val="24"/>
          <w:szCs w:val="24"/>
        </w:rPr>
        <w:t>aconselhamento</w:t>
      </w:r>
      <w:r w:rsidR="00DA3057" w:rsidRPr="0007243E">
        <w:rPr>
          <w:rFonts w:ascii="Calibri" w:hAnsi="Calibri" w:cs="Calibri"/>
          <w:i/>
          <w:iCs/>
          <w:kern w:val="0"/>
          <w:sz w:val="24"/>
          <w:szCs w:val="24"/>
        </w:rPr>
        <w:t xml:space="preserve"> </w:t>
      </w:r>
      <w:r w:rsidR="00DA3057" w:rsidRPr="0007243E">
        <w:rPr>
          <w:rFonts w:ascii="Calibri" w:hAnsi="Calibri" w:cs="Calibri"/>
          <w:kern w:val="0"/>
          <w:sz w:val="24"/>
          <w:szCs w:val="24"/>
        </w:rPr>
        <w:t>(</w:t>
      </w:r>
      <w:r w:rsidR="00DA3057" w:rsidRPr="0007243E">
        <w:rPr>
          <w:rFonts w:ascii="Calibri" w:hAnsi="Calibri" w:cs="Calibri"/>
          <w:i/>
          <w:iCs/>
          <w:kern w:val="0"/>
          <w:sz w:val="24"/>
          <w:szCs w:val="24"/>
          <w:lang w:val="it-IT"/>
        </w:rPr>
        <w:t>counseling</w:t>
      </w:r>
      <w:r w:rsidR="00DA3057" w:rsidRPr="0007243E">
        <w:rPr>
          <w:rFonts w:ascii="Calibri" w:hAnsi="Calibri" w:cs="Calibri"/>
          <w:kern w:val="0"/>
          <w:sz w:val="24"/>
          <w:szCs w:val="24"/>
          <w:lang w:val="it-IT"/>
        </w:rPr>
        <w:t>)</w:t>
      </w:r>
      <w:r w:rsidRPr="0007243E">
        <w:rPr>
          <w:rFonts w:ascii="Calibri" w:hAnsi="Calibri" w:cs="Calibri"/>
          <w:kern w:val="0"/>
          <w:sz w:val="24"/>
          <w:szCs w:val="24"/>
        </w:rPr>
        <w:t xml:space="preserve"> pastoral e a celebração do sacramento da Reconciliação. Surgiu também a </w:t>
      </w:r>
      <w:r w:rsidR="00DA3057" w:rsidRPr="0007243E">
        <w:rPr>
          <w:rFonts w:ascii="Calibri" w:hAnsi="Calibri" w:cs="Calibri"/>
          <w:kern w:val="0"/>
          <w:sz w:val="24"/>
          <w:szCs w:val="24"/>
        </w:rPr>
        <w:t xml:space="preserve">proposta </w:t>
      </w:r>
      <w:r w:rsidRPr="0007243E">
        <w:rPr>
          <w:rFonts w:ascii="Calibri" w:hAnsi="Calibri" w:cs="Calibri"/>
          <w:kern w:val="0"/>
          <w:sz w:val="24"/>
          <w:szCs w:val="24"/>
        </w:rPr>
        <w:t xml:space="preserve">de que o </w:t>
      </w:r>
      <w:r w:rsidR="00DA3057" w:rsidRPr="0007243E">
        <w:rPr>
          <w:rFonts w:ascii="Calibri" w:hAnsi="Calibri" w:cs="Calibri"/>
          <w:kern w:val="0"/>
          <w:sz w:val="24"/>
          <w:szCs w:val="24"/>
        </w:rPr>
        <w:t>eventual</w:t>
      </w:r>
      <w:r w:rsidRPr="0007243E">
        <w:rPr>
          <w:rFonts w:ascii="Calibri" w:hAnsi="Calibri" w:cs="Calibri"/>
          <w:kern w:val="0"/>
          <w:sz w:val="24"/>
          <w:szCs w:val="24"/>
        </w:rPr>
        <w:t xml:space="preserve"> ministério da escuta e do acompanhamento deveria ser particularmente orientado para o acolhimento daqueles que estão à margem da comunidade eclesial, daqueles que regressam depois de se terem afastado, daqueles que estão à procura da verdade e desejam ser ajudados a encontrar o Senhor. Continua, portanto, </w:t>
      </w:r>
      <w:r w:rsidR="00DA3057" w:rsidRPr="0007243E">
        <w:rPr>
          <w:rFonts w:ascii="Calibri" w:hAnsi="Calibri" w:cs="Calibri"/>
          <w:kern w:val="0"/>
          <w:sz w:val="24"/>
          <w:szCs w:val="24"/>
        </w:rPr>
        <w:t>a exigência de prosseguir o</w:t>
      </w:r>
      <w:r w:rsidRPr="0007243E">
        <w:rPr>
          <w:rFonts w:ascii="Calibri" w:hAnsi="Calibri" w:cs="Calibri"/>
          <w:kern w:val="0"/>
          <w:sz w:val="24"/>
          <w:szCs w:val="24"/>
        </w:rPr>
        <w:t xml:space="preserve"> discernimento a este respeito. Os contextos locais onde esta </w:t>
      </w:r>
      <w:r w:rsidR="00DA3057" w:rsidRPr="0007243E">
        <w:rPr>
          <w:rFonts w:ascii="Calibri" w:hAnsi="Calibri" w:cs="Calibri"/>
          <w:kern w:val="0"/>
          <w:sz w:val="24"/>
          <w:szCs w:val="24"/>
        </w:rPr>
        <w:t>exigência</w:t>
      </w:r>
      <w:r w:rsidRPr="0007243E">
        <w:rPr>
          <w:rFonts w:ascii="Calibri" w:hAnsi="Calibri" w:cs="Calibri"/>
          <w:kern w:val="0"/>
          <w:sz w:val="24"/>
          <w:szCs w:val="24"/>
        </w:rPr>
        <w:t xml:space="preserve"> é mais sentida poderão promover </w:t>
      </w:r>
      <w:r w:rsidR="00DA3057" w:rsidRPr="0007243E">
        <w:rPr>
          <w:rFonts w:ascii="Calibri" w:hAnsi="Calibri" w:cs="Calibri"/>
          <w:kern w:val="0"/>
          <w:sz w:val="24"/>
          <w:szCs w:val="24"/>
        </w:rPr>
        <w:t>um</w:t>
      </w:r>
      <w:r w:rsidRPr="0007243E">
        <w:rPr>
          <w:rFonts w:ascii="Calibri" w:hAnsi="Calibri" w:cs="Calibri"/>
          <w:kern w:val="0"/>
          <w:sz w:val="24"/>
          <w:szCs w:val="24"/>
        </w:rPr>
        <w:t>a experimentação e desenvolver possíveis modelos sobre os quais discernir.</w:t>
      </w:r>
    </w:p>
    <w:p w14:paraId="3A93834C" w14:textId="77777777" w:rsidR="00A149F4" w:rsidRPr="0007243E" w:rsidRDefault="00A149F4" w:rsidP="0007243E">
      <w:pPr>
        <w:spacing w:after="0" w:line="240" w:lineRule="auto"/>
        <w:jc w:val="both"/>
        <w:rPr>
          <w:rFonts w:ascii="Calibri" w:hAnsi="Calibri" w:cs="Calibri"/>
          <w:b/>
          <w:bCs/>
          <w:kern w:val="0"/>
          <w:sz w:val="24"/>
          <w:szCs w:val="24"/>
          <w:lang w:val="it-IT"/>
        </w:rPr>
      </w:pPr>
    </w:p>
    <w:p w14:paraId="579FFFA8" w14:textId="77777777" w:rsidR="0007243E" w:rsidRDefault="0007243E">
      <w:pPr>
        <w:rPr>
          <w:rFonts w:ascii="Calibri" w:hAnsi="Calibri" w:cs="Calibri"/>
          <w:b/>
          <w:bCs/>
          <w:kern w:val="0"/>
          <w:sz w:val="24"/>
          <w:szCs w:val="24"/>
        </w:rPr>
      </w:pPr>
      <w:bookmarkStart w:id="30" w:name="_Toc180365161"/>
      <w:bookmarkStart w:id="31" w:name="_Toc180798664"/>
      <w:bookmarkEnd w:id="30"/>
      <w:bookmarkEnd w:id="31"/>
      <w:r>
        <w:rPr>
          <w:rFonts w:ascii="Calibri" w:hAnsi="Calibri" w:cs="Calibri"/>
          <w:b/>
          <w:bCs/>
          <w:kern w:val="0"/>
          <w:sz w:val="24"/>
          <w:szCs w:val="24"/>
        </w:rPr>
        <w:br w:type="page"/>
      </w:r>
    </w:p>
    <w:p w14:paraId="7944509E" w14:textId="37EE9A3E" w:rsidR="00664DC2" w:rsidRPr="00811CF6" w:rsidRDefault="00664DC2" w:rsidP="0007243E">
      <w:pPr>
        <w:spacing w:after="0" w:line="240" w:lineRule="auto"/>
        <w:jc w:val="center"/>
        <w:rPr>
          <w:rFonts w:ascii="Calibri" w:hAnsi="Calibri" w:cs="Calibri"/>
          <w:b/>
          <w:bCs/>
          <w:kern w:val="0"/>
          <w:sz w:val="28"/>
          <w:szCs w:val="28"/>
        </w:rPr>
      </w:pPr>
      <w:r w:rsidRPr="00811CF6">
        <w:rPr>
          <w:rFonts w:ascii="Calibri" w:hAnsi="Calibri" w:cs="Calibri"/>
          <w:b/>
          <w:bCs/>
          <w:kern w:val="0"/>
          <w:sz w:val="28"/>
          <w:szCs w:val="28"/>
        </w:rPr>
        <w:lastRenderedPageBreak/>
        <w:t>Parte III – «Lançai a rede»</w:t>
      </w:r>
      <w:r w:rsidRPr="00811CF6">
        <w:rPr>
          <w:rFonts w:ascii="Calibri" w:hAnsi="Calibri" w:cs="Calibri"/>
          <w:b/>
          <w:bCs/>
          <w:kern w:val="0"/>
          <w:sz w:val="28"/>
          <w:szCs w:val="28"/>
        </w:rPr>
        <w:br/>
        <w:t>A conversão dos processos</w:t>
      </w:r>
    </w:p>
    <w:p w14:paraId="4CD5ACD1" w14:textId="77777777" w:rsidR="00664DC2" w:rsidRPr="0007243E" w:rsidRDefault="00664DC2" w:rsidP="0007243E">
      <w:pPr>
        <w:spacing w:after="0" w:line="240" w:lineRule="auto"/>
        <w:jc w:val="center"/>
        <w:rPr>
          <w:rFonts w:ascii="Calibri" w:hAnsi="Calibri" w:cs="Calibri"/>
          <w:kern w:val="0"/>
          <w:sz w:val="24"/>
          <w:szCs w:val="24"/>
          <w:lang w:val="it-IT"/>
        </w:rPr>
      </w:pPr>
    </w:p>
    <w:p w14:paraId="00ECED0D" w14:textId="66B05C6E" w:rsidR="00664DC2" w:rsidRPr="0007243E" w:rsidRDefault="0035516D" w:rsidP="0007243E">
      <w:pPr>
        <w:spacing w:after="0" w:line="240" w:lineRule="auto"/>
        <w:jc w:val="both"/>
        <w:rPr>
          <w:rFonts w:ascii="Calibri" w:hAnsi="Calibri" w:cs="Calibri"/>
          <w:i/>
          <w:iCs/>
          <w:kern w:val="0"/>
          <w:sz w:val="24"/>
          <w:szCs w:val="24"/>
        </w:rPr>
      </w:pPr>
      <w:r w:rsidRPr="0007243E">
        <w:rPr>
          <w:rFonts w:ascii="Calibri" w:hAnsi="Calibri" w:cs="Calibri"/>
          <w:i/>
          <w:iCs/>
          <w:kern w:val="0"/>
          <w:sz w:val="24"/>
          <w:szCs w:val="24"/>
        </w:rPr>
        <w:t>Disse-lhes Jesus: “Rapazes, tendes alguma coisa de comer?”. Eles responderam: “Não!”. Disse-lhes Jesus: “Lançai a rede para a direita do barco e encontrareis”. Eles lançaram a rede e já mal a podiam arrastar por causa da abundância de peixes.</w:t>
      </w:r>
      <w:r w:rsidR="00664DC2" w:rsidRPr="0007243E">
        <w:rPr>
          <w:rFonts w:ascii="Calibri" w:hAnsi="Calibri" w:cs="Calibri"/>
          <w:i/>
          <w:iCs/>
          <w:kern w:val="0"/>
          <w:sz w:val="24"/>
          <w:szCs w:val="24"/>
        </w:rPr>
        <w:t> (</w:t>
      </w:r>
      <w:proofErr w:type="spellStart"/>
      <w:r w:rsidR="00664DC2" w:rsidRPr="0007243E">
        <w:rPr>
          <w:rFonts w:ascii="Calibri" w:hAnsi="Calibri" w:cs="Calibri"/>
          <w:i/>
          <w:iCs/>
          <w:kern w:val="0"/>
          <w:sz w:val="24"/>
          <w:szCs w:val="24"/>
        </w:rPr>
        <w:t>Jo</w:t>
      </w:r>
      <w:proofErr w:type="spellEnd"/>
      <w:r w:rsidR="00664DC2" w:rsidRPr="0007243E">
        <w:rPr>
          <w:rFonts w:ascii="Calibri" w:hAnsi="Calibri" w:cs="Calibri"/>
          <w:i/>
          <w:iCs/>
          <w:kern w:val="0"/>
          <w:sz w:val="24"/>
          <w:szCs w:val="24"/>
        </w:rPr>
        <w:t xml:space="preserve"> 21,5-6)</w:t>
      </w:r>
    </w:p>
    <w:p w14:paraId="72FC2CAD" w14:textId="77777777" w:rsidR="0035516D" w:rsidRDefault="0035516D" w:rsidP="0007243E">
      <w:pPr>
        <w:spacing w:after="0" w:line="240" w:lineRule="auto"/>
        <w:jc w:val="both"/>
        <w:rPr>
          <w:rFonts w:ascii="Calibri" w:hAnsi="Calibri" w:cs="Calibri"/>
          <w:kern w:val="0"/>
          <w:sz w:val="24"/>
          <w:szCs w:val="24"/>
          <w:lang w:val="it-IT"/>
        </w:rPr>
      </w:pPr>
    </w:p>
    <w:p w14:paraId="4E147006" w14:textId="77777777" w:rsidR="0007243E" w:rsidRPr="0007243E" w:rsidRDefault="0007243E" w:rsidP="0007243E">
      <w:pPr>
        <w:spacing w:after="0" w:line="240" w:lineRule="auto"/>
        <w:jc w:val="both"/>
        <w:rPr>
          <w:rFonts w:ascii="Calibri" w:hAnsi="Calibri" w:cs="Calibri"/>
          <w:kern w:val="0"/>
          <w:sz w:val="24"/>
          <w:szCs w:val="24"/>
          <w:lang w:val="it-IT"/>
        </w:rPr>
      </w:pPr>
    </w:p>
    <w:p w14:paraId="64A50E1F" w14:textId="65194622" w:rsidR="00664DC2" w:rsidRPr="0007243E" w:rsidRDefault="00664DC2"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79. A pesca não deu frutos e é altura de regressar a terra. Mas uma Voz ressoa, autoritária, convidando-os a fazer algo que os discípulos sozinhos não teriam feito, apontando uma possibilidade que os seus olhos e mentes não conseguiam perceber: “</w:t>
      </w:r>
      <w:r w:rsidR="00AA22DE" w:rsidRPr="0007243E">
        <w:rPr>
          <w:rFonts w:ascii="Calibri" w:hAnsi="Calibri" w:cs="Calibri"/>
          <w:kern w:val="0"/>
          <w:sz w:val="24"/>
          <w:szCs w:val="24"/>
        </w:rPr>
        <w:t>Lançai a rede para a direita do barco e encontrareis</w:t>
      </w:r>
      <w:r w:rsidRPr="0007243E">
        <w:rPr>
          <w:rFonts w:ascii="Calibri" w:hAnsi="Calibri" w:cs="Calibri"/>
          <w:kern w:val="0"/>
          <w:sz w:val="24"/>
          <w:szCs w:val="24"/>
        </w:rPr>
        <w:t>”. No decurso do processo sinodal, procurámos escutar esta Voz e a</w:t>
      </w:r>
      <w:r w:rsidR="00AA22DE" w:rsidRPr="0007243E">
        <w:rPr>
          <w:rFonts w:ascii="Calibri" w:hAnsi="Calibri" w:cs="Calibri"/>
          <w:kern w:val="0"/>
          <w:sz w:val="24"/>
          <w:szCs w:val="24"/>
        </w:rPr>
        <w:t>colher</w:t>
      </w:r>
      <w:r w:rsidRPr="0007243E">
        <w:rPr>
          <w:rFonts w:ascii="Calibri" w:hAnsi="Calibri" w:cs="Calibri"/>
          <w:kern w:val="0"/>
          <w:sz w:val="24"/>
          <w:szCs w:val="24"/>
        </w:rPr>
        <w:t xml:space="preserve"> o que ela nos dizia. Na oração e no diálogo fraterno, reconhecemos que o discernimento eclesial, o cuidado com os processos de decisão e o compromisso de prestar contas e avaliar o </w:t>
      </w:r>
      <w:r w:rsidR="00AA22DE" w:rsidRPr="0007243E">
        <w:rPr>
          <w:rFonts w:ascii="Calibri" w:hAnsi="Calibri" w:cs="Calibri"/>
          <w:kern w:val="0"/>
          <w:sz w:val="24"/>
          <w:szCs w:val="24"/>
        </w:rPr>
        <w:t xml:space="preserve">êxito </w:t>
      </w:r>
      <w:r w:rsidRPr="0007243E">
        <w:rPr>
          <w:rFonts w:ascii="Calibri" w:hAnsi="Calibri" w:cs="Calibri"/>
          <w:kern w:val="0"/>
          <w:sz w:val="24"/>
          <w:szCs w:val="24"/>
        </w:rPr>
        <w:t xml:space="preserve">das decisões tomadas são práticas com as quais respondemos à Palavra que nos </w:t>
      </w:r>
      <w:r w:rsidR="00AA22DE" w:rsidRPr="0007243E">
        <w:rPr>
          <w:rFonts w:ascii="Calibri" w:hAnsi="Calibri" w:cs="Calibri"/>
          <w:kern w:val="0"/>
          <w:sz w:val="24"/>
          <w:szCs w:val="24"/>
        </w:rPr>
        <w:t>indica</w:t>
      </w:r>
      <w:r w:rsidRPr="0007243E">
        <w:rPr>
          <w:rFonts w:ascii="Calibri" w:hAnsi="Calibri" w:cs="Calibri"/>
          <w:kern w:val="0"/>
          <w:sz w:val="24"/>
          <w:szCs w:val="24"/>
        </w:rPr>
        <w:t xml:space="preserve"> os caminhos da missão.</w:t>
      </w:r>
    </w:p>
    <w:p w14:paraId="2B1BA001" w14:textId="77777777" w:rsidR="00664DC2" w:rsidRPr="0007243E" w:rsidRDefault="00664DC2" w:rsidP="0007243E">
      <w:pPr>
        <w:spacing w:after="0" w:line="240" w:lineRule="auto"/>
        <w:jc w:val="both"/>
        <w:rPr>
          <w:rFonts w:ascii="Calibri" w:hAnsi="Calibri" w:cs="Calibri"/>
          <w:kern w:val="0"/>
          <w:sz w:val="24"/>
          <w:szCs w:val="24"/>
          <w:lang w:val="it-IT"/>
        </w:rPr>
      </w:pPr>
    </w:p>
    <w:p w14:paraId="78FD6F50" w14:textId="154D14CF" w:rsidR="00664DC2" w:rsidRPr="0007243E" w:rsidRDefault="00664DC2"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 xml:space="preserve">80. Estas três práticas estão estreitamente interligadas. Os processos de tomada de decisão necessitam de discernimento eclesial, o que requer a escuta num clima de confiança, que a transparência e a responsabilidade apoiam. A confiança deve ser mútua: </w:t>
      </w:r>
      <w:r w:rsidR="00AA22DE" w:rsidRPr="0007243E">
        <w:rPr>
          <w:rFonts w:ascii="Calibri" w:hAnsi="Calibri" w:cs="Calibri"/>
          <w:kern w:val="0"/>
          <w:sz w:val="24"/>
          <w:szCs w:val="24"/>
        </w:rPr>
        <w:t>aqueles que tomam as decisões</w:t>
      </w:r>
      <w:r w:rsidRPr="0007243E">
        <w:rPr>
          <w:rFonts w:ascii="Calibri" w:hAnsi="Calibri" w:cs="Calibri"/>
          <w:kern w:val="0"/>
          <w:sz w:val="24"/>
          <w:szCs w:val="24"/>
        </w:rPr>
        <w:t xml:space="preserve"> precisam de ser capazes de confiar e </w:t>
      </w:r>
      <w:r w:rsidR="00AA22DE" w:rsidRPr="0007243E">
        <w:rPr>
          <w:rFonts w:ascii="Calibri" w:hAnsi="Calibri" w:cs="Calibri"/>
          <w:kern w:val="0"/>
          <w:sz w:val="24"/>
          <w:szCs w:val="24"/>
        </w:rPr>
        <w:t>escutar</w:t>
      </w:r>
      <w:r w:rsidRPr="0007243E">
        <w:rPr>
          <w:rFonts w:ascii="Calibri" w:hAnsi="Calibri" w:cs="Calibri"/>
          <w:kern w:val="0"/>
          <w:sz w:val="24"/>
          <w:szCs w:val="24"/>
        </w:rPr>
        <w:t xml:space="preserve"> o Povo de Deus, que por sua vez precisa de ser capaz de confiar naqueles que </w:t>
      </w:r>
      <w:r w:rsidR="00AA22DE" w:rsidRPr="0007243E">
        <w:rPr>
          <w:rFonts w:ascii="Calibri" w:hAnsi="Calibri" w:cs="Calibri"/>
          <w:kern w:val="0"/>
          <w:sz w:val="24"/>
          <w:szCs w:val="24"/>
        </w:rPr>
        <w:t>exercem</w:t>
      </w:r>
      <w:r w:rsidRPr="0007243E">
        <w:rPr>
          <w:rFonts w:ascii="Calibri" w:hAnsi="Calibri" w:cs="Calibri"/>
          <w:kern w:val="0"/>
          <w:sz w:val="24"/>
          <w:szCs w:val="24"/>
        </w:rPr>
        <w:t xml:space="preserve"> a autoridade. Esta visão integral sublinha que cada uma destas práticas depende e apoia as outras, </w:t>
      </w:r>
      <w:r w:rsidR="00AA22DE" w:rsidRPr="0007243E">
        <w:rPr>
          <w:rFonts w:ascii="Calibri" w:hAnsi="Calibri" w:cs="Calibri"/>
          <w:kern w:val="0"/>
          <w:sz w:val="24"/>
          <w:szCs w:val="24"/>
        </w:rPr>
        <w:t>ao serviço d</w:t>
      </w:r>
      <w:r w:rsidRPr="0007243E">
        <w:rPr>
          <w:rFonts w:ascii="Calibri" w:hAnsi="Calibri" w:cs="Calibri"/>
          <w:kern w:val="0"/>
          <w:sz w:val="24"/>
          <w:szCs w:val="24"/>
        </w:rPr>
        <w:t xml:space="preserve">a capacidade da Igreja para cumprir a sua missão. Envolver-se em processos de tomada de decisão baseados no discernimento eclesial e assumir uma cultura de transparência, </w:t>
      </w:r>
      <w:r w:rsidR="00AA22DE" w:rsidRPr="0007243E">
        <w:rPr>
          <w:rFonts w:ascii="Calibri" w:hAnsi="Calibri" w:cs="Calibri"/>
          <w:kern w:val="0"/>
          <w:sz w:val="24"/>
          <w:szCs w:val="24"/>
        </w:rPr>
        <w:t xml:space="preserve">de </w:t>
      </w:r>
      <w:r w:rsidRPr="0007243E">
        <w:rPr>
          <w:rFonts w:ascii="Calibri" w:hAnsi="Calibri" w:cs="Calibri"/>
          <w:kern w:val="0"/>
          <w:sz w:val="24"/>
          <w:szCs w:val="24"/>
        </w:rPr>
        <w:t xml:space="preserve">responsabilidade e </w:t>
      </w:r>
      <w:r w:rsidR="00AA22DE" w:rsidRPr="0007243E">
        <w:rPr>
          <w:rFonts w:ascii="Calibri" w:hAnsi="Calibri" w:cs="Calibri"/>
          <w:kern w:val="0"/>
          <w:sz w:val="24"/>
          <w:szCs w:val="24"/>
        </w:rPr>
        <w:t xml:space="preserve">de </w:t>
      </w:r>
      <w:r w:rsidRPr="0007243E">
        <w:rPr>
          <w:rFonts w:ascii="Calibri" w:hAnsi="Calibri" w:cs="Calibri"/>
          <w:kern w:val="0"/>
          <w:sz w:val="24"/>
          <w:szCs w:val="24"/>
        </w:rPr>
        <w:t xml:space="preserve">avaliação requer uma formação adequada que não seja apenas técnica, mas capaz de explorar os fundamentos teológicos, bíblicos e espirituais. Todos os batizados têm necessidade desta formação </w:t>
      </w:r>
      <w:r w:rsidR="00AA22DE" w:rsidRPr="0007243E">
        <w:rPr>
          <w:rFonts w:ascii="Calibri" w:hAnsi="Calibri" w:cs="Calibri"/>
          <w:kern w:val="0"/>
          <w:sz w:val="24"/>
          <w:szCs w:val="24"/>
        </w:rPr>
        <w:t>para o</w:t>
      </w:r>
      <w:r w:rsidRPr="0007243E">
        <w:rPr>
          <w:rFonts w:ascii="Calibri" w:hAnsi="Calibri" w:cs="Calibri"/>
          <w:kern w:val="0"/>
          <w:sz w:val="24"/>
          <w:szCs w:val="24"/>
        </w:rPr>
        <w:t xml:space="preserve"> testemunho, a missão, a santidade e o serviço, que põe em evidência a corresponsabilidade. Ela assume formas particulares para aqueles que ocupam cargos de responsabilidade ou estão ao serviço do discernimento eclesial.</w:t>
      </w:r>
    </w:p>
    <w:p w14:paraId="2DA43F8F" w14:textId="77777777" w:rsidR="00664DC2" w:rsidRPr="0007243E" w:rsidRDefault="00664DC2" w:rsidP="0007243E">
      <w:pPr>
        <w:spacing w:after="0" w:line="240" w:lineRule="auto"/>
        <w:jc w:val="both"/>
        <w:rPr>
          <w:rFonts w:ascii="Calibri" w:hAnsi="Calibri" w:cs="Calibri"/>
          <w:kern w:val="0"/>
          <w:sz w:val="24"/>
          <w:szCs w:val="24"/>
          <w:lang w:val="it-IT"/>
        </w:rPr>
      </w:pPr>
    </w:p>
    <w:p w14:paraId="11AA0FB7" w14:textId="5BE507C4" w:rsidR="00664DC2" w:rsidRPr="0007243E" w:rsidRDefault="00AA22DE" w:rsidP="0007243E">
      <w:pPr>
        <w:spacing w:after="0" w:line="240" w:lineRule="auto"/>
        <w:jc w:val="both"/>
        <w:rPr>
          <w:rFonts w:ascii="Calibri" w:hAnsi="Calibri" w:cs="Calibri"/>
          <w:kern w:val="0"/>
          <w:sz w:val="24"/>
          <w:szCs w:val="24"/>
        </w:rPr>
      </w:pPr>
      <w:bookmarkStart w:id="32" w:name="_Toc180798660"/>
      <w:bookmarkEnd w:id="32"/>
      <w:r w:rsidRPr="0007243E">
        <w:rPr>
          <w:rFonts w:ascii="Calibri" w:hAnsi="Calibri" w:cs="Calibri"/>
          <w:b/>
          <w:bCs/>
          <w:kern w:val="0"/>
          <w:sz w:val="24"/>
          <w:szCs w:val="24"/>
        </w:rPr>
        <w:t>O d</w:t>
      </w:r>
      <w:r w:rsidR="00664DC2" w:rsidRPr="0007243E">
        <w:rPr>
          <w:rFonts w:ascii="Calibri" w:hAnsi="Calibri" w:cs="Calibri"/>
          <w:b/>
          <w:bCs/>
          <w:kern w:val="0"/>
          <w:sz w:val="24"/>
          <w:szCs w:val="24"/>
        </w:rPr>
        <w:t>iscernimento eclesial para a missão</w:t>
      </w:r>
    </w:p>
    <w:p w14:paraId="442996ED" w14:textId="77777777" w:rsidR="00664DC2" w:rsidRPr="0007243E" w:rsidRDefault="00664DC2" w:rsidP="0007243E">
      <w:pPr>
        <w:spacing w:after="0" w:line="240" w:lineRule="auto"/>
        <w:jc w:val="both"/>
        <w:rPr>
          <w:rFonts w:ascii="Calibri" w:hAnsi="Calibri" w:cs="Calibri"/>
          <w:kern w:val="0"/>
          <w:sz w:val="24"/>
          <w:szCs w:val="24"/>
          <w:lang w:val="it-IT"/>
        </w:rPr>
      </w:pPr>
    </w:p>
    <w:p w14:paraId="4E56BC71" w14:textId="198A27B4" w:rsidR="00664DC2" w:rsidRPr="0007243E" w:rsidRDefault="00664DC2"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81. Para promover relações capazes de sustentar e orientar a missão da Igreja, é uma exigência prioritária o exercício da sabedoria evangélica que permitiu à comunidade apostólica de Jerusalém selar o resultado do primeiro evento sinodal com as palavras: “</w:t>
      </w:r>
      <w:r w:rsidR="00282115" w:rsidRPr="0007243E">
        <w:rPr>
          <w:rFonts w:ascii="Calibri" w:hAnsi="Calibri" w:cs="Calibri"/>
          <w:kern w:val="0"/>
          <w:sz w:val="24"/>
          <w:szCs w:val="24"/>
        </w:rPr>
        <w:t>O Espírito Santo e nós decidimos</w:t>
      </w:r>
      <w:r w:rsidRPr="0007243E">
        <w:rPr>
          <w:rFonts w:ascii="Calibri" w:hAnsi="Calibri" w:cs="Calibri"/>
          <w:kern w:val="0"/>
          <w:sz w:val="24"/>
          <w:szCs w:val="24"/>
        </w:rPr>
        <w:t>” (</w:t>
      </w:r>
      <w:proofErr w:type="spellStart"/>
      <w:r w:rsidRPr="0007243E">
        <w:rPr>
          <w:rFonts w:ascii="Calibri" w:hAnsi="Calibri" w:cs="Calibri"/>
          <w:kern w:val="0"/>
          <w:sz w:val="24"/>
          <w:szCs w:val="24"/>
        </w:rPr>
        <w:t>At</w:t>
      </w:r>
      <w:proofErr w:type="spellEnd"/>
      <w:r w:rsidRPr="0007243E">
        <w:rPr>
          <w:rFonts w:ascii="Calibri" w:hAnsi="Calibri" w:cs="Calibri"/>
          <w:kern w:val="0"/>
          <w:sz w:val="24"/>
          <w:szCs w:val="24"/>
        </w:rPr>
        <w:t xml:space="preserve"> 15,28). É o discernimento que, exercido pelo Povo de Deus em vista da missão, podemos qualificar de “eclesial”. O Espírito, que o Pai enviou em nome de Jesus e que ensina todas as coisas (cf. </w:t>
      </w:r>
      <w:proofErr w:type="spellStart"/>
      <w:r w:rsidRPr="0007243E">
        <w:rPr>
          <w:rFonts w:ascii="Calibri" w:hAnsi="Calibri" w:cs="Calibri"/>
          <w:kern w:val="0"/>
          <w:sz w:val="24"/>
          <w:szCs w:val="24"/>
        </w:rPr>
        <w:t>Jo</w:t>
      </w:r>
      <w:proofErr w:type="spellEnd"/>
      <w:r w:rsidRPr="0007243E">
        <w:rPr>
          <w:rFonts w:ascii="Calibri" w:hAnsi="Calibri" w:cs="Calibri"/>
          <w:kern w:val="0"/>
          <w:sz w:val="24"/>
          <w:szCs w:val="24"/>
        </w:rPr>
        <w:t xml:space="preserve"> 14, 26), guia os crentes em todos os </w:t>
      </w:r>
      <w:r w:rsidR="00091766" w:rsidRPr="0007243E">
        <w:rPr>
          <w:rFonts w:ascii="Calibri" w:hAnsi="Calibri" w:cs="Calibri"/>
          <w:kern w:val="0"/>
          <w:sz w:val="24"/>
          <w:szCs w:val="24"/>
        </w:rPr>
        <w:t>tempos</w:t>
      </w:r>
      <w:r w:rsidRPr="0007243E">
        <w:rPr>
          <w:rFonts w:ascii="Calibri" w:hAnsi="Calibri" w:cs="Calibri"/>
          <w:kern w:val="0"/>
          <w:sz w:val="24"/>
          <w:szCs w:val="24"/>
        </w:rPr>
        <w:t xml:space="preserve"> “para a verdade</w:t>
      </w:r>
      <w:r w:rsidR="00282115" w:rsidRPr="0007243E">
        <w:rPr>
          <w:rFonts w:ascii="Calibri" w:hAnsi="Calibri" w:cs="Calibri"/>
          <w:kern w:val="0"/>
          <w:sz w:val="24"/>
          <w:szCs w:val="24"/>
        </w:rPr>
        <w:t xml:space="preserve"> plena</w:t>
      </w:r>
      <w:r w:rsidRPr="0007243E">
        <w:rPr>
          <w:rFonts w:ascii="Calibri" w:hAnsi="Calibri" w:cs="Calibri"/>
          <w:kern w:val="0"/>
          <w:sz w:val="24"/>
          <w:szCs w:val="24"/>
        </w:rPr>
        <w:t>” (</w:t>
      </w:r>
      <w:proofErr w:type="spellStart"/>
      <w:r w:rsidRPr="0007243E">
        <w:rPr>
          <w:rFonts w:ascii="Calibri" w:hAnsi="Calibri" w:cs="Calibri"/>
          <w:kern w:val="0"/>
          <w:sz w:val="24"/>
          <w:szCs w:val="24"/>
        </w:rPr>
        <w:t>Jo</w:t>
      </w:r>
      <w:proofErr w:type="spellEnd"/>
      <w:r w:rsidRPr="0007243E">
        <w:rPr>
          <w:rFonts w:ascii="Calibri" w:hAnsi="Calibri" w:cs="Calibri"/>
          <w:kern w:val="0"/>
          <w:sz w:val="24"/>
          <w:szCs w:val="24"/>
        </w:rPr>
        <w:t xml:space="preserve"> 16, 13). Pela sua presença e </w:t>
      </w:r>
      <w:r w:rsidR="00091766" w:rsidRPr="0007243E">
        <w:rPr>
          <w:rFonts w:ascii="Calibri" w:hAnsi="Calibri" w:cs="Calibri"/>
          <w:kern w:val="0"/>
          <w:sz w:val="24"/>
          <w:szCs w:val="24"/>
        </w:rPr>
        <w:t xml:space="preserve">sua </w:t>
      </w:r>
      <w:r w:rsidRPr="0007243E">
        <w:rPr>
          <w:rFonts w:ascii="Calibri" w:hAnsi="Calibri" w:cs="Calibri"/>
          <w:kern w:val="0"/>
          <w:sz w:val="24"/>
          <w:szCs w:val="24"/>
        </w:rPr>
        <w:t>ação contínua, a “</w:t>
      </w:r>
      <w:r w:rsidR="00282115" w:rsidRPr="0007243E">
        <w:rPr>
          <w:rFonts w:ascii="Calibri" w:hAnsi="Calibri" w:cs="Calibri"/>
          <w:kern w:val="0"/>
          <w:sz w:val="24"/>
          <w:szCs w:val="24"/>
        </w:rPr>
        <w:t>Tradição apostólica vai crescendo na Igreja sob a assistência do Espírito Santo</w:t>
      </w:r>
      <w:r w:rsidRPr="0007243E">
        <w:rPr>
          <w:rFonts w:ascii="Calibri" w:hAnsi="Calibri" w:cs="Calibri"/>
          <w:kern w:val="0"/>
          <w:sz w:val="24"/>
          <w:szCs w:val="24"/>
        </w:rPr>
        <w:t xml:space="preserve">” (DV 8). Invocando a </w:t>
      </w:r>
      <w:r w:rsidR="00091766" w:rsidRPr="0007243E">
        <w:rPr>
          <w:rFonts w:ascii="Calibri" w:hAnsi="Calibri" w:cs="Calibri"/>
          <w:kern w:val="0"/>
          <w:sz w:val="24"/>
          <w:szCs w:val="24"/>
        </w:rPr>
        <w:t>s</w:t>
      </w:r>
      <w:r w:rsidRPr="0007243E">
        <w:rPr>
          <w:rFonts w:ascii="Calibri" w:hAnsi="Calibri" w:cs="Calibri"/>
          <w:kern w:val="0"/>
          <w:sz w:val="24"/>
          <w:szCs w:val="24"/>
        </w:rPr>
        <w:t xml:space="preserve">ua luz, o Povo de Deus, participante da função profética de Cristo (cf. LG 12), “procura discernir nos acontecimentos, </w:t>
      </w:r>
      <w:r w:rsidR="00282115" w:rsidRPr="0007243E">
        <w:rPr>
          <w:rFonts w:ascii="Calibri" w:hAnsi="Calibri" w:cs="Calibri"/>
          <w:kern w:val="0"/>
          <w:sz w:val="24"/>
          <w:szCs w:val="24"/>
        </w:rPr>
        <w:t>nas exigências e nos desejos que compartilha com os seus contemporâneos</w:t>
      </w:r>
      <w:r w:rsidRPr="0007243E">
        <w:rPr>
          <w:rFonts w:ascii="Calibri" w:hAnsi="Calibri" w:cs="Calibri"/>
          <w:kern w:val="0"/>
          <w:sz w:val="24"/>
          <w:szCs w:val="24"/>
        </w:rPr>
        <w:t>, quais são os verdadeiros sinais da presença ou do</w:t>
      </w:r>
      <w:r w:rsidR="00282115" w:rsidRPr="0007243E">
        <w:rPr>
          <w:rFonts w:ascii="Calibri" w:hAnsi="Calibri" w:cs="Calibri"/>
          <w:kern w:val="0"/>
          <w:sz w:val="24"/>
          <w:szCs w:val="24"/>
        </w:rPr>
        <w:t>s</w:t>
      </w:r>
      <w:r w:rsidRPr="0007243E">
        <w:rPr>
          <w:rFonts w:ascii="Calibri" w:hAnsi="Calibri" w:cs="Calibri"/>
          <w:kern w:val="0"/>
          <w:sz w:val="24"/>
          <w:szCs w:val="24"/>
        </w:rPr>
        <w:t xml:space="preserve"> desígnio</w:t>
      </w:r>
      <w:r w:rsidR="00282115" w:rsidRPr="0007243E">
        <w:rPr>
          <w:rFonts w:ascii="Calibri" w:hAnsi="Calibri" w:cs="Calibri"/>
          <w:kern w:val="0"/>
          <w:sz w:val="24"/>
          <w:szCs w:val="24"/>
        </w:rPr>
        <w:t>s</w:t>
      </w:r>
      <w:r w:rsidRPr="0007243E">
        <w:rPr>
          <w:rFonts w:ascii="Calibri" w:hAnsi="Calibri" w:cs="Calibri"/>
          <w:kern w:val="0"/>
          <w:sz w:val="24"/>
          <w:szCs w:val="24"/>
        </w:rPr>
        <w:t xml:space="preserve"> de Deus” (GS 11). Tal discernimento serve-se de todos os dons de sabedoria que o Senhor distribui na Igreja e enraíza-se no </w:t>
      </w:r>
      <w:proofErr w:type="spellStart"/>
      <w:r w:rsidRPr="0007243E">
        <w:rPr>
          <w:rFonts w:ascii="Calibri" w:hAnsi="Calibri" w:cs="Calibri"/>
          <w:i/>
          <w:iCs/>
          <w:kern w:val="0"/>
          <w:sz w:val="24"/>
          <w:szCs w:val="24"/>
        </w:rPr>
        <w:t>sensus</w:t>
      </w:r>
      <w:proofErr w:type="spellEnd"/>
      <w:r w:rsidRPr="0007243E">
        <w:rPr>
          <w:rFonts w:ascii="Calibri" w:hAnsi="Calibri" w:cs="Calibri"/>
          <w:i/>
          <w:iCs/>
          <w:kern w:val="0"/>
          <w:sz w:val="24"/>
          <w:szCs w:val="24"/>
        </w:rPr>
        <w:t xml:space="preserve"> </w:t>
      </w:r>
      <w:proofErr w:type="spellStart"/>
      <w:r w:rsidRPr="0007243E">
        <w:rPr>
          <w:rFonts w:ascii="Calibri" w:hAnsi="Calibri" w:cs="Calibri"/>
          <w:i/>
          <w:iCs/>
          <w:kern w:val="0"/>
          <w:sz w:val="24"/>
          <w:szCs w:val="24"/>
        </w:rPr>
        <w:t>fidei</w:t>
      </w:r>
      <w:proofErr w:type="spellEnd"/>
      <w:r w:rsidRPr="0007243E">
        <w:rPr>
          <w:rFonts w:ascii="Calibri" w:hAnsi="Calibri" w:cs="Calibri"/>
          <w:i/>
          <w:iCs/>
          <w:kern w:val="0"/>
          <w:sz w:val="24"/>
          <w:szCs w:val="24"/>
        </w:rPr>
        <w:t> </w:t>
      </w:r>
      <w:r w:rsidRPr="0007243E">
        <w:rPr>
          <w:rFonts w:ascii="Calibri" w:hAnsi="Calibri" w:cs="Calibri"/>
          <w:kern w:val="0"/>
          <w:sz w:val="24"/>
          <w:szCs w:val="24"/>
        </w:rPr>
        <w:t>comunicado pelo Espírito a todos os batizados. É neste espírito que a vida da Igreja sinodal missionária deve ser entendida e reorientada.</w:t>
      </w:r>
    </w:p>
    <w:p w14:paraId="70881D21" w14:textId="77777777" w:rsidR="00664DC2" w:rsidRPr="0007243E" w:rsidRDefault="00664DC2" w:rsidP="0007243E">
      <w:pPr>
        <w:spacing w:after="0" w:line="240" w:lineRule="auto"/>
        <w:jc w:val="both"/>
        <w:rPr>
          <w:rFonts w:ascii="Calibri" w:hAnsi="Calibri" w:cs="Calibri"/>
          <w:kern w:val="0"/>
          <w:sz w:val="24"/>
          <w:szCs w:val="24"/>
          <w:lang w:val="it-IT"/>
        </w:rPr>
      </w:pPr>
    </w:p>
    <w:p w14:paraId="1476C7DE" w14:textId="5E7A30DE" w:rsidR="00664DC2" w:rsidRPr="0007243E" w:rsidRDefault="00664DC2"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 xml:space="preserve">82. O discernimento eclesial não é uma técnica </w:t>
      </w:r>
      <w:r w:rsidR="00026256" w:rsidRPr="0007243E">
        <w:rPr>
          <w:rFonts w:ascii="Calibri" w:hAnsi="Calibri" w:cs="Calibri"/>
          <w:kern w:val="0"/>
          <w:sz w:val="24"/>
          <w:szCs w:val="24"/>
        </w:rPr>
        <w:t>organizativa</w:t>
      </w:r>
      <w:r w:rsidRPr="0007243E">
        <w:rPr>
          <w:rFonts w:ascii="Calibri" w:hAnsi="Calibri" w:cs="Calibri"/>
          <w:kern w:val="0"/>
          <w:sz w:val="24"/>
          <w:szCs w:val="24"/>
        </w:rPr>
        <w:t xml:space="preserve">, mas uma prática espiritual a ser vivida na fé. Requer liberdade interior, humildade, oração, confiança </w:t>
      </w:r>
      <w:r w:rsidR="00026256" w:rsidRPr="0007243E">
        <w:rPr>
          <w:rFonts w:ascii="Calibri" w:hAnsi="Calibri" w:cs="Calibri"/>
          <w:kern w:val="0"/>
          <w:sz w:val="24"/>
          <w:szCs w:val="24"/>
        </w:rPr>
        <w:t>recíproca</w:t>
      </w:r>
      <w:r w:rsidRPr="0007243E">
        <w:rPr>
          <w:rFonts w:ascii="Calibri" w:hAnsi="Calibri" w:cs="Calibri"/>
          <w:kern w:val="0"/>
          <w:sz w:val="24"/>
          <w:szCs w:val="24"/>
        </w:rPr>
        <w:t xml:space="preserve">, abertura à novidade e abandono à vontade de Deus. Nunca é a afirmação de um ponto de vista pessoal ou de um grupo, </w:t>
      </w:r>
      <w:r w:rsidRPr="0007243E">
        <w:rPr>
          <w:rFonts w:ascii="Calibri" w:hAnsi="Calibri" w:cs="Calibri"/>
          <w:kern w:val="0"/>
          <w:sz w:val="24"/>
          <w:szCs w:val="24"/>
        </w:rPr>
        <w:lastRenderedPageBreak/>
        <w:t xml:space="preserve">nem se resolve na simples soma de opiniões individuais; cada um, falando segundo a sua consciência, </w:t>
      </w:r>
      <w:r w:rsidR="00026256" w:rsidRPr="0007243E">
        <w:rPr>
          <w:rFonts w:ascii="Calibri" w:hAnsi="Calibri" w:cs="Calibri"/>
          <w:kern w:val="0"/>
          <w:sz w:val="24"/>
          <w:szCs w:val="24"/>
        </w:rPr>
        <w:t>abre-se à escuta daquilo</w:t>
      </w:r>
      <w:r w:rsidRPr="0007243E">
        <w:rPr>
          <w:rFonts w:ascii="Calibri" w:hAnsi="Calibri" w:cs="Calibri"/>
          <w:kern w:val="0"/>
          <w:sz w:val="24"/>
          <w:szCs w:val="24"/>
        </w:rPr>
        <w:t xml:space="preserve"> que os outros em consciência partilham, para procurarem juntos reconhecer “o que o Espírito diz às Igrejas” (</w:t>
      </w:r>
      <w:proofErr w:type="spellStart"/>
      <w:r w:rsidRPr="0007243E">
        <w:rPr>
          <w:rFonts w:ascii="Calibri" w:hAnsi="Calibri" w:cs="Calibri"/>
          <w:kern w:val="0"/>
          <w:sz w:val="24"/>
          <w:szCs w:val="24"/>
        </w:rPr>
        <w:t>Ap</w:t>
      </w:r>
      <w:proofErr w:type="spellEnd"/>
      <w:r w:rsidRPr="0007243E">
        <w:rPr>
          <w:rFonts w:ascii="Calibri" w:hAnsi="Calibri" w:cs="Calibri"/>
          <w:kern w:val="0"/>
          <w:sz w:val="24"/>
          <w:szCs w:val="24"/>
        </w:rPr>
        <w:t xml:space="preserve"> 2,7). Prevendo o contributo de todas as pessoas envolvidas, o discernimento eclesial é ao mesmo tempo condição e expressão privilegiada da </w:t>
      </w:r>
      <w:proofErr w:type="spellStart"/>
      <w:r w:rsidRPr="0007243E">
        <w:rPr>
          <w:rFonts w:ascii="Calibri" w:hAnsi="Calibri" w:cs="Calibri"/>
          <w:kern w:val="0"/>
          <w:sz w:val="24"/>
          <w:szCs w:val="24"/>
        </w:rPr>
        <w:t>sinodalidade</w:t>
      </w:r>
      <w:proofErr w:type="spellEnd"/>
      <w:r w:rsidRPr="0007243E">
        <w:rPr>
          <w:rFonts w:ascii="Calibri" w:hAnsi="Calibri" w:cs="Calibri"/>
          <w:kern w:val="0"/>
          <w:sz w:val="24"/>
          <w:szCs w:val="24"/>
        </w:rPr>
        <w:t xml:space="preserve">, na qual se vive </w:t>
      </w:r>
      <w:r w:rsidR="00026256" w:rsidRPr="0007243E">
        <w:rPr>
          <w:rFonts w:ascii="Calibri" w:hAnsi="Calibri" w:cs="Calibri"/>
          <w:kern w:val="0"/>
          <w:sz w:val="24"/>
          <w:szCs w:val="24"/>
        </w:rPr>
        <w:t>juntos a</w:t>
      </w:r>
      <w:r w:rsidRPr="0007243E">
        <w:rPr>
          <w:rFonts w:ascii="Calibri" w:hAnsi="Calibri" w:cs="Calibri"/>
          <w:kern w:val="0"/>
          <w:sz w:val="24"/>
          <w:szCs w:val="24"/>
        </w:rPr>
        <w:t xml:space="preserve"> comunhão, </w:t>
      </w:r>
      <w:r w:rsidR="00026256" w:rsidRPr="0007243E">
        <w:rPr>
          <w:rFonts w:ascii="Calibri" w:hAnsi="Calibri" w:cs="Calibri"/>
          <w:kern w:val="0"/>
          <w:sz w:val="24"/>
          <w:szCs w:val="24"/>
        </w:rPr>
        <w:t xml:space="preserve">a </w:t>
      </w:r>
      <w:r w:rsidRPr="0007243E">
        <w:rPr>
          <w:rFonts w:ascii="Calibri" w:hAnsi="Calibri" w:cs="Calibri"/>
          <w:kern w:val="0"/>
          <w:sz w:val="24"/>
          <w:szCs w:val="24"/>
        </w:rPr>
        <w:t xml:space="preserve">missão e </w:t>
      </w:r>
      <w:r w:rsidR="00026256" w:rsidRPr="0007243E">
        <w:rPr>
          <w:rFonts w:ascii="Calibri" w:hAnsi="Calibri" w:cs="Calibri"/>
          <w:kern w:val="0"/>
          <w:sz w:val="24"/>
          <w:szCs w:val="24"/>
        </w:rPr>
        <w:t xml:space="preserve">a </w:t>
      </w:r>
      <w:r w:rsidRPr="0007243E">
        <w:rPr>
          <w:rFonts w:ascii="Calibri" w:hAnsi="Calibri" w:cs="Calibri"/>
          <w:kern w:val="0"/>
          <w:sz w:val="24"/>
          <w:szCs w:val="24"/>
        </w:rPr>
        <w:t xml:space="preserve">participação. O discernimento é tanto mais rico quanto mais todos são </w:t>
      </w:r>
      <w:r w:rsidR="00026256" w:rsidRPr="0007243E">
        <w:rPr>
          <w:rFonts w:ascii="Calibri" w:hAnsi="Calibri" w:cs="Calibri"/>
          <w:kern w:val="0"/>
          <w:sz w:val="24"/>
          <w:szCs w:val="24"/>
        </w:rPr>
        <w:t>escutados</w:t>
      </w:r>
      <w:r w:rsidRPr="0007243E">
        <w:rPr>
          <w:rFonts w:ascii="Calibri" w:hAnsi="Calibri" w:cs="Calibri"/>
          <w:kern w:val="0"/>
          <w:sz w:val="24"/>
          <w:szCs w:val="24"/>
        </w:rPr>
        <w:t xml:space="preserve">. Por isso, é </w:t>
      </w:r>
      <w:r w:rsidR="00026256" w:rsidRPr="0007243E">
        <w:rPr>
          <w:rFonts w:ascii="Calibri" w:hAnsi="Calibri" w:cs="Calibri"/>
          <w:kern w:val="0"/>
          <w:sz w:val="24"/>
          <w:szCs w:val="24"/>
        </w:rPr>
        <w:t xml:space="preserve">fundamental </w:t>
      </w:r>
      <w:r w:rsidRPr="0007243E">
        <w:rPr>
          <w:rFonts w:ascii="Calibri" w:hAnsi="Calibri" w:cs="Calibri"/>
          <w:kern w:val="0"/>
          <w:sz w:val="24"/>
          <w:szCs w:val="24"/>
        </w:rPr>
        <w:t xml:space="preserve">promover uma ampla participação nos processos de discernimento, com </w:t>
      </w:r>
      <w:r w:rsidR="00026256" w:rsidRPr="0007243E">
        <w:rPr>
          <w:rFonts w:ascii="Calibri" w:hAnsi="Calibri" w:cs="Calibri"/>
          <w:kern w:val="0"/>
          <w:sz w:val="24"/>
          <w:szCs w:val="24"/>
        </w:rPr>
        <w:t xml:space="preserve">particular </w:t>
      </w:r>
      <w:r w:rsidRPr="0007243E">
        <w:rPr>
          <w:rFonts w:ascii="Calibri" w:hAnsi="Calibri" w:cs="Calibri"/>
          <w:kern w:val="0"/>
          <w:sz w:val="24"/>
          <w:szCs w:val="24"/>
        </w:rPr>
        <w:t>atenção ao envolvimento dos que estão à margem da comunidade cristã e da sociedade.</w:t>
      </w:r>
    </w:p>
    <w:p w14:paraId="2BDE3A5C" w14:textId="77777777" w:rsidR="00664DC2" w:rsidRPr="0007243E" w:rsidRDefault="00664DC2" w:rsidP="0007243E">
      <w:pPr>
        <w:spacing w:after="0" w:line="240" w:lineRule="auto"/>
        <w:jc w:val="both"/>
        <w:rPr>
          <w:rFonts w:ascii="Calibri" w:hAnsi="Calibri" w:cs="Calibri"/>
          <w:kern w:val="0"/>
          <w:sz w:val="24"/>
          <w:szCs w:val="24"/>
          <w:lang w:val="it-IT"/>
        </w:rPr>
      </w:pPr>
    </w:p>
    <w:p w14:paraId="2D977BCB" w14:textId="525B86EE" w:rsidR="00664DC2" w:rsidRPr="0007243E" w:rsidRDefault="00664DC2"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83. A escuta da Palavra de Deus é o ponto de partida e o critério de todo o discernimento eclesial. De facto, a</w:t>
      </w:r>
      <w:r w:rsidR="00026256" w:rsidRPr="0007243E">
        <w:rPr>
          <w:rFonts w:ascii="Calibri" w:hAnsi="Calibri" w:cs="Calibri"/>
          <w:kern w:val="0"/>
          <w:sz w:val="24"/>
          <w:szCs w:val="24"/>
        </w:rPr>
        <w:t>s</w:t>
      </w:r>
      <w:r w:rsidRPr="0007243E">
        <w:rPr>
          <w:rFonts w:ascii="Calibri" w:hAnsi="Calibri" w:cs="Calibri"/>
          <w:kern w:val="0"/>
          <w:sz w:val="24"/>
          <w:szCs w:val="24"/>
        </w:rPr>
        <w:t xml:space="preserve"> Sagrada</w:t>
      </w:r>
      <w:r w:rsidR="00026256" w:rsidRPr="0007243E">
        <w:rPr>
          <w:rFonts w:ascii="Calibri" w:hAnsi="Calibri" w:cs="Calibri"/>
          <w:kern w:val="0"/>
          <w:sz w:val="24"/>
          <w:szCs w:val="24"/>
        </w:rPr>
        <w:t>s</w:t>
      </w:r>
      <w:r w:rsidRPr="0007243E">
        <w:rPr>
          <w:rFonts w:ascii="Calibri" w:hAnsi="Calibri" w:cs="Calibri"/>
          <w:kern w:val="0"/>
          <w:sz w:val="24"/>
          <w:szCs w:val="24"/>
        </w:rPr>
        <w:t xml:space="preserve"> Escritura</w:t>
      </w:r>
      <w:r w:rsidR="00026256" w:rsidRPr="0007243E">
        <w:rPr>
          <w:rFonts w:ascii="Calibri" w:hAnsi="Calibri" w:cs="Calibri"/>
          <w:kern w:val="0"/>
          <w:sz w:val="24"/>
          <w:szCs w:val="24"/>
        </w:rPr>
        <w:t>s</w:t>
      </w:r>
      <w:r w:rsidRPr="0007243E">
        <w:rPr>
          <w:rFonts w:ascii="Calibri" w:hAnsi="Calibri" w:cs="Calibri"/>
          <w:kern w:val="0"/>
          <w:sz w:val="24"/>
          <w:szCs w:val="24"/>
        </w:rPr>
        <w:t xml:space="preserve"> testemunha</w:t>
      </w:r>
      <w:r w:rsidR="00026256" w:rsidRPr="0007243E">
        <w:rPr>
          <w:rFonts w:ascii="Calibri" w:hAnsi="Calibri" w:cs="Calibri"/>
          <w:kern w:val="0"/>
          <w:sz w:val="24"/>
          <w:szCs w:val="24"/>
        </w:rPr>
        <w:t>m</w:t>
      </w:r>
      <w:r w:rsidRPr="0007243E">
        <w:rPr>
          <w:rFonts w:ascii="Calibri" w:hAnsi="Calibri" w:cs="Calibri"/>
          <w:kern w:val="0"/>
          <w:sz w:val="24"/>
          <w:szCs w:val="24"/>
        </w:rPr>
        <w:t xml:space="preserve"> que Deus falou ao seu povo, a ponto de nos dar em Jesus a plenitude de toda a Revelação (cf. DV 2), e indica</w:t>
      </w:r>
      <w:r w:rsidR="00026256" w:rsidRPr="0007243E">
        <w:rPr>
          <w:rFonts w:ascii="Calibri" w:hAnsi="Calibri" w:cs="Calibri"/>
          <w:kern w:val="0"/>
          <w:sz w:val="24"/>
          <w:szCs w:val="24"/>
        </w:rPr>
        <w:t>m</w:t>
      </w:r>
      <w:r w:rsidRPr="0007243E">
        <w:rPr>
          <w:rFonts w:ascii="Calibri" w:hAnsi="Calibri" w:cs="Calibri"/>
          <w:kern w:val="0"/>
          <w:sz w:val="24"/>
          <w:szCs w:val="24"/>
        </w:rPr>
        <w:t xml:space="preserve"> os lugares onde podemos ouvir a sua voz. Deus comunica connosco em primeiro lugar na liturgia, porque é o próprio Cristo que fala “quando </w:t>
      </w:r>
      <w:r w:rsidR="00914159" w:rsidRPr="0007243E">
        <w:rPr>
          <w:rFonts w:ascii="Calibri" w:hAnsi="Calibri" w:cs="Calibri"/>
          <w:kern w:val="0"/>
          <w:sz w:val="24"/>
          <w:szCs w:val="24"/>
        </w:rPr>
        <w:t xml:space="preserve">na Igreja se lê </w:t>
      </w:r>
      <w:r w:rsidRPr="0007243E">
        <w:rPr>
          <w:rFonts w:ascii="Calibri" w:hAnsi="Calibri" w:cs="Calibri"/>
          <w:kern w:val="0"/>
          <w:sz w:val="24"/>
          <w:szCs w:val="24"/>
        </w:rPr>
        <w:t xml:space="preserve">a Sagrada Escritura” (SC 7). Deus fala através da Tradição viva da Igreja, do seu </w:t>
      </w:r>
      <w:r w:rsidR="00026256" w:rsidRPr="0007243E">
        <w:rPr>
          <w:rFonts w:ascii="Calibri" w:hAnsi="Calibri" w:cs="Calibri"/>
          <w:kern w:val="0"/>
          <w:sz w:val="24"/>
          <w:szCs w:val="24"/>
        </w:rPr>
        <w:t>m</w:t>
      </w:r>
      <w:r w:rsidRPr="0007243E">
        <w:rPr>
          <w:rFonts w:ascii="Calibri" w:hAnsi="Calibri" w:cs="Calibri"/>
          <w:kern w:val="0"/>
          <w:sz w:val="24"/>
          <w:szCs w:val="24"/>
        </w:rPr>
        <w:t>agistério, da meditação pessoal e comunitária da</w:t>
      </w:r>
      <w:r w:rsidR="00026256" w:rsidRPr="0007243E">
        <w:rPr>
          <w:rFonts w:ascii="Calibri" w:hAnsi="Calibri" w:cs="Calibri"/>
          <w:kern w:val="0"/>
          <w:sz w:val="24"/>
          <w:szCs w:val="24"/>
        </w:rPr>
        <w:t>s</w:t>
      </w:r>
      <w:r w:rsidRPr="0007243E">
        <w:rPr>
          <w:rFonts w:ascii="Calibri" w:hAnsi="Calibri" w:cs="Calibri"/>
          <w:kern w:val="0"/>
          <w:sz w:val="24"/>
          <w:szCs w:val="24"/>
        </w:rPr>
        <w:t xml:space="preserve"> Escritura</w:t>
      </w:r>
      <w:r w:rsidR="00026256" w:rsidRPr="0007243E">
        <w:rPr>
          <w:rFonts w:ascii="Calibri" w:hAnsi="Calibri" w:cs="Calibri"/>
          <w:kern w:val="0"/>
          <w:sz w:val="24"/>
          <w:szCs w:val="24"/>
        </w:rPr>
        <w:t>s</w:t>
      </w:r>
      <w:r w:rsidRPr="0007243E">
        <w:rPr>
          <w:rFonts w:ascii="Calibri" w:hAnsi="Calibri" w:cs="Calibri"/>
          <w:kern w:val="0"/>
          <w:sz w:val="24"/>
          <w:szCs w:val="24"/>
        </w:rPr>
        <w:t xml:space="preserve"> e das práticas da piedade popular. Deus continua a manifestar-se através do grito dos pobres e dos acontecimentos da história </w:t>
      </w:r>
      <w:r w:rsidR="00026256" w:rsidRPr="0007243E">
        <w:rPr>
          <w:rFonts w:ascii="Calibri" w:hAnsi="Calibri" w:cs="Calibri"/>
          <w:kern w:val="0"/>
          <w:sz w:val="24"/>
          <w:szCs w:val="24"/>
        </w:rPr>
        <w:t xml:space="preserve">da </w:t>
      </w:r>
      <w:r w:rsidRPr="0007243E">
        <w:rPr>
          <w:rFonts w:ascii="Calibri" w:hAnsi="Calibri" w:cs="Calibri"/>
          <w:kern w:val="0"/>
          <w:sz w:val="24"/>
          <w:szCs w:val="24"/>
        </w:rPr>
        <w:t>human</w:t>
      </w:r>
      <w:r w:rsidR="00026256" w:rsidRPr="0007243E">
        <w:rPr>
          <w:rFonts w:ascii="Calibri" w:hAnsi="Calibri" w:cs="Calibri"/>
          <w:kern w:val="0"/>
          <w:sz w:val="24"/>
          <w:szCs w:val="24"/>
        </w:rPr>
        <w:t>idade</w:t>
      </w:r>
      <w:r w:rsidRPr="0007243E">
        <w:rPr>
          <w:rFonts w:ascii="Calibri" w:hAnsi="Calibri" w:cs="Calibri"/>
          <w:kern w:val="0"/>
          <w:sz w:val="24"/>
          <w:szCs w:val="24"/>
        </w:rPr>
        <w:t xml:space="preserve">. Além disso, Deus comunica com o seu povo através dos elementos da criação, cuja própria existência remete para a ação do Criador e está repleta da presença do Espírito </w:t>
      </w:r>
      <w:r w:rsidR="00A353CC" w:rsidRPr="0007243E">
        <w:rPr>
          <w:rFonts w:ascii="Calibri" w:hAnsi="Calibri" w:cs="Calibri"/>
          <w:kern w:val="0"/>
          <w:sz w:val="24"/>
          <w:szCs w:val="24"/>
        </w:rPr>
        <w:t>que dá vida</w:t>
      </w:r>
      <w:r w:rsidRPr="0007243E">
        <w:rPr>
          <w:rFonts w:ascii="Calibri" w:hAnsi="Calibri" w:cs="Calibri"/>
          <w:kern w:val="0"/>
          <w:sz w:val="24"/>
          <w:szCs w:val="24"/>
        </w:rPr>
        <w:t xml:space="preserve">. Por fim, Deus fala também na consciência pessoal de cada um, que é “o núcleo mais secreto e o santuário do homem, onde ele está a sós com Deus, cuja voz ressoa na sua própria intimidade” (GS 16). O discernimento eclesial exige o </w:t>
      </w:r>
      <w:r w:rsidR="00A353CC" w:rsidRPr="0007243E">
        <w:rPr>
          <w:rFonts w:ascii="Calibri" w:hAnsi="Calibri" w:cs="Calibri"/>
          <w:kern w:val="0"/>
          <w:sz w:val="24"/>
          <w:szCs w:val="24"/>
        </w:rPr>
        <w:t xml:space="preserve">contínuo </w:t>
      </w:r>
      <w:r w:rsidRPr="0007243E">
        <w:rPr>
          <w:rFonts w:ascii="Calibri" w:hAnsi="Calibri" w:cs="Calibri"/>
          <w:kern w:val="0"/>
          <w:sz w:val="24"/>
          <w:szCs w:val="24"/>
        </w:rPr>
        <w:t>cuidado e formação das consciências e o amadurecimento do</w:t>
      </w:r>
      <w:r w:rsidRPr="0007243E">
        <w:rPr>
          <w:rFonts w:ascii="Calibri" w:hAnsi="Calibri" w:cs="Calibri"/>
          <w:i/>
          <w:iCs/>
          <w:kern w:val="0"/>
          <w:sz w:val="24"/>
          <w:szCs w:val="24"/>
        </w:rPr>
        <w:t> </w:t>
      </w:r>
      <w:proofErr w:type="spellStart"/>
      <w:r w:rsidRPr="0007243E">
        <w:rPr>
          <w:rFonts w:ascii="Calibri" w:hAnsi="Calibri" w:cs="Calibri"/>
          <w:i/>
          <w:iCs/>
          <w:kern w:val="0"/>
          <w:sz w:val="24"/>
          <w:szCs w:val="24"/>
        </w:rPr>
        <w:t>sensus</w:t>
      </w:r>
      <w:proofErr w:type="spellEnd"/>
      <w:r w:rsidRPr="0007243E">
        <w:rPr>
          <w:rFonts w:ascii="Calibri" w:hAnsi="Calibri" w:cs="Calibri"/>
          <w:i/>
          <w:iCs/>
          <w:kern w:val="0"/>
          <w:sz w:val="24"/>
          <w:szCs w:val="24"/>
        </w:rPr>
        <w:t xml:space="preserve"> </w:t>
      </w:r>
      <w:proofErr w:type="spellStart"/>
      <w:r w:rsidRPr="0007243E">
        <w:rPr>
          <w:rFonts w:ascii="Calibri" w:hAnsi="Calibri" w:cs="Calibri"/>
          <w:i/>
          <w:iCs/>
          <w:kern w:val="0"/>
          <w:sz w:val="24"/>
          <w:szCs w:val="24"/>
        </w:rPr>
        <w:t>fidei</w:t>
      </w:r>
      <w:proofErr w:type="spellEnd"/>
      <w:r w:rsidRPr="0007243E">
        <w:rPr>
          <w:rFonts w:ascii="Calibri" w:hAnsi="Calibri" w:cs="Calibri"/>
          <w:kern w:val="0"/>
          <w:sz w:val="24"/>
          <w:szCs w:val="24"/>
        </w:rPr>
        <w:t>, para não negligenciar nenhum dos lugares onde Deus fala e vem ao encontro do seu povo.</w:t>
      </w:r>
    </w:p>
    <w:p w14:paraId="2774E381" w14:textId="77777777" w:rsidR="00664DC2" w:rsidRPr="0007243E" w:rsidRDefault="00664DC2" w:rsidP="0007243E">
      <w:pPr>
        <w:spacing w:after="0" w:line="240" w:lineRule="auto"/>
        <w:jc w:val="both"/>
        <w:rPr>
          <w:rFonts w:ascii="Calibri" w:hAnsi="Calibri" w:cs="Calibri"/>
          <w:kern w:val="0"/>
          <w:sz w:val="24"/>
          <w:szCs w:val="24"/>
          <w:lang w:val="it-IT"/>
        </w:rPr>
      </w:pPr>
    </w:p>
    <w:p w14:paraId="429C9999" w14:textId="77777777" w:rsidR="006277CD" w:rsidRPr="0007243E" w:rsidRDefault="00A353CC"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84. As etapas do discernimento eclesial podem ser articuladas de divers</w:t>
      </w:r>
      <w:r w:rsidR="006277CD" w:rsidRPr="0007243E">
        <w:rPr>
          <w:rFonts w:ascii="Calibri" w:hAnsi="Calibri" w:cs="Calibri"/>
          <w:kern w:val="0"/>
          <w:sz w:val="24"/>
          <w:szCs w:val="24"/>
        </w:rPr>
        <w:t>o</w:t>
      </w:r>
      <w:r w:rsidRPr="0007243E">
        <w:rPr>
          <w:rFonts w:ascii="Calibri" w:hAnsi="Calibri" w:cs="Calibri"/>
          <w:kern w:val="0"/>
          <w:sz w:val="24"/>
          <w:szCs w:val="24"/>
        </w:rPr>
        <w:t>s m</w:t>
      </w:r>
      <w:r w:rsidR="006277CD" w:rsidRPr="0007243E">
        <w:rPr>
          <w:rFonts w:ascii="Calibri" w:hAnsi="Calibri" w:cs="Calibri"/>
          <w:kern w:val="0"/>
          <w:sz w:val="24"/>
          <w:szCs w:val="24"/>
        </w:rPr>
        <w:t>odos</w:t>
      </w:r>
      <w:r w:rsidRPr="0007243E">
        <w:rPr>
          <w:rFonts w:ascii="Calibri" w:hAnsi="Calibri" w:cs="Calibri"/>
          <w:kern w:val="0"/>
          <w:sz w:val="24"/>
          <w:szCs w:val="24"/>
        </w:rPr>
        <w:t>, segundo os lugares e as tradições. Também com base na experiência sinodal, é possível identificar alguns elementos-chave que não devem faltar:</w:t>
      </w:r>
    </w:p>
    <w:p w14:paraId="6FEAD19F" w14:textId="77777777" w:rsidR="00AA03DA" w:rsidRPr="0007243E" w:rsidRDefault="006277CD"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 xml:space="preserve">a) </w:t>
      </w:r>
      <w:r w:rsidR="00AA03DA" w:rsidRPr="0007243E">
        <w:rPr>
          <w:rFonts w:ascii="Calibri" w:hAnsi="Calibri" w:cs="Calibri"/>
          <w:kern w:val="0"/>
          <w:sz w:val="24"/>
          <w:szCs w:val="24"/>
        </w:rPr>
        <w:t xml:space="preserve">a </w:t>
      </w:r>
      <w:r w:rsidR="00A353CC" w:rsidRPr="0007243E">
        <w:rPr>
          <w:rFonts w:ascii="Calibri" w:hAnsi="Calibri" w:cs="Calibri"/>
          <w:kern w:val="0"/>
          <w:sz w:val="24"/>
          <w:szCs w:val="24"/>
        </w:rPr>
        <w:t xml:space="preserve">apresentação clara do objeto do discernimento e o </w:t>
      </w:r>
      <w:r w:rsidR="00AA03DA" w:rsidRPr="0007243E">
        <w:rPr>
          <w:rFonts w:ascii="Calibri" w:hAnsi="Calibri" w:cs="Calibri"/>
          <w:kern w:val="0"/>
          <w:sz w:val="24"/>
          <w:szCs w:val="24"/>
        </w:rPr>
        <w:t>pôr à disposição</w:t>
      </w:r>
      <w:r w:rsidR="00A353CC" w:rsidRPr="0007243E">
        <w:rPr>
          <w:rFonts w:ascii="Calibri" w:hAnsi="Calibri" w:cs="Calibri"/>
          <w:kern w:val="0"/>
          <w:sz w:val="24"/>
          <w:szCs w:val="24"/>
        </w:rPr>
        <w:t xml:space="preserve"> informações e instrumentos adequados para a sua compreensão;</w:t>
      </w:r>
    </w:p>
    <w:p w14:paraId="01FAEBCB" w14:textId="710AEF3B" w:rsidR="00A353CC" w:rsidRPr="0007243E" w:rsidRDefault="00AA03DA"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 xml:space="preserve">b) </w:t>
      </w:r>
      <w:r w:rsidR="00A353CC" w:rsidRPr="0007243E">
        <w:rPr>
          <w:rFonts w:ascii="Calibri" w:hAnsi="Calibri" w:cs="Calibri"/>
          <w:kern w:val="0"/>
          <w:sz w:val="24"/>
          <w:szCs w:val="24"/>
        </w:rPr>
        <w:t xml:space="preserve">um tempo </w:t>
      </w:r>
      <w:r w:rsidRPr="0007243E">
        <w:rPr>
          <w:rFonts w:ascii="Calibri" w:hAnsi="Calibri" w:cs="Calibri"/>
          <w:kern w:val="0"/>
          <w:sz w:val="24"/>
          <w:szCs w:val="24"/>
        </w:rPr>
        <w:t>conveniente</w:t>
      </w:r>
      <w:r w:rsidR="00A353CC" w:rsidRPr="0007243E">
        <w:rPr>
          <w:rFonts w:ascii="Calibri" w:hAnsi="Calibri" w:cs="Calibri"/>
          <w:kern w:val="0"/>
          <w:sz w:val="24"/>
          <w:szCs w:val="24"/>
        </w:rPr>
        <w:t xml:space="preserve"> para se preparar com a oração, a escuta da Palavra de Deus e a reflexão sobre o </w:t>
      </w:r>
      <w:r w:rsidRPr="0007243E">
        <w:rPr>
          <w:rFonts w:ascii="Calibri" w:hAnsi="Calibri" w:cs="Calibri"/>
          <w:kern w:val="0"/>
          <w:sz w:val="24"/>
          <w:szCs w:val="24"/>
        </w:rPr>
        <w:t>tema</w:t>
      </w:r>
      <w:r w:rsidR="00A353CC" w:rsidRPr="0007243E">
        <w:rPr>
          <w:rFonts w:ascii="Calibri" w:hAnsi="Calibri" w:cs="Calibri"/>
          <w:kern w:val="0"/>
          <w:sz w:val="24"/>
          <w:szCs w:val="24"/>
        </w:rPr>
        <w:t>;</w:t>
      </w:r>
    </w:p>
    <w:p w14:paraId="593700DD" w14:textId="77777777" w:rsidR="00AA03DA" w:rsidRPr="0007243E" w:rsidRDefault="00AA03DA" w:rsidP="0007243E">
      <w:pPr>
        <w:spacing w:after="0" w:line="240" w:lineRule="auto"/>
        <w:jc w:val="both"/>
        <w:rPr>
          <w:rFonts w:ascii="Calibri" w:hAnsi="Calibri" w:cs="Calibri"/>
          <w:kern w:val="0"/>
          <w:sz w:val="24"/>
          <w:szCs w:val="24"/>
          <w:lang w:val="it-IT"/>
        </w:rPr>
      </w:pPr>
      <w:r w:rsidRPr="0007243E">
        <w:rPr>
          <w:rFonts w:ascii="Calibri" w:hAnsi="Calibri" w:cs="Calibri"/>
          <w:kern w:val="0"/>
          <w:sz w:val="24"/>
          <w:szCs w:val="24"/>
          <w:lang w:val="it-IT"/>
        </w:rPr>
        <w:t xml:space="preserve">c) </w:t>
      </w:r>
      <w:r w:rsidR="00664DC2" w:rsidRPr="0007243E">
        <w:rPr>
          <w:rFonts w:ascii="Calibri" w:hAnsi="Calibri" w:cs="Calibri"/>
          <w:kern w:val="0"/>
          <w:sz w:val="24"/>
          <w:szCs w:val="24"/>
        </w:rPr>
        <w:t xml:space="preserve">uma disposição interior de liberdade em relação aos próprios interesses, pessoais e </w:t>
      </w:r>
      <w:r w:rsidRPr="0007243E">
        <w:rPr>
          <w:rFonts w:ascii="Calibri" w:hAnsi="Calibri" w:cs="Calibri"/>
          <w:kern w:val="0"/>
          <w:sz w:val="24"/>
          <w:szCs w:val="24"/>
        </w:rPr>
        <w:t>de grupos</w:t>
      </w:r>
      <w:r w:rsidR="00664DC2" w:rsidRPr="0007243E">
        <w:rPr>
          <w:rFonts w:ascii="Calibri" w:hAnsi="Calibri" w:cs="Calibri"/>
          <w:kern w:val="0"/>
          <w:sz w:val="24"/>
          <w:szCs w:val="24"/>
        </w:rPr>
        <w:t xml:space="preserve">, e </w:t>
      </w:r>
      <w:r w:rsidRPr="0007243E">
        <w:rPr>
          <w:rFonts w:ascii="Calibri" w:hAnsi="Calibri" w:cs="Calibri"/>
          <w:kern w:val="0"/>
          <w:sz w:val="24"/>
          <w:szCs w:val="24"/>
        </w:rPr>
        <w:t>o</w:t>
      </w:r>
      <w:r w:rsidR="00664DC2" w:rsidRPr="0007243E">
        <w:rPr>
          <w:rFonts w:ascii="Calibri" w:hAnsi="Calibri" w:cs="Calibri"/>
          <w:kern w:val="0"/>
          <w:sz w:val="24"/>
          <w:szCs w:val="24"/>
        </w:rPr>
        <w:t xml:space="preserve"> empenho na busca do bem comum;</w:t>
      </w:r>
    </w:p>
    <w:p w14:paraId="64AC05DC" w14:textId="77777777" w:rsidR="00AA03DA" w:rsidRPr="0007243E" w:rsidRDefault="00AA03DA" w:rsidP="0007243E">
      <w:pPr>
        <w:spacing w:after="0" w:line="240" w:lineRule="auto"/>
        <w:jc w:val="both"/>
        <w:rPr>
          <w:rFonts w:ascii="Calibri" w:hAnsi="Calibri" w:cs="Calibri"/>
          <w:kern w:val="0"/>
          <w:sz w:val="24"/>
          <w:szCs w:val="24"/>
          <w:lang w:val="it-IT"/>
        </w:rPr>
      </w:pPr>
      <w:r w:rsidRPr="0007243E">
        <w:rPr>
          <w:rFonts w:ascii="Calibri" w:hAnsi="Calibri" w:cs="Calibri"/>
          <w:kern w:val="0"/>
          <w:sz w:val="24"/>
          <w:szCs w:val="24"/>
          <w:lang w:val="it-IT"/>
        </w:rPr>
        <w:t>d) um</w:t>
      </w:r>
      <w:r w:rsidR="00664DC2" w:rsidRPr="0007243E">
        <w:rPr>
          <w:rFonts w:ascii="Calibri" w:hAnsi="Calibri" w:cs="Calibri"/>
          <w:kern w:val="0"/>
          <w:sz w:val="24"/>
          <w:szCs w:val="24"/>
        </w:rPr>
        <w:t>a escuta atenta e respeitosa da palavra de cada um;</w:t>
      </w:r>
    </w:p>
    <w:p w14:paraId="22C5B4A9" w14:textId="611BCF58" w:rsidR="00AA03DA" w:rsidRPr="0007243E" w:rsidRDefault="00AA03DA" w:rsidP="0007243E">
      <w:pPr>
        <w:spacing w:after="0" w:line="240" w:lineRule="auto"/>
        <w:jc w:val="both"/>
        <w:rPr>
          <w:rFonts w:ascii="Calibri" w:hAnsi="Calibri" w:cs="Calibri"/>
          <w:kern w:val="0"/>
          <w:sz w:val="24"/>
          <w:szCs w:val="24"/>
          <w:lang w:val="it-IT"/>
        </w:rPr>
      </w:pPr>
      <w:r w:rsidRPr="0007243E">
        <w:rPr>
          <w:rFonts w:ascii="Calibri" w:hAnsi="Calibri" w:cs="Calibri"/>
          <w:kern w:val="0"/>
          <w:sz w:val="24"/>
          <w:szCs w:val="24"/>
          <w:lang w:val="it-IT"/>
        </w:rPr>
        <w:t xml:space="preserve">e) </w:t>
      </w:r>
      <w:r w:rsidR="00664DC2" w:rsidRPr="0007243E">
        <w:rPr>
          <w:rFonts w:ascii="Calibri" w:hAnsi="Calibri" w:cs="Calibri"/>
          <w:kern w:val="0"/>
          <w:sz w:val="24"/>
          <w:szCs w:val="24"/>
        </w:rPr>
        <w:t>a procura d</w:t>
      </w:r>
      <w:r w:rsidRPr="0007243E">
        <w:rPr>
          <w:rFonts w:ascii="Calibri" w:hAnsi="Calibri" w:cs="Calibri"/>
          <w:kern w:val="0"/>
          <w:sz w:val="24"/>
          <w:szCs w:val="24"/>
        </w:rPr>
        <w:t>e um</w:t>
      </w:r>
      <w:r w:rsidR="00664DC2" w:rsidRPr="0007243E">
        <w:rPr>
          <w:rFonts w:ascii="Calibri" w:hAnsi="Calibri" w:cs="Calibri"/>
          <w:kern w:val="0"/>
          <w:sz w:val="24"/>
          <w:szCs w:val="24"/>
        </w:rPr>
        <w:t xml:space="preserve"> consenso </w:t>
      </w:r>
      <w:r w:rsidRPr="0007243E">
        <w:rPr>
          <w:rFonts w:ascii="Calibri" w:hAnsi="Calibri" w:cs="Calibri"/>
          <w:kern w:val="0"/>
          <w:sz w:val="24"/>
          <w:szCs w:val="24"/>
        </w:rPr>
        <w:t xml:space="preserve">o </w:t>
      </w:r>
      <w:r w:rsidR="00664DC2" w:rsidRPr="0007243E">
        <w:rPr>
          <w:rFonts w:ascii="Calibri" w:hAnsi="Calibri" w:cs="Calibri"/>
          <w:kern w:val="0"/>
          <w:sz w:val="24"/>
          <w:szCs w:val="24"/>
        </w:rPr>
        <w:t xml:space="preserve">mais amplo possível, que surgirá através daquilo que mais “faz arder os corações” (cf. </w:t>
      </w:r>
      <w:proofErr w:type="spellStart"/>
      <w:r w:rsidR="00664DC2" w:rsidRPr="0007243E">
        <w:rPr>
          <w:rFonts w:ascii="Calibri" w:hAnsi="Calibri" w:cs="Calibri"/>
          <w:kern w:val="0"/>
          <w:sz w:val="24"/>
          <w:szCs w:val="24"/>
        </w:rPr>
        <w:t>Lc</w:t>
      </w:r>
      <w:proofErr w:type="spellEnd"/>
      <w:r w:rsidR="00664DC2" w:rsidRPr="0007243E">
        <w:rPr>
          <w:rFonts w:ascii="Calibri" w:hAnsi="Calibri" w:cs="Calibri"/>
          <w:kern w:val="0"/>
          <w:sz w:val="24"/>
          <w:szCs w:val="24"/>
        </w:rPr>
        <w:t xml:space="preserve"> 24,32), sem esconder os conflitos nem procurar compromissos ao mais baixo nível;</w:t>
      </w:r>
    </w:p>
    <w:p w14:paraId="2F68A64C" w14:textId="5F521A9C" w:rsidR="00664DC2" w:rsidRPr="0007243E" w:rsidRDefault="00AA03DA" w:rsidP="0007243E">
      <w:pPr>
        <w:spacing w:after="0" w:line="240" w:lineRule="auto"/>
        <w:jc w:val="both"/>
        <w:rPr>
          <w:rFonts w:ascii="Calibri" w:hAnsi="Calibri" w:cs="Calibri"/>
          <w:kern w:val="0"/>
          <w:sz w:val="24"/>
          <w:szCs w:val="24"/>
          <w:lang w:val="it-IT"/>
        </w:rPr>
      </w:pPr>
      <w:r w:rsidRPr="0007243E">
        <w:rPr>
          <w:rFonts w:ascii="Calibri" w:hAnsi="Calibri" w:cs="Calibri"/>
          <w:kern w:val="0"/>
          <w:sz w:val="24"/>
          <w:szCs w:val="24"/>
          <w:lang w:val="it-IT"/>
        </w:rPr>
        <w:t xml:space="preserve">f) </w:t>
      </w:r>
      <w:r w:rsidR="00664DC2" w:rsidRPr="0007243E">
        <w:rPr>
          <w:rFonts w:ascii="Calibri" w:hAnsi="Calibri" w:cs="Calibri"/>
          <w:kern w:val="0"/>
          <w:sz w:val="24"/>
          <w:szCs w:val="24"/>
        </w:rPr>
        <w:t xml:space="preserve">a formulação, por parte de quem lidera o processo, do consenso alcançado e a sua apresentação a todos os participantes, para que </w:t>
      </w:r>
      <w:r w:rsidRPr="0007243E">
        <w:rPr>
          <w:rFonts w:ascii="Calibri" w:hAnsi="Calibri" w:cs="Calibri"/>
          <w:kern w:val="0"/>
          <w:sz w:val="24"/>
          <w:szCs w:val="24"/>
        </w:rPr>
        <w:t>manifestem</w:t>
      </w:r>
      <w:r w:rsidR="00664DC2" w:rsidRPr="0007243E">
        <w:rPr>
          <w:rFonts w:ascii="Calibri" w:hAnsi="Calibri" w:cs="Calibri"/>
          <w:kern w:val="0"/>
          <w:sz w:val="24"/>
          <w:szCs w:val="24"/>
        </w:rPr>
        <w:t xml:space="preserve"> se se identificam ou não com ele.</w:t>
      </w:r>
    </w:p>
    <w:p w14:paraId="5CC081DB" w14:textId="53638DA3" w:rsidR="00664DC2" w:rsidRPr="0007243E" w:rsidRDefault="00664DC2"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 xml:space="preserve">Com base no discernimento, amadurecerá a decisão </w:t>
      </w:r>
      <w:r w:rsidR="00AA03DA" w:rsidRPr="0007243E">
        <w:rPr>
          <w:rFonts w:ascii="Calibri" w:hAnsi="Calibri" w:cs="Calibri"/>
          <w:kern w:val="0"/>
          <w:sz w:val="24"/>
          <w:szCs w:val="24"/>
        </w:rPr>
        <w:t xml:space="preserve">oportuna que comprometa </w:t>
      </w:r>
      <w:r w:rsidRPr="0007243E">
        <w:rPr>
          <w:rFonts w:ascii="Calibri" w:hAnsi="Calibri" w:cs="Calibri"/>
          <w:kern w:val="0"/>
          <w:sz w:val="24"/>
          <w:szCs w:val="24"/>
        </w:rPr>
        <w:t xml:space="preserve">a adesão de todos, mesmo quando a própria opinião não </w:t>
      </w:r>
      <w:r w:rsidR="00AA03DA" w:rsidRPr="0007243E">
        <w:rPr>
          <w:rFonts w:ascii="Calibri" w:hAnsi="Calibri" w:cs="Calibri"/>
          <w:kern w:val="0"/>
          <w:sz w:val="24"/>
          <w:szCs w:val="24"/>
        </w:rPr>
        <w:t>foi acolhida</w:t>
      </w:r>
      <w:r w:rsidRPr="0007243E">
        <w:rPr>
          <w:rFonts w:ascii="Calibri" w:hAnsi="Calibri" w:cs="Calibri"/>
          <w:kern w:val="0"/>
          <w:sz w:val="24"/>
          <w:szCs w:val="24"/>
        </w:rPr>
        <w:t xml:space="preserve">, e um tempo de </w:t>
      </w:r>
      <w:r w:rsidR="00AA03DA" w:rsidRPr="0007243E">
        <w:rPr>
          <w:rFonts w:ascii="Calibri" w:hAnsi="Calibri" w:cs="Calibri"/>
          <w:kern w:val="0"/>
          <w:sz w:val="24"/>
          <w:szCs w:val="24"/>
        </w:rPr>
        <w:t>receção</w:t>
      </w:r>
      <w:r w:rsidRPr="0007243E">
        <w:rPr>
          <w:rFonts w:ascii="Calibri" w:hAnsi="Calibri" w:cs="Calibri"/>
          <w:kern w:val="0"/>
          <w:sz w:val="24"/>
          <w:szCs w:val="24"/>
        </w:rPr>
        <w:t xml:space="preserve"> na comunidade, que pode</w:t>
      </w:r>
      <w:r w:rsidR="00AA03DA" w:rsidRPr="0007243E">
        <w:rPr>
          <w:rFonts w:ascii="Calibri" w:hAnsi="Calibri" w:cs="Calibri"/>
          <w:kern w:val="0"/>
          <w:sz w:val="24"/>
          <w:szCs w:val="24"/>
        </w:rPr>
        <w:t>rá</w:t>
      </w:r>
      <w:r w:rsidRPr="0007243E">
        <w:rPr>
          <w:rFonts w:ascii="Calibri" w:hAnsi="Calibri" w:cs="Calibri"/>
          <w:kern w:val="0"/>
          <w:sz w:val="24"/>
          <w:szCs w:val="24"/>
        </w:rPr>
        <w:t xml:space="preserve"> levar a verificações e avaliações </w:t>
      </w:r>
      <w:r w:rsidR="00AA03DA" w:rsidRPr="0007243E">
        <w:rPr>
          <w:rFonts w:ascii="Calibri" w:hAnsi="Calibri" w:cs="Calibri"/>
          <w:kern w:val="0"/>
          <w:sz w:val="24"/>
          <w:szCs w:val="24"/>
        </w:rPr>
        <w:t>sucessivas</w:t>
      </w:r>
      <w:r w:rsidRPr="0007243E">
        <w:rPr>
          <w:rFonts w:ascii="Calibri" w:hAnsi="Calibri" w:cs="Calibri"/>
          <w:kern w:val="0"/>
          <w:sz w:val="24"/>
          <w:szCs w:val="24"/>
        </w:rPr>
        <w:t>.</w:t>
      </w:r>
    </w:p>
    <w:p w14:paraId="60429D00" w14:textId="77777777" w:rsidR="00664DC2" w:rsidRPr="0007243E" w:rsidRDefault="00664DC2" w:rsidP="0007243E">
      <w:pPr>
        <w:spacing w:after="0" w:line="240" w:lineRule="auto"/>
        <w:jc w:val="both"/>
        <w:rPr>
          <w:rFonts w:ascii="Calibri" w:hAnsi="Calibri" w:cs="Calibri"/>
          <w:kern w:val="0"/>
          <w:sz w:val="24"/>
          <w:szCs w:val="24"/>
          <w:lang w:val="it-IT"/>
        </w:rPr>
      </w:pPr>
    </w:p>
    <w:p w14:paraId="4082B2E4" w14:textId="4AC2936C" w:rsidR="00664DC2" w:rsidRPr="0007243E" w:rsidRDefault="00664DC2"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 xml:space="preserve">85. O discernimento realiza-se sempre num contexto concreto, cujas complexidades e peculiaridades devem ser conhecidas o melhor possível. Para que o discernimento seja efetivamente “eclesial”, é necessário dispor dos meios necessários, entre os quais uma adequada exegese dos textos bíblicos, que ajude a interpretá-los e a compreendê-los, evitando abordagens parciais ou fundamentalistas; </w:t>
      </w:r>
      <w:r w:rsidR="00E73C39" w:rsidRPr="0007243E">
        <w:rPr>
          <w:rFonts w:ascii="Calibri" w:hAnsi="Calibri" w:cs="Calibri"/>
          <w:kern w:val="0"/>
          <w:sz w:val="24"/>
          <w:szCs w:val="24"/>
        </w:rPr>
        <w:t>um</w:t>
      </w:r>
      <w:r w:rsidRPr="0007243E">
        <w:rPr>
          <w:rFonts w:ascii="Calibri" w:hAnsi="Calibri" w:cs="Calibri"/>
          <w:kern w:val="0"/>
          <w:sz w:val="24"/>
          <w:szCs w:val="24"/>
        </w:rPr>
        <w:t xml:space="preserve"> conhecimento dos Padres da Igreja, da Tradição e dos ensinamentos </w:t>
      </w:r>
      <w:proofErr w:type="spellStart"/>
      <w:r w:rsidRPr="0007243E">
        <w:rPr>
          <w:rFonts w:ascii="Calibri" w:hAnsi="Calibri" w:cs="Calibri"/>
          <w:kern w:val="0"/>
          <w:sz w:val="24"/>
          <w:szCs w:val="24"/>
        </w:rPr>
        <w:t>magisteriais</w:t>
      </w:r>
      <w:proofErr w:type="spellEnd"/>
      <w:r w:rsidRPr="0007243E">
        <w:rPr>
          <w:rFonts w:ascii="Calibri" w:hAnsi="Calibri" w:cs="Calibri"/>
          <w:kern w:val="0"/>
          <w:sz w:val="24"/>
          <w:szCs w:val="24"/>
        </w:rPr>
        <w:t xml:space="preserve">, segundo os seus diversos graus de autoridade; os contributos das várias </w:t>
      </w:r>
      <w:r w:rsidRPr="0007243E">
        <w:rPr>
          <w:rFonts w:ascii="Calibri" w:hAnsi="Calibri" w:cs="Calibri"/>
          <w:kern w:val="0"/>
          <w:sz w:val="24"/>
          <w:szCs w:val="24"/>
        </w:rPr>
        <w:lastRenderedPageBreak/>
        <w:t xml:space="preserve">disciplinas teológicas; os contributos das ciências humanas, históricas, sociais e administrativas, sem os quais não é possível conhecer seriamente o contexto </w:t>
      </w:r>
      <w:r w:rsidR="00E73C39" w:rsidRPr="0007243E">
        <w:rPr>
          <w:rFonts w:ascii="Calibri" w:hAnsi="Calibri" w:cs="Calibri"/>
          <w:kern w:val="0"/>
          <w:sz w:val="24"/>
          <w:szCs w:val="24"/>
        </w:rPr>
        <w:t>no qual</w:t>
      </w:r>
      <w:r w:rsidRPr="0007243E">
        <w:rPr>
          <w:rFonts w:ascii="Calibri" w:hAnsi="Calibri" w:cs="Calibri"/>
          <w:kern w:val="0"/>
          <w:sz w:val="24"/>
          <w:szCs w:val="24"/>
        </w:rPr>
        <w:t xml:space="preserve"> e </w:t>
      </w:r>
      <w:r w:rsidR="00E73C39" w:rsidRPr="0007243E">
        <w:rPr>
          <w:rFonts w:ascii="Calibri" w:hAnsi="Calibri" w:cs="Calibri"/>
          <w:kern w:val="0"/>
          <w:sz w:val="24"/>
          <w:szCs w:val="24"/>
        </w:rPr>
        <w:t>em</w:t>
      </w:r>
      <w:r w:rsidRPr="0007243E">
        <w:rPr>
          <w:rFonts w:ascii="Calibri" w:hAnsi="Calibri" w:cs="Calibri"/>
          <w:kern w:val="0"/>
          <w:sz w:val="24"/>
          <w:szCs w:val="24"/>
        </w:rPr>
        <w:t xml:space="preserve"> vista </w:t>
      </w:r>
      <w:r w:rsidR="00E73C39" w:rsidRPr="0007243E">
        <w:rPr>
          <w:rFonts w:ascii="Calibri" w:hAnsi="Calibri" w:cs="Calibri"/>
          <w:kern w:val="0"/>
          <w:sz w:val="24"/>
          <w:szCs w:val="24"/>
        </w:rPr>
        <w:t>d</w:t>
      </w:r>
      <w:r w:rsidRPr="0007243E">
        <w:rPr>
          <w:rFonts w:ascii="Calibri" w:hAnsi="Calibri" w:cs="Calibri"/>
          <w:kern w:val="0"/>
          <w:sz w:val="24"/>
          <w:szCs w:val="24"/>
        </w:rPr>
        <w:t>o qual se realiza o discernimento.</w:t>
      </w:r>
    </w:p>
    <w:p w14:paraId="7115BD5A" w14:textId="77777777" w:rsidR="00664DC2" w:rsidRPr="0007243E" w:rsidRDefault="00664DC2" w:rsidP="0007243E">
      <w:pPr>
        <w:spacing w:after="0" w:line="240" w:lineRule="auto"/>
        <w:jc w:val="both"/>
        <w:rPr>
          <w:rFonts w:ascii="Calibri" w:hAnsi="Calibri" w:cs="Calibri"/>
          <w:kern w:val="0"/>
          <w:sz w:val="24"/>
          <w:szCs w:val="24"/>
          <w:lang w:val="it-IT"/>
        </w:rPr>
      </w:pPr>
    </w:p>
    <w:p w14:paraId="384D02DB" w14:textId="290CB172" w:rsidR="00664DC2" w:rsidRPr="0007243E" w:rsidRDefault="00664DC2"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 xml:space="preserve">86. Na Igreja existe uma grande variedade de abordagens ao discernimento e de metodologias </w:t>
      </w:r>
      <w:r w:rsidR="00E73C39" w:rsidRPr="0007243E">
        <w:rPr>
          <w:rFonts w:ascii="Calibri" w:hAnsi="Calibri" w:cs="Calibri"/>
          <w:kern w:val="0"/>
          <w:sz w:val="24"/>
          <w:szCs w:val="24"/>
        </w:rPr>
        <w:t>consolidadas</w:t>
      </w:r>
      <w:r w:rsidRPr="0007243E">
        <w:rPr>
          <w:rFonts w:ascii="Calibri" w:hAnsi="Calibri" w:cs="Calibri"/>
          <w:kern w:val="0"/>
          <w:sz w:val="24"/>
          <w:szCs w:val="24"/>
        </w:rPr>
        <w:t>. Esta variedade é uma riqueza: com as devidas adaptações aos diversos contextos, a pluralidade de abordagens pode revelar-se fecunda. Tendo em vista a missão comum, é importante que entrem num diálogo cordial, sem dispersar as especificidades de cada uma e sem entrincheiramento</w:t>
      </w:r>
      <w:r w:rsidR="00E73C39" w:rsidRPr="0007243E">
        <w:rPr>
          <w:rFonts w:ascii="Calibri" w:hAnsi="Calibri" w:cs="Calibri"/>
          <w:kern w:val="0"/>
          <w:sz w:val="24"/>
          <w:szCs w:val="24"/>
        </w:rPr>
        <w:t>s</w:t>
      </w:r>
      <w:r w:rsidRPr="0007243E">
        <w:rPr>
          <w:rFonts w:ascii="Calibri" w:hAnsi="Calibri" w:cs="Calibri"/>
          <w:kern w:val="0"/>
          <w:sz w:val="24"/>
          <w:szCs w:val="24"/>
        </w:rPr>
        <w:t xml:space="preserve"> identitário</w:t>
      </w:r>
      <w:r w:rsidR="00E73C39" w:rsidRPr="0007243E">
        <w:rPr>
          <w:rFonts w:ascii="Calibri" w:hAnsi="Calibri" w:cs="Calibri"/>
          <w:kern w:val="0"/>
          <w:sz w:val="24"/>
          <w:szCs w:val="24"/>
        </w:rPr>
        <w:t>s</w:t>
      </w:r>
      <w:r w:rsidRPr="0007243E">
        <w:rPr>
          <w:rFonts w:ascii="Calibri" w:hAnsi="Calibri" w:cs="Calibri"/>
          <w:kern w:val="0"/>
          <w:sz w:val="24"/>
          <w:szCs w:val="24"/>
        </w:rPr>
        <w:t xml:space="preserve">. Nas Igrejas locais, a começar pelas pequenas comunidades eclesiais e pelas paróquias, é essencial oferecer oportunidades de formação que difundam e alimentem uma cultura de discernimento eclesial para a missão, sobretudo entre os </w:t>
      </w:r>
      <w:r w:rsidR="008C000A" w:rsidRPr="0007243E">
        <w:rPr>
          <w:rFonts w:ascii="Calibri" w:hAnsi="Calibri" w:cs="Calibri"/>
          <w:kern w:val="0"/>
          <w:sz w:val="24"/>
          <w:szCs w:val="24"/>
        </w:rPr>
        <w:t>que exercem cargos de responsabilidade</w:t>
      </w:r>
      <w:r w:rsidRPr="0007243E">
        <w:rPr>
          <w:rFonts w:ascii="Calibri" w:hAnsi="Calibri" w:cs="Calibri"/>
          <w:kern w:val="0"/>
          <w:sz w:val="24"/>
          <w:szCs w:val="24"/>
        </w:rPr>
        <w:t xml:space="preserve">. Igualmente importante é </w:t>
      </w:r>
      <w:r w:rsidR="00DE10E2" w:rsidRPr="0007243E">
        <w:rPr>
          <w:rFonts w:ascii="Calibri" w:hAnsi="Calibri" w:cs="Calibri"/>
          <w:kern w:val="0"/>
          <w:sz w:val="24"/>
          <w:szCs w:val="24"/>
        </w:rPr>
        <w:t>cuidar d</w:t>
      </w:r>
      <w:r w:rsidRPr="0007243E">
        <w:rPr>
          <w:rFonts w:ascii="Calibri" w:hAnsi="Calibri" w:cs="Calibri"/>
          <w:kern w:val="0"/>
          <w:sz w:val="24"/>
          <w:szCs w:val="24"/>
        </w:rPr>
        <w:t>a formação d</w:t>
      </w:r>
      <w:r w:rsidR="00DE10E2" w:rsidRPr="0007243E">
        <w:rPr>
          <w:rFonts w:ascii="Calibri" w:hAnsi="Calibri" w:cs="Calibri"/>
          <w:kern w:val="0"/>
          <w:sz w:val="24"/>
          <w:szCs w:val="24"/>
        </w:rPr>
        <w:t xml:space="preserve">e figuras </w:t>
      </w:r>
      <w:proofErr w:type="spellStart"/>
      <w:r w:rsidR="00DE10E2" w:rsidRPr="0007243E">
        <w:rPr>
          <w:rFonts w:ascii="Calibri" w:hAnsi="Calibri" w:cs="Calibri"/>
          <w:kern w:val="0"/>
          <w:sz w:val="24"/>
          <w:szCs w:val="24"/>
        </w:rPr>
        <w:t>de</w:t>
      </w:r>
      <w:r w:rsidRPr="0007243E">
        <w:rPr>
          <w:rFonts w:ascii="Calibri" w:hAnsi="Calibri" w:cs="Calibri"/>
          <w:kern w:val="0"/>
          <w:sz w:val="24"/>
          <w:szCs w:val="24"/>
        </w:rPr>
        <w:t>s</w:t>
      </w:r>
      <w:proofErr w:type="spellEnd"/>
      <w:r w:rsidRPr="0007243E">
        <w:rPr>
          <w:rFonts w:ascii="Calibri" w:hAnsi="Calibri" w:cs="Calibri"/>
          <w:kern w:val="0"/>
          <w:sz w:val="24"/>
          <w:szCs w:val="24"/>
        </w:rPr>
        <w:t xml:space="preserve"> acompanhantes ou facilitadores, cujo contributo se revela muitas vezes crucial na realização dos processos de discernimento.</w:t>
      </w:r>
    </w:p>
    <w:p w14:paraId="7D73646C" w14:textId="77777777" w:rsidR="00664DC2" w:rsidRPr="0007243E" w:rsidRDefault="00664DC2" w:rsidP="0007243E">
      <w:pPr>
        <w:spacing w:after="0" w:line="240" w:lineRule="auto"/>
        <w:jc w:val="both"/>
        <w:rPr>
          <w:rFonts w:ascii="Calibri" w:hAnsi="Calibri" w:cs="Calibri"/>
          <w:b/>
          <w:bCs/>
          <w:kern w:val="0"/>
          <w:sz w:val="24"/>
          <w:szCs w:val="24"/>
          <w:lang w:val="it-IT"/>
        </w:rPr>
      </w:pPr>
      <w:bookmarkStart w:id="33" w:name="_Toc180798661"/>
      <w:bookmarkEnd w:id="33"/>
    </w:p>
    <w:p w14:paraId="12D21776" w14:textId="77777777" w:rsidR="00664DC2" w:rsidRPr="0007243E" w:rsidRDefault="00664DC2" w:rsidP="0007243E">
      <w:pPr>
        <w:spacing w:after="0" w:line="240" w:lineRule="auto"/>
        <w:jc w:val="both"/>
        <w:rPr>
          <w:rFonts w:ascii="Calibri" w:hAnsi="Calibri" w:cs="Calibri"/>
          <w:kern w:val="0"/>
          <w:sz w:val="24"/>
          <w:szCs w:val="24"/>
        </w:rPr>
      </w:pPr>
      <w:r w:rsidRPr="0007243E">
        <w:rPr>
          <w:rFonts w:ascii="Calibri" w:hAnsi="Calibri" w:cs="Calibri"/>
          <w:b/>
          <w:bCs/>
          <w:kern w:val="0"/>
          <w:sz w:val="24"/>
          <w:szCs w:val="24"/>
        </w:rPr>
        <w:t>A articulação dos processos de decisão</w:t>
      </w:r>
    </w:p>
    <w:p w14:paraId="20DAB3D4" w14:textId="77777777" w:rsidR="00664DC2" w:rsidRPr="0007243E" w:rsidRDefault="00664DC2" w:rsidP="0007243E">
      <w:pPr>
        <w:spacing w:after="0" w:line="240" w:lineRule="auto"/>
        <w:jc w:val="both"/>
        <w:rPr>
          <w:rFonts w:ascii="Calibri" w:hAnsi="Calibri" w:cs="Calibri"/>
          <w:kern w:val="0"/>
          <w:sz w:val="24"/>
          <w:szCs w:val="24"/>
          <w:lang w:val="it-IT"/>
        </w:rPr>
      </w:pPr>
    </w:p>
    <w:p w14:paraId="6716A6DA" w14:textId="56A2666E" w:rsidR="00664DC2" w:rsidRPr="0007243E" w:rsidRDefault="00664DC2"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 xml:space="preserve">87. Na Igreja sinodal, “toda a comunidade, na livre e rica diversidade dos seus membros, é convocada a rezar, escutar, analisar, dialogar, discernir e aconselhar na tomada de decisões” (CTI, n. 68) para a missão. Favorecer a participação mais ampla possível de todo o Povo de Deus nos processos de decisão é o </w:t>
      </w:r>
      <w:r w:rsidR="00DE10E2" w:rsidRPr="0007243E">
        <w:rPr>
          <w:rFonts w:ascii="Calibri" w:hAnsi="Calibri" w:cs="Calibri"/>
          <w:kern w:val="0"/>
          <w:sz w:val="24"/>
          <w:szCs w:val="24"/>
        </w:rPr>
        <w:t>caminho</w:t>
      </w:r>
      <w:r w:rsidRPr="0007243E">
        <w:rPr>
          <w:rFonts w:ascii="Calibri" w:hAnsi="Calibri" w:cs="Calibri"/>
          <w:kern w:val="0"/>
          <w:sz w:val="24"/>
          <w:szCs w:val="24"/>
        </w:rPr>
        <w:t xml:space="preserve"> mais eficaz </w:t>
      </w:r>
      <w:r w:rsidR="00DE10E2" w:rsidRPr="0007243E">
        <w:rPr>
          <w:rFonts w:ascii="Calibri" w:hAnsi="Calibri" w:cs="Calibri"/>
          <w:kern w:val="0"/>
          <w:sz w:val="24"/>
          <w:szCs w:val="24"/>
        </w:rPr>
        <w:t>para</w:t>
      </w:r>
      <w:r w:rsidRPr="0007243E">
        <w:rPr>
          <w:rFonts w:ascii="Calibri" w:hAnsi="Calibri" w:cs="Calibri"/>
          <w:kern w:val="0"/>
          <w:sz w:val="24"/>
          <w:szCs w:val="24"/>
        </w:rPr>
        <w:t xml:space="preserve"> promover uma Igreja sinodal. Se é verdade, de facto, que a </w:t>
      </w:r>
      <w:proofErr w:type="spellStart"/>
      <w:r w:rsidRPr="0007243E">
        <w:rPr>
          <w:rFonts w:ascii="Calibri" w:hAnsi="Calibri" w:cs="Calibri"/>
          <w:kern w:val="0"/>
          <w:sz w:val="24"/>
          <w:szCs w:val="24"/>
        </w:rPr>
        <w:t>sinodalidade</w:t>
      </w:r>
      <w:proofErr w:type="spellEnd"/>
      <w:r w:rsidRPr="0007243E">
        <w:rPr>
          <w:rFonts w:ascii="Calibri" w:hAnsi="Calibri" w:cs="Calibri"/>
          <w:kern w:val="0"/>
          <w:sz w:val="24"/>
          <w:szCs w:val="24"/>
        </w:rPr>
        <w:t xml:space="preserve"> define o </w:t>
      </w:r>
      <w:r w:rsidRPr="0007243E">
        <w:rPr>
          <w:rFonts w:ascii="Calibri" w:hAnsi="Calibri" w:cs="Calibri"/>
          <w:i/>
          <w:iCs/>
          <w:kern w:val="0"/>
          <w:sz w:val="24"/>
          <w:szCs w:val="24"/>
        </w:rPr>
        <w:t xml:space="preserve">modus </w:t>
      </w:r>
      <w:proofErr w:type="spellStart"/>
      <w:r w:rsidRPr="0007243E">
        <w:rPr>
          <w:rFonts w:ascii="Calibri" w:hAnsi="Calibri" w:cs="Calibri"/>
          <w:i/>
          <w:iCs/>
          <w:kern w:val="0"/>
          <w:sz w:val="24"/>
          <w:szCs w:val="24"/>
        </w:rPr>
        <w:t>vivendi</w:t>
      </w:r>
      <w:proofErr w:type="spellEnd"/>
      <w:r w:rsidRPr="0007243E">
        <w:rPr>
          <w:rFonts w:ascii="Calibri" w:hAnsi="Calibri" w:cs="Calibri"/>
          <w:i/>
          <w:iCs/>
          <w:kern w:val="0"/>
          <w:sz w:val="24"/>
          <w:szCs w:val="24"/>
        </w:rPr>
        <w:t xml:space="preserve"> </w:t>
      </w:r>
      <w:proofErr w:type="spellStart"/>
      <w:r w:rsidRPr="0007243E">
        <w:rPr>
          <w:rFonts w:ascii="Calibri" w:hAnsi="Calibri" w:cs="Calibri"/>
          <w:i/>
          <w:iCs/>
          <w:kern w:val="0"/>
          <w:sz w:val="24"/>
          <w:szCs w:val="24"/>
        </w:rPr>
        <w:t>et</w:t>
      </w:r>
      <w:proofErr w:type="spellEnd"/>
      <w:r w:rsidRPr="0007243E">
        <w:rPr>
          <w:rFonts w:ascii="Calibri" w:hAnsi="Calibri" w:cs="Calibri"/>
          <w:i/>
          <w:iCs/>
          <w:kern w:val="0"/>
          <w:sz w:val="24"/>
          <w:szCs w:val="24"/>
        </w:rPr>
        <w:t xml:space="preserve"> operandi </w:t>
      </w:r>
      <w:r w:rsidRPr="0007243E">
        <w:rPr>
          <w:rFonts w:ascii="Calibri" w:hAnsi="Calibri" w:cs="Calibri"/>
          <w:kern w:val="0"/>
          <w:sz w:val="24"/>
          <w:szCs w:val="24"/>
        </w:rPr>
        <w:t>que qualifica a Igreja, ela indica ao mesmo tempo uma prática essencial no cumprimento da sua missão: discernir, chegar a consensos, decidir através do exercício das diversas estruturas e instituições d</w:t>
      </w:r>
      <w:r w:rsidR="00DE10E2" w:rsidRPr="0007243E">
        <w:rPr>
          <w:rFonts w:ascii="Calibri" w:hAnsi="Calibri" w:cs="Calibri"/>
          <w:kern w:val="0"/>
          <w:sz w:val="24"/>
          <w:szCs w:val="24"/>
        </w:rPr>
        <w:t>e</w:t>
      </w:r>
      <w:r w:rsidRPr="0007243E">
        <w:rPr>
          <w:rFonts w:ascii="Calibri" w:hAnsi="Calibri" w:cs="Calibri"/>
          <w:kern w:val="0"/>
          <w:sz w:val="24"/>
          <w:szCs w:val="24"/>
        </w:rPr>
        <w:t xml:space="preserve"> </w:t>
      </w:r>
      <w:proofErr w:type="spellStart"/>
      <w:r w:rsidRPr="0007243E">
        <w:rPr>
          <w:rFonts w:ascii="Calibri" w:hAnsi="Calibri" w:cs="Calibri"/>
          <w:kern w:val="0"/>
          <w:sz w:val="24"/>
          <w:szCs w:val="24"/>
        </w:rPr>
        <w:t>sinodalidade</w:t>
      </w:r>
      <w:proofErr w:type="spellEnd"/>
      <w:r w:rsidRPr="0007243E">
        <w:rPr>
          <w:rFonts w:ascii="Calibri" w:hAnsi="Calibri" w:cs="Calibri"/>
          <w:kern w:val="0"/>
          <w:sz w:val="24"/>
          <w:szCs w:val="24"/>
        </w:rPr>
        <w:t>.</w:t>
      </w:r>
    </w:p>
    <w:p w14:paraId="6B0BE491" w14:textId="77777777" w:rsidR="00664DC2" w:rsidRPr="0007243E" w:rsidRDefault="00664DC2" w:rsidP="0007243E">
      <w:pPr>
        <w:spacing w:after="0" w:line="240" w:lineRule="auto"/>
        <w:jc w:val="both"/>
        <w:rPr>
          <w:rFonts w:ascii="Calibri" w:hAnsi="Calibri" w:cs="Calibri"/>
          <w:kern w:val="0"/>
          <w:sz w:val="24"/>
          <w:szCs w:val="24"/>
          <w:lang w:val="it-IT"/>
        </w:rPr>
      </w:pPr>
    </w:p>
    <w:p w14:paraId="0BB67AA6" w14:textId="6C4ADF61" w:rsidR="00664DC2" w:rsidRPr="0007243E" w:rsidRDefault="00664DC2"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88. A comunidade dos discípulos convocad</w:t>
      </w:r>
      <w:r w:rsidR="00841AB3" w:rsidRPr="0007243E">
        <w:rPr>
          <w:rFonts w:ascii="Calibri" w:hAnsi="Calibri" w:cs="Calibri"/>
          <w:kern w:val="0"/>
          <w:sz w:val="24"/>
          <w:szCs w:val="24"/>
        </w:rPr>
        <w:t>a</w:t>
      </w:r>
      <w:r w:rsidRPr="0007243E">
        <w:rPr>
          <w:rFonts w:ascii="Calibri" w:hAnsi="Calibri" w:cs="Calibri"/>
          <w:kern w:val="0"/>
          <w:sz w:val="24"/>
          <w:szCs w:val="24"/>
        </w:rPr>
        <w:t xml:space="preserve"> e enviad</w:t>
      </w:r>
      <w:r w:rsidR="00841AB3" w:rsidRPr="0007243E">
        <w:rPr>
          <w:rFonts w:ascii="Calibri" w:hAnsi="Calibri" w:cs="Calibri"/>
          <w:kern w:val="0"/>
          <w:sz w:val="24"/>
          <w:szCs w:val="24"/>
        </w:rPr>
        <w:t>a</w:t>
      </w:r>
      <w:r w:rsidRPr="0007243E">
        <w:rPr>
          <w:rFonts w:ascii="Calibri" w:hAnsi="Calibri" w:cs="Calibri"/>
          <w:kern w:val="0"/>
          <w:sz w:val="24"/>
          <w:szCs w:val="24"/>
        </w:rPr>
        <w:t xml:space="preserve"> pelo Senhor não é um sujeito uniforme e amorfo. É o seu Corpo com muitos e diversos membros, sujeito histórico comunitário no qual o Reino de Deus acontece como “semente e princípio” ao serviço do seu advento em toda a família humana (cf. LG 5). Já os Padres da Igreja refletem sobre a natureza </w:t>
      </w:r>
      <w:proofErr w:type="spellStart"/>
      <w:r w:rsidRPr="0007243E">
        <w:rPr>
          <w:rFonts w:ascii="Calibri" w:hAnsi="Calibri" w:cs="Calibri"/>
          <w:kern w:val="0"/>
          <w:sz w:val="24"/>
          <w:szCs w:val="24"/>
        </w:rPr>
        <w:t>comuni</w:t>
      </w:r>
      <w:r w:rsidR="00841AB3" w:rsidRPr="0007243E">
        <w:rPr>
          <w:rFonts w:ascii="Calibri" w:hAnsi="Calibri" w:cs="Calibri"/>
          <w:kern w:val="0"/>
          <w:sz w:val="24"/>
          <w:szCs w:val="24"/>
        </w:rPr>
        <w:t>onal</w:t>
      </w:r>
      <w:proofErr w:type="spellEnd"/>
      <w:r w:rsidRPr="0007243E">
        <w:rPr>
          <w:rFonts w:ascii="Calibri" w:hAnsi="Calibri" w:cs="Calibri"/>
          <w:kern w:val="0"/>
          <w:sz w:val="24"/>
          <w:szCs w:val="24"/>
        </w:rPr>
        <w:t xml:space="preserve"> da missão do Povo de Deus através de um tríplice </w:t>
      </w:r>
      <w:proofErr w:type="spellStart"/>
      <w:r w:rsidRPr="0007243E">
        <w:rPr>
          <w:rFonts w:ascii="Calibri" w:hAnsi="Calibri" w:cs="Calibri"/>
          <w:i/>
          <w:iCs/>
          <w:kern w:val="0"/>
          <w:sz w:val="24"/>
          <w:szCs w:val="24"/>
        </w:rPr>
        <w:t>nihil</w:t>
      </w:r>
      <w:proofErr w:type="spellEnd"/>
      <w:r w:rsidRPr="0007243E">
        <w:rPr>
          <w:rFonts w:ascii="Calibri" w:hAnsi="Calibri" w:cs="Calibri"/>
          <w:i/>
          <w:iCs/>
          <w:kern w:val="0"/>
          <w:sz w:val="24"/>
          <w:szCs w:val="24"/>
        </w:rPr>
        <w:t xml:space="preserve"> sine</w:t>
      </w:r>
      <w:r w:rsidRPr="0007243E">
        <w:rPr>
          <w:rFonts w:ascii="Calibri" w:hAnsi="Calibri" w:cs="Calibri"/>
          <w:kern w:val="0"/>
          <w:sz w:val="24"/>
          <w:szCs w:val="24"/>
        </w:rPr>
        <w:t>: “nada sem o bispo” (S. Inácio de Antioquia, </w:t>
      </w:r>
      <w:r w:rsidRPr="0007243E">
        <w:rPr>
          <w:rFonts w:ascii="Calibri" w:hAnsi="Calibri" w:cs="Calibri"/>
          <w:i/>
          <w:iCs/>
          <w:kern w:val="0"/>
          <w:sz w:val="24"/>
          <w:szCs w:val="24"/>
        </w:rPr>
        <w:t xml:space="preserve">Carta aos </w:t>
      </w:r>
      <w:proofErr w:type="spellStart"/>
      <w:r w:rsidRPr="0007243E">
        <w:rPr>
          <w:rFonts w:ascii="Calibri" w:hAnsi="Calibri" w:cs="Calibri"/>
          <w:i/>
          <w:iCs/>
          <w:kern w:val="0"/>
          <w:sz w:val="24"/>
          <w:szCs w:val="24"/>
        </w:rPr>
        <w:t>Trallesianos</w:t>
      </w:r>
      <w:proofErr w:type="spellEnd"/>
      <w:r w:rsidRPr="0007243E">
        <w:rPr>
          <w:rFonts w:ascii="Calibri" w:hAnsi="Calibri" w:cs="Calibri"/>
          <w:kern w:val="0"/>
          <w:sz w:val="24"/>
          <w:szCs w:val="24"/>
        </w:rPr>
        <w:t>, 2.2), “nada sem o conselho dos presbíteros, nada sem o consentimento do Povo” (S. Cipriano de Cartago, </w:t>
      </w:r>
      <w:r w:rsidRPr="0007243E">
        <w:rPr>
          <w:rFonts w:ascii="Calibri" w:hAnsi="Calibri" w:cs="Calibri"/>
          <w:i/>
          <w:iCs/>
          <w:kern w:val="0"/>
          <w:sz w:val="24"/>
          <w:szCs w:val="24"/>
        </w:rPr>
        <w:t>Carta </w:t>
      </w:r>
      <w:r w:rsidRPr="0007243E">
        <w:rPr>
          <w:rFonts w:ascii="Calibri" w:hAnsi="Calibri" w:cs="Calibri"/>
          <w:kern w:val="0"/>
          <w:sz w:val="24"/>
          <w:szCs w:val="24"/>
        </w:rPr>
        <w:t>14.4). Onde esta lógica do </w:t>
      </w:r>
      <w:proofErr w:type="spellStart"/>
      <w:r w:rsidRPr="0007243E">
        <w:rPr>
          <w:rFonts w:ascii="Calibri" w:hAnsi="Calibri" w:cs="Calibri"/>
          <w:i/>
          <w:iCs/>
          <w:kern w:val="0"/>
          <w:sz w:val="24"/>
          <w:szCs w:val="24"/>
        </w:rPr>
        <w:t>nihil</w:t>
      </w:r>
      <w:proofErr w:type="spellEnd"/>
      <w:r w:rsidRPr="0007243E">
        <w:rPr>
          <w:rFonts w:ascii="Calibri" w:hAnsi="Calibri" w:cs="Calibri"/>
          <w:i/>
          <w:iCs/>
          <w:kern w:val="0"/>
          <w:sz w:val="24"/>
          <w:szCs w:val="24"/>
        </w:rPr>
        <w:t xml:space="preserve"> sine</w:t>
      </w:r>
      <w:r w:rsidRPr="0007243E">
        <w:rPr>
          <w:rFonts w:ascii="Calibri" w:hAnsi="Calibri" w:cs="Calibri"/>
          <w:kern w:val="0"/>
          <w:sz w:val="24"/>
          <w:szCs w:val="24"/>
        </w:rPr>
        <w:t> é quebrada, a identidade da Igreja é obscurecida e a sua missão é inibida.</w:t>
      </w:r>
    </w:p>
    <w:p w14:paraId="728BDB5D" w14:textId="77777777" w:rsidR="00664DC2" w:rsidRPr="0007243E" w:rsidRDefault="00664DC2" w:rsidP="0007243E">
      <w:pPr>
        <w:spacing w:after="0" w:line="240" w:lineRule="auto"/>
        <w:jc w:val="both"/>
        <w:rPr>
          <w:rFonts w:ascii="Calibri" w:hAnsi="Calibri" w:cs="Calibri"/>
          <w:kern w:val="0"/>
          <w:sz w:val="24"/>
          <w:szCs w:val="24"/>
          <w:lang w:val="it-IT"/>
        </w:rPr>
      </w:pPr>
    </w:p>
    <w:p w14:paraId="064D202F" w14:textId="6A481C4A" w:rsidR="00664DC2" w:rsidRPr="0007243E" w:rsidRDefault="00664DC2"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 xml:space="preserve">89. Dentro deste quadro </w:t>
      </w:r>
      <w:r w:rsidR="00D00CC8" w:rsidRPr="0007243E">
        <w:rPr>
          <w:rFonts w:ascii="Calibri" w:hAnsi="Calibri" w:cs="Calibri"/>
          <w:kern w:val="0"/>
          <w:sz w:val="24"/>
          <w:szCs w:val="24"/>
        </w:rPr>
        <w:t xml:space="preserve">de referência </w:t>
      </w:r>
      <w:proofErr w:type="spellStart"/>
      <w:r w:rsidRPr="0007243E">
        <w:rPr>
          <w:rFonts w:ascii="Calibri" w:hAnsi="Calibri" w:cs="Calibri"/>
          <w:kern w:val="0"/>
          <w:sz w:val="24"/>
          <w:szCs w:val="24"/>
        </w:rPr>
        <w:t>eclesiológic</w:t>
      </w:r>
      <w:r w:rsidR="00D00CC8" w:rsidRPr="0007243E">
        <w:rPr>
          <w:rFonts w:ascii="Calibri" w:hAnsi="Calibri" w:cs="Calibri"/>
          <w:kern w:val="0"/>
          <w:sz w:val="24"/>
          <w:szCs w:val="24"/>
        </w:rPr>
        <w:t>q</w:t>
      </w:r>
      <w:proofErr w:type="spellEnd"/>
      <w:r w:rsidRPr="0007243E">
        <w:rPr>
          <w:rFonts w:ascii="Calibri" w:hAnsi="Calibri" w:cs="Calibri"/>
          <w:kern w:val="0"/>
          <w:sz w:val="24"/>
          <w:szCs w:val="24"/>
        </w:rPr>
        <w:t xml:space="preserve"> está o compromisso de promover a participação com base numa corresponsabilidade diferenciada. Cada membro da comunidade deve ser respeitado, valorizando as suas capacidades e</w:t>
      </w:r>
      <w:r w:rsidR="00D00CC8" w:rsidRPr="0007243E">
        <w:rPr>
          <w:rFonts w:ascii="Calibri" w:hAnsi="Calibri" w:cs="Calibri"/>
          <w:kern w:val="0"/>
          <w:sz w:val="24"/>
          <w:szCs w:val="24"/>
        </w:rPr>
        <w:t xml:space="preserve"> os seus</w:t>
      </w:r>
      <w:r w:rsidRPr="0007243E">
        <w:rPr>
          <w:rFonts w:ascii="Calibri" w:hAnsi="Calibri" w:cs="Calibri"/>
          <w:kern w:val="0"/>
          <w:sz w:val="24"/>
          <w:szCs w:val="24"/>
        </w:rPr>
        <w:t xml:space="preserve"> dons </w:t>
      </w:r>
      <w:r w:rsidR="00D00CC8" w:rsidRPr="0007243E">
        <w:rPr>
          <w:rFonts w:ascii="Calibri" w:hAnsi="Calibri" w:cs="Calibri"/>
          <w:kern w:val="0"/>
          <w:sz w:val="24"/>
          <w:szCs w:val="24"/>
        </w:rPr>
        <w:t>em vista de</w:t>
      </w:r>
      <w:r w:rsidRPr="0007243E">
        <w:rPr>
          <w:rFonts w:ascii="Calibri" w:hAnsi="Calibri" w:cs="Calibri"/>
          <w:kern w:val="0"/>
          <w:sz w:val="24"/>
          <w:szCs w:val="24"/>
        </w:rPr>
        <w:t xml:space="preserve"> uma tomada d</w:t>
      </w:r>
      <w:r w:rsidR="00D00CC8" w:rsidRPr="0007243E">
        <w:rPr>
          <w:rFonts w:ascii="Calibri" w:hAnsi="Calibri" w:cs="Calibri"/>
          <w:kern w:val="0"/>
          <w:sz w:val="24"/>
          <w:szCs w:val="24"/>
        </w:rPr>
        <w:t>a</w:t>
      </w:r>
      <w:r w:rsidRPr="0007243E">
        <w:rPr>
          <w:rFonts w:ascii="Calibri" w:hAnsi="Calibri" w:cs="Calibri"/>
          <w:kern w:val="0"/>
          <w:sz w:val="24"/>
          <w:szCs w:val="24"/>
        </w:rPr>
        <w:t xml:space="preserve"> decisão partilhada. São necessárias formas mais ou menos articuladas de mediação institucional</w:t>
      </w:r>
      <w:r w:rsidR="00D00CC8" w:rsidRPr="0007243E">
        <w:rPr>
          <w:rFonts w:ascii="Calibri" w:hAnsi="Calibri" w:cs="Calibri"/>
          <w:kern w:val="0"/>
          <w:sz w:val="24"/>
          <w:szCs w:val="24"/>
        </w:rPr>
        <w:t xml:space="preserve"> em relação à </w:t>
      </w:r>
      <w:r w:rsidRPr="0007243E">
        <w:rPr>
          <w:rFonts w:ascii="Calibri" w:hAnsi="Calibri" w:cs="Calibri"/>
          <w:kern w:val="0"/>
          <w:sz w:val="24"/>
          <w:szCs w:val="24"/>
        </w:rPr>
        <w:t xml:space="preserve">dimensão da comunidade. </w:t>
      </w:r>
      <w:r w:rsidR="00D00CC8" w:rsidRPr="0007243E">
        <w:rPr>
          <w:rFonts w:ascii="Calibri" w:hAnsi="Calibri" w:cs="Calibri"/>
          <w:kern w:val="0"/>
          <w:sz w:val="24"/>
          <w:szCs w:val="24"/>
        </w:rPr>
        <w:t>O direito vigente</w:t>
      </w:r>
      <w:r w:rsidRPr="0007243E">
        <w:rPr>
          <w:rFonts w:ascii="Calibri" w:hAnsi="Calibri" w:cs="Calibri"/>
          <w:kern w:val="0"/>
          <w:sz w:val="24"/>
          <w:szCs w:val="24"/>
        </w:rPr>
        <w:t xml:space="preserve"> já prevê </w:t>
      </w:r>
      <w:r w:rsidR="00D00CC8" w:rsidRPr="0007243E">
        <w:rPr>
          <w:rFonts w:ascii="Calibri" w:hAnsi="Calibri" w:cs="Calibri"/>
          <w:kern w:val="0"/>
          <w:sz w:val="24"/>
          <w:szCs w:val="24"/>
        </w:rPr>
        <w:t>organismos</w:t>
      </w:r>
      <w:r w:rsidRPr="0007243E">
        <w:rPr>
          <w:rFonts w:ascii="Calibri" w:hAnsi="Calibri" w:cs="Calibri"/>
          <w:kern w:val="0"/>
          <w:sz w:val="24"/>
          <w:szCs w:val="24"/>
        </w:rPr>
        <w:t xml:space="preserve"> de participação </w:t>
      </w:r>
      <w:r w:rsidR="00D00CC8" w:rsidRPr="0007243E">
        <w:rPr>
          <w:rFonts w:ascii="Calibri" w:hAnsi="Calibri" w:cs="Calibri"/>
          <w:kern w:val="0"/>
          <w:sz w:val="24"/>
          <w:szCs w:val="24"/>
        </w:rPr>
        <w:t>em</w:t>
      </w:r>
      <w:r w:rsidRPr="0007243E">
        <w:rPr>
          <w:rFonts w:ascii="Calibri" w:hAnsi="Calibri" w:cs="Calibri"/>
          <w:kern w:val="0"/>
          <w:sz w:val="24"/>
          <w:szCs w:val="24"/>
        </w:rPr>
        <w:t xml:space="preserve"> diferentes níveis, que serão objeto de análise mais adiante.</w:t>
      </w:r>
    </w:p>
    <w:p w14:paraId="57D84C44" w14:textId="77777777" w:rsidR="00664DC2" w:rsidRPr="0007243E" w:rsidRDefault="00664DC2" w:rsidP="0007243E">
      <w:pPr>
        <w:spacing w:after="0" w:line="240" w:lineRule="auto"/>
        <w:jc w:val="both"/>
        <w:rPr>
          <w:rFonts w:ascii="Calibri" w:hAnsi="Calibri" w:cs="Calibri"/>
          <w:kern w:val="0"/>
          <w:sz w:val="24"/>
          <w:szCs w:val="24"/>
          <w:lang w:val="it-IT"/>
        </w:rPr>
      </w:pPr>
    </w:p>
    <w:p w14:paraId="3D9AF542" w14:textId="45313184" w:rsidR="00664DC2" w:rsidRPr="0007243E" w:rsidRDefault="00664DC2"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90. Para fa</w:t>
      </w:r>
      <w:r w:rsidR="00255217" w:rsidRPr="0007243E">
        <w:rPr>
          <w:rFonts w:ascii="Calibri" w:hAnsi="Calibri" w:cs="Calibri"/>
          <w:kern w:val="0"/>
          <w:sz w:val="24"/>
          <w:szCs w:val="24"/>
        </w:rPr>
        <w:t>vorecer</w:t>
      </w:r>
      <w:r w:rsidRPr="0007243E">
        <w:rPr>
          <w:rFonts w:ascii="Calibri" w:hAnsi="Calibri" w:cs="Calibri"/>
          <w:kern w:val="0"/>
          <w:sz w:val="24"/>
          <w:szCs w:val="24"/>
        </w:rPr>
        <w:t xml:space="preserve"> o seu funcionamento, parece oportun</w:t>
      </w:r>
      <w:r w:rsidR="00255217" w:rsidRPr="0007243E">
        <w:rPr>
          <w:rFonts w:ascii="Calibri" w:hAnsi="Calibri" w:cs="Calibri"/>
          <w:kern w:val="0"/>
          <w:sz w:val="24"/>
          <w:szCs w:val="24"/>
        </w:rPr>
        <w:t>a uma</w:t>
      </w:r>
      <w:r w:rsidRPr="0007243E">
        <w:rPr>
          <w:rFonts w:ascii="Calibri" w:hAnsi="Calibri" w:cs="Calibri"/>
          <w:kern w:val="0"/>
          <w:sz w:val="24"/>
          <w:szCs w:val="24"/>
        </w:rPr>
        <w:t xml:space="preserve"> refle</w:t>
      </w:r>
      <w:r w:rsidR="00255217" w:rsidRPr="0007243E">
        <w:rPr>
          <w:rFonts w:ascii="Calibri" w:hAnsi="Calibri" w:cs="Calibri"/>
          <w:kern w:val="0"/>
          <w:sz w:val="24"/>
          <w:szCs w:val="24"/>
        </w:rPr>
        <w:t>xão</w:t>
      </w:r>
      <w:r w:rsidRPr="0007243E">
        <w:rPr>
          <w:rFonts w:ascii="Calibri" w:hAnsi="Calibri" w:cs="Calibri"/>
          <w:kern w:val="0"/>
          <w:sz w:val="24"/>
          <w:szCs w:val="24"/>
        </w:rPr>
        <w:t xml:space="preserve"> sobre a articulação dos processos de decisão. Est</w:t>
      </w:r>
      <w:r w:rsidR="00255217" w:rsidRPr="0007243E">
        <w:rPr>
          <w:rFonts w:ascii="Calibri" w:hAnsi="Calibri" w:cs="Calibri"/>
          <w:kern w:val="0"/>
          <w:sz w:val="24"/>
          <w:szCs w:val="24"/>
        </w:rPr>
        <w:t>a</w:t>
      </w:r>
      <w:r w:rsidRPr="0007243E">
        <w:rPr>
          <w:rFonts w:ascii="Calibri" w:hAnsi="Calibri" w:cs="Calibri"/>
          <w:kern w:val="0"/>
          <w:sz w:val="24"/>
          <w:szCs w:val="24"/>
        </w:rPr>
        <w:t xml:space="preserve"> últim</w:t>
      </w:r>
      <w:r w:rsidR="00255217" w:rsidRPr="0007243E">
        <w:rPr>
          <w:rFonts w:ascii="Calibri" w:hAnsi="Calibri" w:cs="Calibri"/>
          <w:kern w:val="0"/>
          <w:sz w:val="24"/>
          <w:szCs w:val="24"/>
        </w:rPr>
        <w:t>a</w:t>
      </w:r>
      <w:r w:rsidRPr="0007243E">
        <w:rPr>
          <w:rFonts w:ascii="Calibri" w:hAnsi="Calibri" w:cs="Calibri"/>
          <w:kern w:val="0"/>
          <w:sz w:val="24"/>
          <w:szCs w:val="24"/>
        </w:rPr>
        <w:t xml:space="preserve"> implica normalmente uma fase de elaboração ou instrução “através de um trabalho c</w:t>
      </w:r>
      <w:r w:rsidR="00F63748" w:rsidRPr="0007243E">
        <w:rPr>
          <w:rFonts w:ascii="Calibri" w:hAnsi="Calibri" w:cs="Calibri"/>
          <w:kern w:val="0"/>
          <w:sz w:val="24"/>
          <w:szCs w:val="24"/>
        </w:rPr>
        <w:t>omum</w:t>
      </w:r>
      <w:r w:rsidRPr="0007243E">
        <w:rPr>
          <w:rFonts w:ascii="Calibri" w:hAnsi="Calibri" w:cs="Calibri"/>
          <w:kern w:val="0"/>
          <w:sz w:val="24"/>
          <w:szCs w:val="24"/>
        </w:rPr>
        <w:t xml:space="preserve"> de discernimento, </w:t>
      </w:r>
      <w:r w:rsidR="00F63748" w:rsidRPr="0007243E">
        <w:rPr>
          <w:rFonts w:ascii="Calibri" w:hAnsi="Calibri" w:cs="Calibri"/>
          <w:kern w:val="0"/>
          <w:sz w:val="24"/>
          <w:szCs w:val="24"/>
        </w:rPr>
        <w:t>c</w:t>
      </w:r>
      <w:r w:rsidRPr="0007243E">
        <w:rPr>
          <w:rFonts w:ascii="Calibri" w:hAnsi="Calibri" w:cs="Calibri"/>
          <w:kern w:val="0"/>
          <w:sz w:val="24"/>
          <w:szCs w:val="24"/>
        </w:rPr>
        <w:t xml:space="preserve">onsulta e cooperação” (CTI, n.º 69), que informa e apoia a posterior tomada de decisão, que é da responsabilidade da autoridade competente. Não há concorrência ou conflito entre as duas fases, mas, pela sua articulação, contribuem para que as decisões tomadas sejam fruto da obediência de todos </w:t>
      </w:r>
      <w:r w:rsidR="00F63748" w:rsidRPr="0007243E">
        <w:rPr>
          <w:rFonts w:ascii="Calibri" w:hAnsi="Calibri" w:cs="Calibri"/>
          <w:kern w:val="0"/>
          <w:sz w:val="24"/>
          <w:szCs w:val="24"/>
        </w:rPr>
        <w:t>àquilo</w:t>
      </w:r>
      <w:r w:rsidRPr="0007243E">
        <w:rPr>
          <w:rFonts w:ascii="Calibri" w:hAnsi="Calibri" w:cs="Calibri"/>
          <w:kern w:val="0"/>
          <w:sz w:val="24"/>
          <w:szCs w:val="24"/>
        </w:rPr>
        <w:t xml:space="preserve"> que Deus quer para a sua Igreja. Por isso, é necessário promover procedimentos que tornem efetiva a reciprocidade entre a assembleia e </w:t>
      </w:r>
      <w:r w:rsidR="00F63748" w:rsidRPr="0007243E">
        <w:rPr>
          <w:rFonts w:ascii="Calibri" w:hAnsi="Calibri" w:cs="Calibri"/>
          <w:kern w:val="0"/>
          <w:sz w:val="24"/>
          <w:szCs w:val="24"/>
        </w:rPr>
        <w:t>quem</w:t>
      </w:r>
      <w:r w:rsidRPr="0007243E">
        <w:rPr>
          <w:rFonts w:ascii="Calibri" w:hAnsi="Calibri" w:cs="Calibri"/>
          <w:kern w:val="0"/>
          <w:sz w:val="24"/>
          <w:szCs w:val="24"/>
        </w:rPr>
        <w:t xml:space="preserve"> a preside, num clima de abertura ao Espírito e de </w:t>
      </w:r>
      <w:r w:rsidRPr="0007243E">
        <w:rPr>
          <w:rFonts w:ascii="Calibri" w:hAnsi="Calibri" w:cs="Calibri"/>
          <w:kern w:val="0"/>
          <w:sz w:val="24"/>
          <w:szCs w:val="24"/>
        </w:rPr>
        <w:lastRenderedPageBreak/>
        <w:t>confiança mútua, em busca de um consenso poss</w:t>
      </w:r>
      <w:r w:rsidR="00F63748" w:rsidRPr="0007243E">
        <w:rPr>
          <w:rFonts w:ascii="Calibri" w:hAnsi="Calibri" w:cs="Calibri"/>
          <w:kern w:val="0"/>
          <w:sz w:val="24"/>
          <w:szCs w:val="24"/>
        </w:rPr>
        <w:t>iv</w:t>
      </w:r>
      <w:r w:rsidRPr="0007243E">
        <w:rPr>
          <w:rFonts w:ascii="Calibri" w:hAnsi="Calibri" w:cs="Calibri"/>
          <w:kern w:val="0"/>
          <w:sz w:val="24"/>
          <w:szCs w:val="24"/>
        </w:rPr>
        <w:t>el</w:t>
      </w:r>
      <w:r w:rsidR="00F63748" w:rsidRPr="0007243E">
        <w:rPr>
          <w:rFonts w:ascii="Calibri" w:hAnsi="Calibri" w:cs="Calibri"/>
          <w:kern w:val="0"/>
          <w:sz w:val="24"/>
          <w:szCs w:val="24"/>
        </w:rPr>
        <w:t>mente unânime</w:t>
      </w:r>
      <w:r w:rsidRPr="0007243E">
        <w:rPr>
          <w:rFonts w:ascii="Calibri" w:hAnsi="Calibri" w:cs="Calibri"/>
          <w:kern w:val="0"/>
          <w:sz w:val="24"/>
          <w:szCs w:val="24"/>
        </w:rPr>
        <w:t xml:space="preserve">. O processo deve </w:t>
      </w:r>
      <w:r w:rsidR="00F63748" w:rsidRPr="0007243E">
        <w:rPr>
          <w:rFonts w:ascii="Calibri" w:hAnsi="Calibri" w:cs="Calibri"/>
          <w:kern w:val="0"/>
          <w:sz w:val="24"/>
          <w:szCs w:val="24"/>
        </w:rPr>
        <w:t>prever</w:t>
      </w:r>
      <w:r w:rsidRPr="0007243E">
        <w:rPr>
          <w:rFonts w:ascii="Calibri" w:hAnsi="Calibri" w:cs="Calibri"/>
          <w:kern w:val="0"/>
          <w:sz w:val="24"/>
          <w:szCs w:val="24"/>
        </w:rPr>
        <w:t xml:space="preserve"> também a fase da implementação da decisão e a da sua avaliação, na qual as funções dos sujeitos envolvidos se articulam </w:t>
      </w:r>
      <w:r w:rsidR="00F63748" w:rsidRPr="0007243E">
        <w:rPr>
          <w:rFonts w:ascii="Calibri" w:hAnsi="Calibri" w:cs="Calibri"/>
          <w:kern w:val="0"/>
          <w:sz w:val="24"/>
          <w:szCs w:val="24"/>
        </w:rPr>
        <w:t>com</w:t>
      </w:r>
      <w:r w:rsidRPr="0007243E">
        <w:rPr>
          <w:rFonts w:ascii="Calibri" w:hAnsi="Calibri" w:cs="Calibri"/>
          <w:kern w:val="0"/>
          <w:sz w:val="24"/>
          <w:szCs w:val="24"/>
        </w:rPr>
        <w:t xml:space="preserve"> novas </w:t>
      </w:r>
      <w:r w:rsidR="00F63748" w:rsidRPr="0007243E">
        <w:rPr>
          <w:rFonts w:ascii="Calibri" w:hAnsi="Calibri" w:cs="Calibri"/>
          <w:kern w:val="0"/>
          <w:sz w:val="24"/>
          <w:szCs w:val="24"/>
        </w:rPr>
        <w:t>modalidades</w:t>
      </w:r>
      <w:r w:rsidRPr="0007243E">
        <w:rPr>
          <w:rFonts w:ascii="Calibri" w:hAnsi="Calibri" w:cs="Calibri"/>
          <w:kern w:val="0"/>
          <w:sz w:val="24"/>
          <w:szCs w:val="24"/>
        </w:rPr>
        <w:t>.</w:t>
      </w:r>
    </w:p>
    <w:p w14:paraId="7CBFCAE0" w14:textId="77777777" w:rsidR="00664DC2" w:rsidRPr="0007243E" w:rsidRDefault="00664DC2" w:rsidP="0007243E">
      <w:pPr>
        <w:spacing w:after="0" w:line="240" w:lineRule="auto"/>
        <w:jc w:val="both"/>
        <w:rPr>
          <w:rFonts w:ascii="Calibri" w:hAnsi="Calibri" w:cs="Calibri"/>
          <w:kern w:val="0"/>
          <w:sz w:val="24"/>
          <w:szCs w:val="24"/>
          <w:lang w:val="it-IT"/>
        </w:rPr>
      </w:pPr>
    </w:p>
    <w:p w14:paraId="25794472" w14:textId="2FD63CB3" w:rsidR="00664DC2" w:rsidRPr="0007243E" w:rsidRDefault="00664DC2"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 xml:space="preserve">91. Há casos em que o direito em vigor já prevê que, antes de tomar uma decisão, a autoridade </w:t>
      </w:r>
      <w:r w:rsidR="002D7A08" w:rsidRPr="0007243E">
        <w:rPr>
          <w:rFonts w:ascii="Calibri" w:hAnsi="Calibri" w:cs="Calibri"/>
          <w:kern w:val="0"/>
          <w:sz w:val="24"/>
          <w:szCs w:val="24"/>
        </w:rPr>
        <w:t>é</w:t>
      </w:r>
      <w:r w:rsidRPr="0007243E">
        <w:rPr>
          <w:rFonts w:ascii="Calibri" w:hAnsi="Calibri" w:cs="Calibri"/>
          <w:kern w:val="0"/>
          <w:sz w:val="24"/>
          <w:szCs w:val="24"/>
        </w:rPr>
        <w:t xml:space="preserve"> obrigada a </w:t>
      </w:r>
      <w:r w:rsidR="002D7A08" w:rsidRPr="0007243E">
        <w:rPr>
          <w:rFonts w:ascii="Calibri" w:hAnsi="Calibri" w:cs="Calibri"/>
          <w:kern w:val="0"/>
          <w:sz w:val="24"/>
          <w:szCs w:val="24"/>
        </w:rPr>
        <w:t>proceder a</w:t>
      </w:r>
      <w:r w:rsidRPr="0007243E">
        <w:rPr>
          <w:rFonts w:ascii="Calibri" w:hAnsi="Calibri" w:cs="Calibri"/>
          <w:kern w:val="0"/>
          <w:sz w:val="24"/>
          <w:szCs w:val="24"/>
        </w:rPr>
        <w:t xml:space="preserve"> uma consulta. A autoridade pastoral tem o dever de </w:t>
      </w:r>
      <w:r w:rsidR="002D7A08" w:rsidRPr="0007243E">
        <w:rPr>
          <w:rFonts w:ascii="Calibri" w:hAnsi="Calibri" w:cs="Calibri"/>
          <w:kern w:val="0"/>
          <w:sz w:val="24"/>
          <w:szCs w:val="24"/>
        </w:rPr>
        <w:t>escutar aqueles que</w:t>
      </w:r>
      <w:r w:rsidRPr="0007243E">
        <w:rPr>
          <w:rFonts w:ascii="Calibri" w:hAnsi="Calibri" w:cs="Calibri"/>
          <w:kern w:val="0"/>
          <w:sz w:val="24"/>
          <w:szCs w:val="24"/>
        </w:rPr>
        <w:t xml:space="preserve"> participa</w:t>
      </w:r>
      <w:r w:rsidR="002D7A08" w:rsidRPr="0007243E">
        <w:rPr>
          <w:rFonts w:ascii="Calibri" w:hAnsi="Calibri" w:cs="Calibri"/>
          <w:kern w:val="0"/>
          <w:sz w:val="24"/>
          <w:szCs w:val="24"/>
        </w:rPr>
        <w:t>m</w:t>
      </w:r>
      <w:r w:rsidRPr="0007243E">
        <w:rPr>
          <w:rFonts w:ascii="Calibri" w:hAnsi="Calibri" w:cs="Calibri"/>
          <w:kern w:val="0"/>
          <w:sz w:val="24"/>
          <w:szCs w:val="24"/>
        </w:rPr>
        <w:t xml:space="preserve"> na consulta e, por conseguinte, não pode continuar a atuar como se não os tivesse </w:t>
      </w:r>
      <w:r w:rsidR="002D7A08" w:rsidRPr="0007243E">
        <w:rPr>
          <w:rFonts w:ascii="Calibri" w:hAnsi="Calibri" w:cs="Calibri"/>
          <w:kern w:val="0"/>
          <w:sz w:val="24"/>
          <w:szCs w:val="24"/>
        </w:rPr>
        <w:t>escutado</w:t>
      </w:r>
      <w:r w:rsidRPr="0007243E">
        <w:rPr>
          <w:rFonts w:ascii="Calibri" w:hAnsi="Calibri" w:cs="Calibri"/>
          <w:kern w:val="0"/>
          <w:sz w:val="24"/>
          <w:szCs w:val="24"/>
        </w:rPr>
        <w:t xml:space="preserve">. Não se afastará, portanto, do fruto da consulta, quando estiver de acordo, sem uma razão que prevaleça e que deve ser </w:t>
      </w:r>
      <w:r w:rsidR="002D7A08" w:rsidRPr="0007243E">
        <w:rPr>
          <w:rFonts w:ascii="Calibri" w:hAnsi="Calibri" w:cs="Calibri"/>
          <w:kern w:val="0"/>
          <w:sz w:val="24"/>
          <w:szCs w:val="24"/>
        </w:rPr>
        <w:t>oportuna</w:t>
      </w:r>
      <w:r w:rsidRPr="0007243E">
        <w:rPr>
          <w:rFonts w:ascii="Calibri" w:hAnsi="Calibri" w:cs="Calibri"/>
          <w:kern w:val="0"/>
          <w:sz w:val="24"/>
          <w:szCs w:val="24"/>
        </w:rPr>
        <w:t xml:space="preserve">mente expressa (cf. CIC, </w:t>
      </w:r>
      <w:proofErr w:type="spellStart"/>
      <w:r w:rsidRPr="0007243E">
        <w:rPr>
          <w:rFonts w:ascii="Calibri" w:hAnsi="Calibri" w:cs="Calibri"/>
          <w:kern w:val="0"/>
          <w:sz w:val="24"/>
          <w:szCs w:val="24"/>
        </w:rPr>
        <w:t>cân</w:t>
      </w:r>
      <w:proofErr w:type="spellEnd"/>
      <w:r w:rsidRPr="0007243E">
        <w:rPr>
          <w:rFonts w:ascii="Calibri" w:hAnsi="Calibri" w:cs="Calibri"/>
          <w:kern w:val="0"/>
          <w:sz w:val="24"/>
          <w:szCs w:val="24"/>
        </w:rPr>
        <w:t xml:space="preserve">. 127, § 2, 2°; CCEO </w:t>
      </w:r>
      <w:proofErr w:type="spellStart"/>
      <w:r w:rsidRPr="0007243E">
        <w:rPr>
          <w:rFonts w:ascii="Calibri" w:hAnsi="Calibri" w:cs="Calibri"/>
          <w:kern w:val="0"/>
          <w:sz w:val="24"/>
          <w:szCs w:val="24"/>
        </w:rPr>
        <w:t>cân</w:t>
      </w:r>
      <w:proofErr w:type="spellEnd"/>
      <w:r w:rsidRPr="0007243E">
        <w:rPr>
          <w:rFonts w:ascii="Calibri" w:hAnsi="Calibri" w:cs="Calibri"/>
          <w:kern w:val="0"/>
          <w:sz w:val="24"/>
          <w:szCs w:val="24"/>
        </w:rPr>
        <w:t>. 934, § 2, 3°). Como em qualquer comunidade que vive segundo a justiça, na Igreja o exercício da autoridade não consiste na imposição de uma vontade arbitrária. N</w:t>
      </w:r>
      <w:r w:rsidR="002D7A08" w:rsidRPr="0007243E">
        <w:rPr>
          <w:rFonts w:ascii="Calibri" w:hAnsi="Calibri" w:cs="Calibri"/>
          <w:kern w:val="0"/>
          <w:sz w:val="24"/>
          <w:szCs w:val="24"/>
        </w:rPr>
        <w:t>o</w:t>
      </w:r>
      <w:r w:rsidRPr="0007243E">
        <w:rPr>
          <w:rFonts w:ascii="Calibri" w:hAnsi="Calibri" w:cs="Calibri"/>
          <w:kern w:val="0"/>
          <w:sz w:val="24"/>
          <w:szCs w:val="24"/>
        </w:rPr>
        <w:t>s divers</w:t>
      </w:r>
      <w:r w:rsidR="002D7A08" w:rsidRPr="0007243E">
        <w:rPr>
          <w:rFonts w:ascii="Calibri" w:hAnsi="Calibri" w:cs="Calibri"/>
          <w:kern w:val="0"/>
          <w:sz w:val="24"/>
          <w:szCs w:val="24"/>
        </w:rPr>
        <w:t>o</w:t>
      </w:r>
      <w:r w:rsidRPr="0007243E">
        <w:rPr>
          <w:rFonts w:ascii="Calibri" w:hAnsi="Calibri" w:cs="Calibri"/>
          <w:kern w:val="0"/>
          <w:sz w:val="24"/>
          <w:szCs w:val="24"/>
        </w:rPr>
        <w:t xml:space="preserve">s </w:t>
      </w:r>
      <w:r w:rsidR="002D7A08" w:rsidRPr="0007243E">
        <w:rPr>
          <w:rFonts w:ascii="Calibri" w:hAnsi="Calibri" w:cs="Calibri"/>
          <w:kern w:val="0"/>
          <w:sz w:val="24"/>
          <w:szCs w:val="24"/>
        </w:rPr>
        <w:t>modos</w:t>
      </w:r>
      <w:r w:rsidRPr="0007243E">
        <w:rPr>
          <w:rFonts w:ascii="Calibri" w:hAnsi="Calibri" w:cs="Calibri"/>
          <w:kern w:val="0"/>
          <w:sz w:val="24"/>
          <w:szCs w:val="24"/>
        </w:rPr>
        <w:t xml:space="preserve"> em que </w:t>
      </w:r>
      <w:r w:rsidR="002D7A08" w:rsidRPr="0007243E">
        <w:rPr>
          <w:rFonts w:ascii="Calibri" w:hAnsi="Calibri" w:cs="Calibri"/>
          <w:kern w:val="0"/>
          <w:sz w:val="24"/>
          <w:szCs w:val="24"/>
        </w:rPr>
        <w:t>é exercida</w:t>
      </w:r>
      <w:r w:rsidRPr="0007243E">
        <w:rPr>
          <w:rFonts w:ascii="Calibri" w:hAnsi="Calibri" w:cs="Calibri"/>
          <w:kern w:val="0"/>
          <w:sz w:val="24"/>
          <w:szCs w:val="24"/>
        </w:rPr>
        <w:t xml:space="preserve">, está sempre ao serviço da comunhão e do acolhimento da verdade de Cristo, na qual e para a qual o Espírito Santo nos guia </w:t>
      </w:r>
      <w:r w:rsidR="002D7A08" w:rsidRPr="0007243E">
        <w:rPr>
          <w:rFonts w:ascii="Calibri" w:hAnsi="Calibri" w:cs="Calibri"/>
          <w:kern w:val="0"/>
          <w:sz w:val="24"/>
          <w:szCs w:val="24"/>
        </w:rPr>
        <w:t>nos diversos tempos e contextos</w:t>
      </w:r>
      <w:r w:rsidRPr="0007243E">
        <w:rPr>
          <w:rFonts w:ascii="Calibri" w:hAnsi="Calibri" w:cs="Calibri"/>
          <w:kern w:val="0"/>
          <w:sz w:val="24"/>
          <w:szCs w:val="24"/>
        </w:rPr>
        <w:t xml:space="preserve"> (cf. </w:t>
      </w:r>
      <w:proofErr w:type="spellStart"/>
      <w:r w:rsidRPr="0007243E">
        <w:rPr>
          <w:rFonts w:ascii="Calibri" w:hAnsi="Calibri" w:cs="Calibri"/>
          <w:kern w:val="0"/>
          <w:sz w:val="24"/>
          <w:szCs w:val="24"/>
        </w:rPr>
        <w:t>Jo</w:t>
      </w:r>
      <w:proofErr w:type="spellEnd"/>
      <w:r w:rsidRPr="0007243E">
        <w:rPr>
          <w:rFonts w:ascii="Calibri" w:hAnsi="Calibri" w:cs="Calibri"/>
          <w:kern w:val="0"/>
          <w:sz w:val="24"/>
          <w:szCs w:val="24"/>
        </w:rPr>
        <w:t xml:space="preserve"> 14,16).</w:t>
      </w:r>
    </w:p>
    <w:p w14:paraId="38438E33" w14:textId="77777777" w:rsidR="00664DC2" w:rsidRPr="0007243E" w:rsidRDefault="00664DC2" w:rsidP="0007243E">
      <w:pPr>
        <w:spacing w:after="0" w:line="240" w:lineRule="auto"/>
        <w:jc w:val="both"/>
        <w:rPr>
          <w:rFonts w:ascii="Calibri" w:hAnsi="Calibri" w:cs="Calibri"/>
          <w:kern w:val="0"/>
          <w:sz w:val="24"/>
          <w:szCs w:val="24"/>
          <w:lang w:val="it-IT"/>
        </w:rPr>
      </w:pPr>
    </w:p>
    <w:p w14:paraId="79AB7CA1" w14:textId="6AA8B3C1" w:rsidR="00664DC2" w:rsidRPr="0007243E" w:rsidRDefault="00664DC2" w:rsidP="0007243E">
      <w:pPr>
        <w:spacing w:after="0" w:line="240" w:lineRule="auto"/>
        <w:jc w:val="both"/>
        <w:rPr>
          <w:rFonts w:ascii="Calibri" w:hAnsi="Calibri" w:cs="Calibri"/>
          <w:kern w:val="0"/>
          <w:sz w:val="24"/>
          <w:szCs w:val="24"/>
          <w:lang w:val="it-IT"/>
        </w:rPr>
      </w:pPr>
      <w:r w:rsidRPr="0007243E">
        <w:rPr>
          <w:rFonts w:ascii="Calibri" w:hAnsi="Calibri" w:cs="Calibri"/>
          <w:kern w:val="0"/>
          <w:sz w:val="24"/>
          <w:szCs w:val="24"/>
        </w:rPr>
        <w:t xml:space="preserve">92. Numa Igreja sinodal, a competência decisória do Bispo, do Colégio Episcopal e do Bispo de Roma é inalienável, porque radicada na estrutura hierárquica da Igreja instituída por Cristo ao serviço da unidade e do respeito pela legítima diversidade (cf. LG 13). No entanto, não é incondicional: uma orientação que surja no processo consultivo como resultado de um </w:t>
      </w:r>
      <w:r w:rsidR="002D7A08" w:rsidRPr="0007243E">
        <w:rPr>
          <w:rFonts w:ascii="Calibri" w:hAnsi="Calibri" w:cs="Calibri"/>
          <w:kern w:val="0"/>
          <w:sz w:val="24"/>
          <w:szCs w:val="24"/>
        </w:rPr>
        <w:t xml:space="preserve">correto </w:t>
      </w:r>
      <w:r w:rsidRPr="0007243E">
        <w:rPr>
          <w:rFonts w:ascii="Calibri" w:hAnsi="Calibri" w:cs="Calibri"/>
          <w:kern w:val="0"/>
          <w:sz w:val="24"/>
          <w:szCs w:val="24"/>
        </w:rPr>
        <w:t>discernimento, especialmente se levado a cabo pelos órgãos participativos, não pode ser ignorada. Uma oposição entre consulta e deliberação é, portanto, inadequada: na Igreja, a deliberação realiza-se com a ajuda de todos, nunca sem que a autoridade pastoral decida em virtude do seu ofício. É por isso que a fórmula recorrente no Código de Direito Canónico, que fala de voto “meramente consultivo” (</w:t>
      </w:r>
      <w:proofErr w:type="spellStart"/>
      <w:r w:rsidRPr="0007243E">
        <w:rPr>
          <w:rFonts w:ascii="Calibri" w:hAnsi="Calibri" w:cs="Calibri"/>
          <w:i/>
          <w:iCs/>
          <w:kern w:val="0"/>
          <w:sz w:val="24"/>
          <w:szCs w:val="24"/>
        </w:rPr>
        <w:t>tantum</w:t>
      </w:r>
      <w:proofErr w:type="spellEnd"/>
      <w:r w:rsidRPr="0007243E">
        <w:rPr>
          <w:rFonts w:ascii="Calibri" w:hAnsi="Calibri" w:cs="Calibri"/>
          <w:i/>
          <w:iCs/>
          <w:kern w:val="0"/>
          <w:sz w:val="24"/>
          <w:szCs w:val="24"/>
        </w:rPr>
        <w:t xml:space="preserve"> </w:t>
      </w:r>
      <w:proofErr w:type="spellStart"/>
      <w:r w:rsidRPr="0007243E">
        <w:rPr>
          <w:rFonts w:ascii="Calibri" w:hAnsi="Calibri" w:cs="Calibri"/>
          <w:i/>
          <w:iCs/>
          <w:kern w:val="0"/>
          <w:sz w:val="24"/>
          <w:szCs w:val="24"/>
        </w:rPr>
        <w:t>consultivum</w:t>
      </w:r>
      <w:proofErr w:type="spellEnd"/>
      <w:r w:rsidRPr="0007243E">
        <w:rPr>
          <w:rFonts w:ascii="Calibri" w:hAnsi="Calibri" w:cs="Calibri"/>
          <w:kern w:val="0"/>
          <w:sz w:val="24"/>
          <w:szCs w:val="24"/>
        </w:rPr>
        <w:t>), deve ser reexaminada para eliminar possíveis ambiguidades. Por isso, parece oportuna uma revisão das normas canónicas em chave sinodal, que clarifique tanto a distinção como a articulação entre consultivo e deliberativo, e esclareça as responsabilidades de quem participa nos processos de decisão nas suas várias funções.</w:t>
      </w:r>
    </w:p>
    <w:p w14:paraId="42D92AE4" w14:textId="77777777" w:rsidR="00664DC2" w:rsidRPr="0007243E" w:rsidRDefault="00664DC2" w:rsidP="0007243E">
      <w:pPr>
        <w:spacing w:after="0" w:line="240" w:lineRule="auto"/>
        <w:jc w:val="both"/>
        <w:rPr>
          <w:rFonts w:ascii="Calibri" w:hAnsi="Calibri" w:cs="Calibri"/>
          <w:kern w:val="0"/>
          <w:sz w:val="24"/>
          <w:szCs w:val="24"/>
          <w:lang w:val="it-IT"/>
        </w:rPr>
      </w:pPr>
    </w:p>
    <w:p w14:paraId="22F43494" w14:textId="77777777" w:rsidR="001B008C" w:rsidRPr="0007243E" w:rsidRDefault="001B008C"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93. O cuidado com o desenvolvimento ordenado e uma clara assunção das responsabilidades dos participantes são fatores cruciais para a fecundidade dos processos de decisão modalidades aqui previstas:</w:t>
      </w:r>
    </w:p>
    <w:p w14:paraId="5C660366" w14:textId="77777777" w:rsidR="001B008C" w:rsidRPr="0007243E" w:rsidRDefault="001B008C"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a) compete, em especial, à autoridade: definir claramente o objeto da consulta e da deliberação, bem como o sujeito a quem compete a assunção da decisão; identificar aqueles que devem ser consultados, também em razão de competências específicas ou do envolvimento na questão; assegurar que todos os participantes tenham acesso efetivo às informações relevantes, de modo a poder formular os seus pontos de vista de forma fundamentada;</w:t>
      </w:r>
    </w:p>
    <w:p w14:paraId="454921A1" w14:textId="050F91BB" w:rsidR="001B008C" w:rsidRPr="0007243E" w:rsidRDefault="001B008C"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b) aqueles que exprimem o seu parecer numa consulta, individualmente ou como membros de um órgão colegial, se assumem a responsabilidade de: dar uma opinião sincera e honesta, em ciência e consciência; respeitar a confidencialidade das informações recebidas; formular claramente a sua opinião, identificando os pontos principais, de modo que a autoridade, caso decida de forma diferente da opinião recebida, possa explicar como a teve em conta na sua deliberação</w:t>
      </w:r>
      <w:r w:rsidR="00C819EB" w:rsidRPr="0007243E">
        <w:rPr>
          <w:rFonts w:ascii="Calibri" w:hAnsi="Calibri" w:cs="Calibri"/>
          <w:kern w:val="0"/>
          <w:sz w:val="24"/>
          <w:szCs w:val="24"/>
        </w:rPr>
        <w:t>;</w:t>
      </w:r>
    </w:p>
    <w:p w14:paraId="1F7EC369" w14:textId="0D1CFF91" w:rsidR="00664DC2" w:rsidRPr="0007243E" w:rsidRDefault="00C819EB" w:rsidP="0007243E">
      <w:pPr>
        <w:spacing w:after="0" w:line="240" w:lineRule="auto"/>
        <w:jc w:val="both"/>
        <w:rPr>
          <w:rFonts w:ascii="Calibri" w:hAnsi="Calibri" w:cs="Calibri"/>
          <w:kern w:val="0"/>
          <w:sz w:val="24"/>
          <w:szCs w:val="24"/>
          <w:lang w:val="it-IT"/>
        </w:rPr>
      </w:pPr>
      <w:r w:rsidRPr="0007243E">
        <w:rPr>
          <w:rFonts w:ascii="Calibri" w:hAnsi="Calibri" w:cs="Calibri"/>
          <w:kern w:val="0"/>
          <w:sz w:val="24"/>
          <w:szCs w:val="24"/>
          <w:lang w:val="it-IT"/>
        </w:rPr>
        <w:t xml:space="preserve">c) </w:t>
      </w:r>
      <w:r w:rsidR="00664DC2" w:rsidRPr="0007243E">
        <w:rPr>
          <w:rFonts w:ascii="Calibri" w:hAnsi="Calibri" w:cs="Calibri"/>
          <w:kern w:val="0"/>
          <w:sz w:val="24"/>
          <w:szCs w:val="24"/>
        </w:rPr>
        <w:t>uma vez que a autoridade competente tenha formulado a decisão, tendo respeitado o processo de consulta e expressado claramente os motivos da mesma, todos, em virtude do vínculo de comunhão que une os batizados, são obrigados a respeitá-la e a pô-la em prática, mesmo quando não corresponda ao seu próprio ponto de vista, sem prejuízo do dever de participar honestamente também na fase d</w:t>
      </w:r>
      <w:r w:rsidRPr="0007243E">
        <w:rPr>
          <w:rFonts w:ascii="Calibri" w:hAnsi="Calibri" w:cs="Calibri"/>
          <w:kern w:val="0"/>
          <w:sz w:val="24"/>
          <w:szCs w:val="24"/>
        </w:rPr>
        <w:t>a</w:t>
      </w:r>
      <w:r w:rsidR="00664DC2" w:rsidRPr="0007243E">
        <w:rPr>
          <w:rFonts w:ascii="Calibri" w:hAnsi="Calibri" w:cs="Calibri"/>
          <w:kern w:val="0"/>
          <w:sz w:val="24"/>
          <w:szCs w:val="24"/>
        </w:rPr>
        <w:t xml:space="preserve"> avaliação. Permanece sempre a possibilidade de recorrer </w:t>
      </w:r>
      <w:r w:rsidRPr="0007243E">
        <w:rPr>
          <w:rFonts w:ascii="Calibri" w:hAnsi="Calibri" w:cs="Calibri"/>
          <w:kern w:val="0"/>
          <w:sz w:val="24"/>
          <w:szCs w:val="24"/>
        </w:rPr>
        <w:t>à</w:t>
      </w:r>
      <w:r w:rsidR="00664DC2" w:rsidRPr="0007243E">
        <w:rPr>
          <w:rFonts w:ascii="Calibri" w:hAnsi="Calibri" w:cs="Calibri"/>
          <w:kern w:val="0"/>
          <w:sz w:val="24"/>
          <w:szCs w:val="24"/>
        </w:rPr>
        <w:t xml:space="preserve"> autoridade superior, nas formas estabelecidas pelo direito.</w:t>
      </w:r>
    </w:p>
    <w:p w14:paraId="5D1B49C4" w14:textId="77777777" w:rsidR="00664DC2" w:rsidRPr="0007243E" w:rsidRDefault="00664DC2" w:rsidP="0007243E">
      <w:pPr>
        <w:spacing w:after="0" w:line="240" w:lineRule="auto"/>
        <w:jc w:val="both"/>
        <w:rPr>
          <w:rFonts w:ascii="Calibri" w:hAnsi="Calibri" w:cs="Calibri"/>
          <w:kern w:val="0"/>
          <w:sz w:val="24"/>
          <w:szCs w:val="24"/>
          <w:lang w:val="it-IT"/>
        </w:rPr>
      </w:pPr>
    </w:p>
    <w:p w14:paraId="7690C21E" w14:textId="4B2DEA39" w:rsidR="00664DC2" w:rsidRPr="0007243E" w:rsidRDefault="00664DC2"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 xml:space="preserve">94. Uma correta e decidida implementação sinodal dos processos de decisão contribuirá para o progresso do Povo de Deus numa perspetiva participativa, sobretudo através das mediações </w:t>
      </w:r>
      <w:r w:rsidRPr="0007243E">
        <w:rPr>
          <w:rFonts w:ascii="Calibri" w:hAnsi="Calibri" w:cs="Calibri"/>
          <w:kern w:val="0"/>
          <w:sz w:val="24"/>
          <w:szCs w:val="24"/>
        </w:rPr>
        <w:lastRenderedPageBreak/>
        <w:t xml:space="preserve">institucionais previstas pelo direito canónico, especialmente os órgãos de participação. Sem mudanças concretas a curto prazo, a visão de uma Igreja sinodal não será credível e isso afastará os membros do Povo de Deus que retiraram força e esperança do caminho sinodal. Cabe às Igrejas locais encontrar </w:t>
      </w:r>
      <w:r w:rsidR="00C819EB" w:rsidRPr="0007243E">
        <w:rPr>
          <w:rFonts w:ascii="Calibri" w:hAnsi="Calibri" w:cs="Calibri"/>
          <w:kern w:val="0"/>
          <w:sz w:val="24"/>
          <w:szCs w:val="24"/>
        </w:rPr>
        <w:t>modalidades</w:t>
      </w:r>
      <w:r w:rsidRPr="0007243E">
        <w:rPr>
          <w:rFonts w:ascii="Calibri" w:hAnsi="Calibri" w:cs="Calibri"/>
          <w:kern w:val="0"/>
          <w:sz w:val="24"/>
          <w:szCs w:val="24"/>
        </w:rPr>
        <w:t xml:space="preserve"> </w:t>
      </w:r>
      <w:r w:rsidR="00C819EB" w:rsidRPr="0007243E">
        <w:rPr>
          <w:rFonts w:ascii="Calibri" w:hAnsi="Calibri" w:cs="Calibri"/>
          <w:kern w:val="0"/>
          <w:sz w:val="24"/>
          <w:szCs w:val="24"/>
        </w:rPr>
        <w:t>apropriadas para</w:t>
      </w:r>
      <w:r w:rsidRPr="0007243E">
        <w:rPr>
          <w:rFonts w:ascii="Calibri" w:hAnsi="Calibri" w:cs="Calibri"/>
          <w:kern w:val="0"/>
          <w:sz w:val="24"/>
          <w:szCs w:val="24"/>
        </w:rPr>
        <w:t xml:space="preserve"> implementar estas mudanças.</w:t>
      </w:r>
    </w:p>
    <w:p w14:paraId="2A73FD4C" w14:textId="77777777" w:rsidR="00664DC2" w:rsidRPr="0007243E" w:rsidRDefault="00664DC2" w:rsidP="0007243E">
      <w:pPr>
        <w:spacing w:after="0" w:line="240" w:lineRule="auto"/>
        <w:jc w:val="both"/>
        <w:rPr>
          <w:rFonts w:ascii="Calibri" w:hAnsi="Calibri" w:cs="Calibri"/>
          <w:b/>
          <w:bCs/>
          <w:kern w:val="0"/>
          <w:sz w:val="24"/>
          <w:szCs w:val="24"/>
          <w:lang w:val="it-IT"/>
        </w:rPr>
      </w:pPr>
      <w:bookmarkStart w:id="34" w:name="_Toc180798662"/>
      <w:bookmarkEnd w:id="34"/>
    </w:p>
    <w:p w14:paraId="459B5E09" w14:textId="312CED10" w:rsidR="00664DC2" w:rsidRPr="0007243E" w:rsidRDefault="00664DC2" w:rsidP="0007243E">
      <w:pPr>
        <w:spacing w:after="0" w:line="240" w:lineRule="auto"/>
        <w:jc w:val="both"/>
        <w:rPr>
          <w:rFonts w:ascii="Calibri" w:hAnsi="Calibri" w:cs="Calibri"/>
          <w:kern w:val="0"/>
          <w:sz w:val="24"/>
          <w:szCs w:val="24"/>
        </w:rPr>
      </w:pPr>
      <w:r w:rsidRPr="0007243E">
        <w:rPr>
          <w:rFonts w:ascii="Calibri" w:hAnsi="Calibri" w:cs="Calibri"/>
          <w:b/>
          <w:bCs/>
          <w:kern w:val="0"/>
          <w:sz w:val="24"/>
          <w:szCs w:val="24"/>
        </w:rPr>
        <w:t>Transparência, responsabili</w:t>
      </w:r>
      <w:r w:rsidR="00E6079B" w:rsidRPr="0007243E">
        <w:rPr>
          <w:rFonts w:ascii="Calibri" w:hAnsi="Calibri" w:cs="Calibri"/>
          <w:b/>
          <w:bCs/>
          <w:kern w:val="0"/>
          <w:sz w:val="24"/>
          <w:szCs w:val="24"/>
        </w:rPr>
        <w:t>dade</w:t>
      </w:r>
      <w:r w:rsidRPr="0007243E">
        <w:rPr>
          <w:rFonts w:ascii="Calibri" w:hAnsi="Calibri" w:cs="Calibri"/>
          <w:b/>
          <w:bCs/>
          <w:kern w:val="0"/>
          <w:sz w:val="24"/>
          <w:szCs w:val="24"/>
        </w:rPr>
        <w:t>, avaliação</w:t>
      </w:r>
    </w:p>
    <w:p w14:paraId="74735E5A" w14:textId="77777777" w:rsidR="00664DC2" w:rsidRPr="0007243E" w:rsidRDefault="00664DC2" w:rsidP="0007243E">
      <w:pPr>
        <w:spacing w:after="0" w:line="240" w:lineRule="auto"/>
        <w:jc w:val="both"/>
        <w:rPr>
          <w:rFonts w:ascii="Calibri" w:hAnsi="Calibri" w:cs="Calibri"/>
          <w:kern w:val="0"/>
          <w:sz w:val="24"/>
          <w:szCs w:val="24"/>
          <w:lang w:val="it-IT"/>
        </w:rPr>
      </w:pPr>
    </w:p>
    <w:p w14:paraId="1C542435" w14:textId="51E4E5CC" w:rsidR="00664DC2" w:rsidRPr="0007243E" w:rsidRDefault="00664DC2"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 xml:space="preserve">95. A tomada de decisão não </w:t>
      </w:r>
      <w:r w:rsidR="007E42E6" w:rsidRPr="0007243E">
        <w:rPr>
          <w:rFonts w:ascii="Calibri" w:hAnsi="Calibri" w:cs="Calibri"/>
          <w:kern w:val="0"/>
          <w:sz w:val="24"/>
          <w:szCs w:val="24"/>
        </w:rPr>
        <w:t>conclui</w:t>
      </w:r>
      <w:r w:rsidRPr="0007243E">
        <w:rPr>
          <w:rFonts w:ascii="Calibri" w:hAnsi="Calibri" w:cs="Calibri"/>
          <w:kern w:val="0"/>
          <w:sz w:val="24"/>
          <w:szCs w:val="24"/>
        </w:rPr>
        <w:t xml:space="preserve"> o processo de decisão. Ela deve ser acompanhada e seguida de práticas de prestação de contas e de avaliação, num espírito de transparência inspirado em critérios evangélicos. A prestação de contas do próprio ministério à comunidade pertence à tradição mais antiga, que remonta à Igreja Apostólica. O capítulo 11 dos </w:t>
      </w:r>
      <w:r w:rsidRPr="0007243E">
        <w:rPr>
          <w:rFonts w:ascii="Calibri" w:hAnsi="Calibri" w:cs="Calibri"/>
          <w:i/>
          <w:iCs/>
          <w:kern w:val="0"/>
          <w:sz w:val="24"/>
          <w:szCs w:val="24"/>
        </w:rPr>
        <w:t>Atos dos Apóstolos</w:t>
      </w:r>
      <w:r w:rsidRPr="0007243E">
        <w:rPr>
          <w:rFonts w:ascii="Calibri" w:hAnsi="Calibri" w:cs="Calibri"/>
          <w:kern w:val="0"/>
          <w:sz w:val="24"/>
          <w:szCs w:val="24"/>
        </w:rPr>
        <w:t> oferece-nos um exemplo: quando Pedro regressa a Jerusalém depois de ter batizado Cornélio, um pagão, “</w:t>
      </w:r>
      <w:r w:rsidR="00914159" w:rsidRPr="0007243E">
        <w:rPr>
          <w:rFonts w:ascii="Calibri" w:hAnsi="Calibri" w:cs="Calibri"/>
          <w:kern w:val="0"/>
          <w:sz w:val="24"/>
          <w:szCs w:val="24"/>
        </w:rPr>
        <w:t>os que tinham vindo da circuncisão começaram a discutir com ele, dizendo: ‘Tu entraste em casa dos incircuncisos e comeste com eles</w:t>
      </w:r>
      <w:r w:rsidRPr="0007243E">
        <w:rPr>
          <w:rFonts w:ascii="Calibri" w:hAnsi="Calibri" w:cs="Calibri"/>
          <w:kern w:val="0"/>
          <w:sz w:val="24"/>
          <w:szCs w:val="24"/>
        </w:rPr>
        <w:t>’” (</w:t>
      </w:r>
      <w:proofErr w:type="spellStart"/>
      <w:r w:rsidRPr="0007243E">
        <w:rPr>
          <w:rFonts w:ascii="Calibri" w:hAnsi="Calibri" w:cs="Calibri"/>
          <w:kern w:val="0"/>
          <w:sz w:val="24"/>
          <w:szCs w:val="24"/>
        </w:rPr>
        <w:t>At</w:t>
      </w:r>
      <w:proofErr w:type="spellEnd"/>
      <w:r w:rsidRPr="0007243E">
        <w:rPr>
          <w:rFonts w:ascii="Calibri" w:hAnsi="Calibri" w:cs="Calibri"/>
          <w:kern w:val="0"/>
          <w:sz w:val="24"/>
          <w:szCs w:val="24"/>
        </w:rPr>
        <w:t xml:space="preserve"> 11,2-3). Pedro responde com um relato </w:t>
      </w:r>
      <w:r w:rsidR="007E42E6" w:rsidRPr="0007243E">
        <w:rPr>
          <w:rFonts w:ascii="Calibri" w:hAnsi="Calibri" w:cs="Calibri"/>
          <w:kern w:val="0"/>
          <w:sz w:val="24"/>
          <w:szCs w:val="24"/>
        </w:rPr>
        <w:t xml:space="preserve">que dá conta </w:t>
      </w:r>
      <w:r w:rsidRPr="0007243E">
        <w:rPr>
          <w:rFonts w:ascii="Calibri" w:hAnsi="Calibri" w:cs="Calibri"/>
          <w:kern w:val="0"/>
          <w:sz w:val="24"/>
          <w:szCs w:val="24"/>
        </w:rPr>
        <w:t>das razões da sua ação.</w:t>
      </w:r>
    </w:p>
    <w:p w14:paraId="1A8920EC" w14:textId="77777777" w:rsidR="00914159" w:rsidRPr="0007243E" w:rsidRDefault="00914159" w:rsidP="0007243E">
      <w:pPr>
        <w:spacing w:after="0" w:line="240" w:lineRule="auto"/>
        <w:jc w:val="both"/>
        <w:rPr>
          <w:rFonts w:ascii="Calibri" w:hAnsi="Calibri" w:cs="Calibri"/>
          <w:kern w:val="0"/>
          <w:sz w:val="24"/>
          <w:szCs w:val="24"/>
          <w:lang w:val="it-IT"/>
        </w:rPr>
      </w:pPr>
    </w:p>
    <w:p w14:paraId="5A944F60" w14:textId="7A4B2CDB" w:rsidR="00664DC2" w:rsidRPr="0007243E" w:rsidRDefault="002816CB"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 xml:space="preserve">96. Em particular, no que diz respeito à transparência, surgiu a necessidade de iluminar o seu significado, ligando-a a uma série de termos como verdade, lealdade, clareza, honestidade, integridade, coerência, rejeição da opacidade, da hipocrisia e da ambiguidade, e ausência de segundas intenções. Foram referidas a bem-aventurança evangélica dos puros de coração (cf. </w:t>
      </w:r>
      <w:proofErr w:type="spellStart"/>
      <w:r w:rsidRPr="0007243E">
        <w:rPr>
          <w:rFonts w:ascii="Calibri" w:hAnsi="Calibri" w:cs="Calibri"/>
          <w:kern w:val="0"/>
          <w:sz w:val="24"/>
          <w:szCs w:val="24"/>
        </w:rPr>
        <w:t>Mt</w:t>
      </w:r>
      <w:proofErr w:type="spellEnd"/>
      <w:r w:rsidRPr="0007243E">
        <w:rPr>
          <w:rFonts w:ascii="Calibri" w:hAnsi="Calibri" w:cs="Calibri"/>
          <w:kern w:val="0"/>
          <w:sz w:val="24"/>
          <w:szCs w:val="24"/>
        </w:rPr>
        <w:t xml:space="preserve"> 5,8), o mandamento de sermos “simples como as pombas” (</w:t>
      </w:r>
      <w:proofErr w:type="spellStart"/>
      <w:r w:rsidRPr="0007243E">
        <w:rPr>
          <w:rFonts w:ascii="Calibri" w:hAnsi="Calibri" w:cs="Calibri"/>
          <w:kern w:val="0"/>
          <w:sz w:val="24"/>
          <w:szCs w:val="24"/>
        </w:rPr>
        <w:t>Mt</w:t>
      </w:r>
      <w:proofErr w:type="spellEnd"/>
      <w:r w:rsidRPr="0007243E">
        <w:rPr>
          <w:rFonts w:ascii="Calibri" w:hAnsi="Calibri" w:cs="Calibri"/>
          <w:kern w:val="0"/>
          <w:sz w:val="24"/>
          <w:szCs w:val="24"/>
        </w:rPr>
        <w:t xml:space="preserve"> 10,16) e as palavras do apóstolo Paulo: “pusemos de parte as dissimulações do acanhamento, não procedendo com astúcia nem adulterando a palavra de Deus; mas é pela manifestação da verdade que nos recomendamos a toda a consciência humana diante de Deus” (2 Cor 4,2). </w:t>
      </w:r>
      <w:r w:rsidR="00664DC2" w:rsidRPr="0007243E">
        <w:rPr>
          <w:rFonts w:ascii="Calibri" w:hAnsi="Calibri" w:cs="Calibri"/>
          <w:kern w:val="0"/>
          <w:sz w:val="24"/>
          <w:szCs w:val="24"/>
        </w:rPr>
        <w:t xml:space="preserve">Trata-se, portanto, de uma atitude fundamental, enraizada na Escritura, e não de </w:t>
      </w:r>
      <w:r w:rsidRPr="0007243E">
        <w:rPr>
          <w:rFonts w:ascii="Calibri" w:hAnsi="Calibri" w:cs="Calibri"/>
          <w:kern w:val="0"/>
          <w:sz w:val="24"/>
          <w:szCs w:val="24"/>
        </w:rPr>
        <w:t>uma série</w:t>
      </w:r>
      <w:r w:rsidR="00664DC2" w:rsidRPr="0007243E">
        <w:rPr>
          <w:rFonts w:ascii="Calibri" w:hAnsi="Calibri" w:cs="Calibri"/>
          <w:kern w:val="0"/>
          <w:sz w:val="24"/>
          <w:szCs w:val="24"/>
        </w:rPr>
        <w:t xml:space="preserve"> de procedimentos ou exigências </w:t>
      </w:r>
      <w:r w:rsidRPr="0007243E">
        <w:rPr>
          <w:rFonts w:ascii="Calibri" w:hAnsi="Calibri" w:cs="Calibri"/>
          <w:kern w:val="0"/>
          <w:sz w:val="24"/>
          <w:szCs w:val="24"/>
        </w:rPr>
        <w:t>de tipo administrativo</w:t>
      </w:r>
      <w:r w:rsidR="00664DC2" w:rsidRPr="0007243E">
        <w:rPr>
          <w:rFonts w:ascii="Calibri" w:hAnsi="Calibri" w:cs="Calibri"/>
          <w:kern w:val="0"/>
          <w:sz w:val="24"/>
          <w:szCs w:val="24"/>
        </w:rPr>
        <w:t xml:space="preserve"> ou de gestão. A transparência, no seu sentido evangélico correto, não compromete o respeito da privacidade e da confidencialidade, a proteção das pessoas, da sua dignidade e dos seus direitos, mesmo contra pretensões indevidas da autoridade civil. Tudo isto, porém, não pode</w:t>
      </w:r>
      <w:r w:rsidRPr="0007243E">
        <w:rPr>
          <w:rFonts w:ascii="Calibri" w:hAnsi="Calibri" w:cs="Calibri"/>
          <w:kern w:val="0"/>
          <w:sz w:val="24"/>
          <w:szCs w:val="24"/>
        </w:rPr>
        <w:t>rá</w:t>
      </w:r>
      <w:r w:rsidR="00664DC2" w:rsidRPr="0007243E">
        <w:rPr>
          <w:rFonts w:ascii="Calibri" w:hAnsi="Calibri" w:cs="Calibri"/>
          <w:kern w:val="0"/>
          <w:sz w:val="24"/>
          <w:szCs w:val="24"/>
        </w:rPr>
        <w:t xml:space="preserve"> nunca justificar práticas contrárias ao Evangelho ou tornar-se um pretexto para contornar ou encobrir ações contra o mal. Em todo o caso, no que diz respeito ao segredo confessional, “o </w:t>
      </w:r>
      <w:r w:rsidRPr="0007243E">
        <w:rPr>
          <w:rFonts w:ascii="Calibri" w:hAnsi="Calibri" w:cs="Calibri"/>
          <w:kern w:val="0"/>
          <w:sz w:val="24"/>
          <w:szCs w:val="24"/>
        </w:rPr>
        <w:t>sigilo</w:t>
      </w:r>
      <w:r w:rsidR="00664DC2" w:rsidRPr="0007243E">
        <w:rPr>
          <w:rFonts w:ascii="Calibri" w:hAnsi="Calibri" w:cs="Calibri"/>
          <w:kern w:val="0"/>
          <w:sz w:val="24"/>
          <w:szCs w:val="24"/>
        </w:rPr>
        <w:t xml:space="preserve"> sacramental é indispensável e nenhum poder humano tem jurisdição sobre ele, nem o pode reivindicar” (Francisco, </w:t>
      </w:r>
      <w:r w:rsidR="00664DC2" w:rsidRPr="0007243E">
        <w:rPr>
          <w:rFonts w:ascii="Calibri" w:hAnsi="Calibri" w:cs="Calibri"/>
          <w:i/>
          <w:iCs/>
          <w:kern w:val="0"/>
          <w:sz w:val="24"/>
          <w:szCs w:val="24"/>
        </w:rPr>
        <w:t>Discurso aos participantes no XXX Curso sobre o F</w:t>
      </w:r>
      <w:r w:rsidRPr="0007243E">
        <w:rPr>
          <w:rFonts w:ascii="Calibri" w:hAnsi="Calibri" w:cs="Calibri"/>
          <w:i/>
          <w:iCs/>
          <w:kern w:val="0"/>
          <w:sz w:val="24"/>
          <w:szCs w:val="24"/>
        </w:rPr>
        <w:t>oro</w:t>
      </w:r>
      <w:r w:rsidR="00664DC2" w:rsidRPr="0007243E">
        <w:rPr>
          <w:rFonts w:ascii="Calibri" w:hAnsi="Calibri" w:cs="Calibri"/>
          <w:i/>
          <w:iCs/>
          <w:kern w:val="0"/>
          <w:sz w:val="24"/>
          <w:szCs w:val="24"/>
        </w:rPr>
        <w:t xml:space="preserve"> Interno organizado pela Penitenciaria Apostólica</w:t>
      </w:r>
      <w:r w:rsidR="00664DC2" w:rsidRPr="0007243E">
        <w:rPr>
          <w:rFonts w:ascii="Calibri" w:hAnsi="Calibri" w:cs="Calibri"/>
          <w:kern w:val="0"/>
          <w:sz w:val="24"/>
          <w:szCs w:val="24"/>
        </w:rPr>
        <w:t>, 29 de março de 2019).</w:t>
      </w:r>
    </w:p>
    <w:p w14:paraId="06B606CC" w14:textId="77777777" w:rsidR="00664DC2" w:rsidRPr="0007243E" w:rsidRDefault="00664DC2" w:rsidP="0007243E">
      <w:pPr>
        <w:spacing w:after="0" w:line="240" w:lineRule="auto"/>
        <w:jc w:val="both"/>
        <w:rPr>
          <w:rFonts w:ascii="Calibri" w:hAnsi="Calibri" w:cs="Calibri"/>
          <w:kern w:val="0"/>
          <w:sz w:val="24"/>
          <w:szCs w:val="24"/>
          <w:lang w:val="it-IT"/>
        </w:rPr>
      </w:pPr>
    </w:p>
    <w:p w14:paraId="05E844E3" w14:textId="6F8032D5" w:rsidR="00664DC2" w:rsidRPr="0007243E" w:rsidRDefault="00664DC2"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97. A atitude d</w:t>
      </w:r>
      <w:r w:rsidR="002816CB" w:rsidRPr="0007243E">
        <w:rPr>
          <w:rFonts w:ascii="Calibri" w:hAnsi="Calibri" w:cs="Calibri"/>
          <w:kern w:val="0"/>
          <w:sz w:val="24"/>
          <w:szCs w:val="24"/>
        </w:rPr>
        <w:t>a</w:t>
      </w:r>
      <w:r w:rsidRPr="0007243E">
        <w:rPr>
          <w:rFonts w:ascii="Calibri" w:hAnsi="Calibri" w:cs="Calibri"/>
          <w:kern w:val="0"/>
          <w:sz w:val="24"/>
          <w:szCs w:val="24"/>
        </w:rPr>
        <w:t xml:space="preserve"> transparência, no sentido que acabámos de indicar, constitui um guardião da confiança e credibilidade de que uma Igreja sinodal, atenta às relações, não pode prescindir. Quando a confiança é violada, são </w:t>
      </w:r>
      <w:r w:rsidR="002816CB" w:rsidRPr="0007243E">
        <w:rPr>
          <w:rFonts w:ascii="Calibri" w:hAnsi="Calibri" w:cs="Calibri"/>
          <w:kern w:val="0"/>
          <w:sz w:val="24"/>
          <w:szCs w:val="24"/>
        </w:rPr>
        <w:t>as pessoas</w:t>
      </w:r>
      <w:r w:rsidRPr="0007243E">
        <w:rPr>
          <w:rFonts w:ascii="Calibri" w:hAnsi="Calibri" w:cs="Calibri"/>
          <w:kern w:val="0"/>
          <w:sz w:val="24"/>
          <w:szCs w:val="24"/>
        </w:rPr>
        <w:t xml:space="preserve"> mais frac</w:t>
      </w:r>
      <w:r w:rsidR="002816CB" w:rsidRPr="0007243E">
        <w:rPr>
          <w:rFonts w:ascii="Calibri" w:hAnsi="Calibri" w:cs="Calibri"/>
          <w:kern w:val="0"/>
          <w:sz w:val="24"/>
          <w:szCs w:val="24"/>
        </w:rPr>
        <w:t>a</w:t>
      </w:r>
      <w:r w:rsidRPr="0007243E">
        <w:rPr>
          <w:rFonts w:ascii="Calibri" w:hAnsi="Calibri" w:cs="Calibri"/>
          <w:kern w:val="0"/>
          <w:sz w:val="24"/>
          <w:szCs w:val="24"/>
        </w:rPr>
        <w:t xml:space="preserve">s e vulneráveis que sofrem as consequências. Onde a Igreja goza de confiança, práticas de transparência, </w:t>
      </w:r>
      <w:r w:rsidR="002816CB" w:rsidRPr="0007243E">
        <w:rPr>
          <w:rFonts w:ascii="Calibri" w:hAnsi="Calibri" w:cs="Calibri"/>
          <w:kern w:val="0"/>
          <w:sz w:val="24"/>
          <w:szCs w:val="24"/>
        </w:rPr>
        <w:t>prestação de contas</w:t>
      </w:r>
      <w:r w:rsidRPr="0007243E">
        <w:rPr>
          <w:rFonts w:ascii="Calibri" w:hAnsi="Calibri" w:cs="Calibri"/>
          <w:kern w:val="0"/>
          <w:sz w:val="24"/>
          <w:szCs w:val="24"/>
        </w:rPr>
        <w:t xml:space="preserve"> e avaliação ajudam a consolidá-la, e são um elemento ainda mais crítico onde a credibilidade da Igreja deve ser reconstruída. Isto é </w:t>
      </w:r>
      <w:r w:rsidR="002816CB" w:rsidRPr="0007243E">
        <w:rPr>
          <w:rFonts w:ascii="Calibri" w:hAnsi="Calibri" w:cs="Calibri"/>
          <w:kern w:val="0"/>
          <w:sz w:val="24"/>
          <w:szCs w:val="24"/>
        </w:rPr>
        <w:t>particular</w:t>
      </w:r>
      <w:r w:rsidRPr="0007243E">
        <w:rPr>
          <w:rFonts w:ascii="Calibri" w:hAnsi="Calibri" w:cs="Calibri"/>
          <w:kern w:val="0"/>
          <w:sz w:val="24"/>
          <w:szCs w:val="24"/>
        </w:rPr>
        <w:t>mente importante na proteção d</w:t>
      </w:r>
      <w:r w:rsidR="002816CB" w:rsidRPr="0007243E">
        <w:rPr>
          <w:rFonts w:ascii="Calibri" w:hAnsi="Calibri" w:cs="Calibri"/>
          <w:kern w:val="0"/>
          <w:sz w:val="24"/>
          <w:szCs w:val="24"/>
        </w:rPr>
        <w:t>os</w:t>
      </w:r>
      <w:r w:rsidRPr="0007243E">
        <w:rPr>
          <w:rFonts w:ascii="Calibri" w:hAnsi="Calibri" w:cs="Calibri"/>
          <w:kern w:val="0"/>
          <w:sz w:val="24"/>
          <w:szCs w:val="24"/>
        </w:rPr>
        <w:t xml:space="preserve"> menores e </w:t>
      </w:r>
      <w:r w:rsidR="002816CB" w:rsidRPr="0007243E">
        <w:rPr>
          <w:rFonts w:ascii="Calibri" w:hAnsi="Calibri" w:cs="Calibri"/>
          <w:kern w:val="0"/>
          <w:sz w:val="24"/>
          <w:szCs w:val="24"/>
        </w:rPr>
        <w:t xml:space="preserve">das </w:t>
      </w:r>
      <w:r w:rsidRPr="0007243E">
        <w:rPr>
          <w:rFonts w:ascii="Calibri" w:hAnsi="Calibri" w:cs="Calibri"/>
          <w:kern w:val="0"/>
          <w:sz w:val="24"/>
          <w:szCs w:val="24"/>
        </w:rPr>
        <w:t>pessoas vulneráveis (</w:t>
      </w:r>
      <w:proofErr w:type="spellStart"/>
      <w:r w:rsidRPr="0007243E">
        <w:rPr>
          <w:rFonts w:ascii="Calibri" w:hAnsi="Calibri" w:cs="Calibri"/>
          <w:i/>
          <w:iCs/>
          <w:kern w:val="0"/>
          <w:sz w:val="24"/>
          <w:szCs w:val="24"/>
        </w:rPr>
        <w:t>safeguarding</w:t>
      </w:r>
      <w:proofErr w:type="spellEnd"/>
      <w:r w:rsidRPr="0007243E">
        <w:rPr>
          <w:rFonts w:ascii="Calibri" w:hAnsi="Calibri" w:cs="Calibri"/>
          <w:kern w:val="0"/>
          <w:sz w:val="24"/>
          <w:szCs w:val="24"/>
        </w:rPr>
        <w:t>).</w:t>
      </w:r>
    </w:p>
    <w:p w14:paraId="3AA760A1" w14:textId="77777777" w:rsidR="00664DC2" w:rsidRPr="0007243E" w:rsidRDefault="00664DC2" w:rsidP="0007243E">
      <w:pPr>
        <w:spacing w:after="0" w:line="240" w:lineRule="auto"/>
        <w:jc w:val="both"/>
        <w:rPr>
          <w:rFonts w:ascii="Calibri" w:hAnsi="Calibri" w:cs="Calibri"/>
          <w:kern w:val="0"/>
          <w:sz w:val="24"/>
          <w:szCs w:val="24"/>
          <w:lang w:val="it-IT"/>
        </w:rPr>
      </w:pPr>
    </w:p>
    <w:p w14:paraId="196650B1" w14:textId="624A1ED5" w:rsidR="00664DC2" w:rsidRPr="0007243E" w:rsidRDefault="00664DC2"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 xml:space="preserve">98. Em todo o caso, estas práticas contribuem para assegurar a fidelidade da Igreja à sua missão. A sua ausência é uma das consequências do clericalismo e, ao mesmo tempo, alimenta-o. Baseia-se no pressuposto implícito de que aqueles que detêm a autoridade na Igreja não </w:t>
      </w:r>
      <w:r w:rsidR="00F32893" w:rsidRPr="0007243E">
        <w:rPr>
          <w:rFonts w:ascii="Calibri" w:hAnsi="Calibri" w:cs="Calibri"/>
          <w:kern w:val="0"/>
          <w:sz w:val="24"/>
          <w:szCs w:val="24"/>
        </w:rPr>
        <w:t>devem prestar contas</w:t>
      </w:r>
      <w:r w:rsidRPr="0007243E">
        <w:rPr>
          <w:rFonts w:ascii="Calibri" w:hAnsi="Calibri" w:cs="Calibri"/>
          <w:kern w:val="0"/>
          <w:sz w:val="24"/>
          <w:szCs w:val="24"/>
        </w:rPr>
        <w:t xml:space="preserve"> </w:t>
      </w:r>
      <w:r w:rsidR="00F32893" w:rsidRPr="0007243E">
        <w:rPr>
          <w:rFonts w:ascii="Calibri" w:hAnsi="Calibri" w:cs="Calibri"/>
          <w:kern w:val="0"/>
          <w:sz w:val="24"/>
          <w:szCs w:val="24"/>
        </w:rPr>
        <w:t>d</w:t>
      </w:r>
      <w:r w:rsidRPr="0007243E">
        <w:rPr>
          <w:rFonts w:ascii="Calibri" w:hAnsi="Calibri" w:cs="Calibri"/>
          <w:kern w:val="0"/>
          <w:sz w:val="24"/>
          <w:szCs w:val="24"/>
        </w:rPr>
        <w:t xml:space="preserve">as suas ações e </w:t>
      </w:r>
      <w:r w:rsidR="00F32893" w:rsidRPr="0007243E">
        <w:rPr>
          <w:rFonts w:ascii="Calibri" w:hAnsi="Calibri" w:cs="Calibri"/>
          <w:kern w:val="0"/>
          <w:sz w:val="24"/>
          <w:szCs w:val="24"/>
        </w:rPr>
        <w:t xml:space="preserve">das suas </w:t>
      </w:r>
      <w:r w:rsidRPr="0007243E">
        <w:rPr>
          <w:rFonts w:ascii="Calibri" w:hAnsi="Calibri" w:cs="Calibri"/>
          <w:kern w:val="0"/>
          <w:sz w:val="24"/>
          <w:szCs w:val="24"/>
        </w:rPr>
        <w:t xml:space="preserve">decisões, como se estivessem isolados ou acima do resto do Povo de Deus. </w:t>
      </w:r>
      <w:r w:rsidR="00F32893" w:rsidRPr="0007243E">
        <w:rPr>
          <w:rFonts w:ascii="Calibri" w:hAnsi="Calibri" w:cs="Calibri"/>
          <w:kern w:val="0"/>
          <w:sz w:val="24"/>
          <w:szCs w:val="24"/>
        </w:rPr>
        <w:t>Não se deve fazer apelo à</w:t>
      </w:r>
      <w:r w:rsidRPr="0007243E">
        <w:rPr>
          <w:rFonts w:ascii="Calibri" w:hAnsi="Calibri" w:cs="Calibri"/>
          <w:kern w:val="0"/>
          <w:sz w:val="24"/>
          <w:szCs w:val="24"/>
        </w:rPr>
        <w:t xml:space="preserve"> transparência e </w:t>
      </w:r>
      <w:r w:rsidR="00431455" w:rsidRPr="0007243E">
        <w:rPr>
          <w:rFonts w:ascii="Calibri" w:hAnsi="Calibri" w:cs="Calibri"/>
          <w:kern w:val="0"/>
          <w:sz w:val="24"/>
          <w:szCs w:val="24"/>
        </w:rPr>
        <w:t>à prestação de contas</w:t>
      </w:r>
      <w:r w:rsidRPr="0007243E">
        <w:rPr>
          <w:rFonts w:ascii="Calibri" w:hAnsi="Calibri" w:cs="Calibri"/>
          <w:kern w:val="0"/>
          <w:sz w:val="24"/>
          <w:szCs w:val="24"/>
        </w:rPr>
        <w:t xml:space="preserve"> apenas quando se trata de abusos sexuais, financeiros e </w:t>
      </w:r>
      <w:r w:rsidR="00431455" w:rsidRPr="0007243E">
        <w:rPr>
          <w:rFonts w:ascii="Calibri" w:hAnsi="Calibri" w:cs="Calibri"/>
          <w:kern w:val="0"/>
          <w:sz w:val="24"/>
          <w:szCs w:val="24"/>
        </w:rPr>
        <w:t>de outro género</w:t>
      </w:r>
      <w:r w:rsidRPr="0007243E">
        <w:rPr>
          <w:rFonts w:ascii="Calibri" w:hAnsi="Calibri" w:cs="Calibri"/>
          <w:kern w:val="0"/>
          <w:sz w:val="24"/>
          <w:szCs w:val="24"/>
        </w:rPr>
        <w:t xml:space="preserve">. </w:t>
      </w:r>
      <w:r w:rsidR="00431455" w:rsidRPr="0007243E">
        <w:rPr>
          <w:rFonts w:ascii="Calibri" w:hAnsi="Calibri" w:cs="Calibri"/>
          <w:kern w:val="0"/>
          <w:sz w:val="24"/>
          <w:szCs w:val="24"/>
        </w:rPr>
        <w:t>Tal d</w:t>
      </w:r>
      <w:r w:rsidRPr="0007243E">
        <w:rPr>
          <w:rFonts w:ascii="Calibri" w:hAnsi="Calibri" w:cs="Calibri"/>
          <w:kern w:val="0"/>
          <w:sz w:val="24"/>
          <w:szCs w:val="24"/>
        </w:rPr>
        <w:t xml:space="preserve">iz também respeito ao estilo de vida dos pastores, aos planos pastorais, aos métodos de evangelização e às </w:t>
      </w:r>
      <w:r w:rsidR="00431455" w:rsidRPr="0007243E">
        <w:rPr>
          <w:rFonts w:ascii="Calibri" w:hAnsi="Calibri" w:cs="Calibri"/>
          <w:kern w:val="0"/>
          <w:sz w:val="24"/>
          <w:szCs w:val="24"/>
        </w:rPr>
        <w:t>modalidade</w:t>
      </w:r>
      <w:r w:rsidRPr="0007243E">
        <w:rPr>
          <w:rFonts w:ascii="Calibri" w:hAnsi="Calibri" w:cs="Calibri"/>
          <w:kern w:val="0"/>
          <w:sz w:val="24"/>
          <w:szCs w:val="24"/>
        </w:rPr>
        <w:t xml:space="preserve">s como a Igreja </w:t>
      </w:r>
      <w:r w:rsidRPr="0007243E">
        <w:rPr>
          <w:rFonts w:ascii="Calibri" w:hAnsi="Calibri" w:cs="Calibri"/>
          <w:kern w:val="0"/>
          <w:sz w:val="24"/>
          <w:szCs w:val="24"/>
        </w:rPr>
        <w:lastRenderedPageBreak/>
        <w:t>respeita a dignidade da pessoa humana, por exemplo, no que respeita às condições de trabalho nas suas instituições.</w:t>
      </w:r>
    </w:p>
    <w:p w14:paraId="05325CBD" w14:textId="77777777" w:rsidR="00664DC2" w:rsidRPr="0007243E" w:rsidRDefault="00664DC2" w:rsidP="0007243E">
      <w:pPr>
        <w:spacing w:after="0" w:line="240" w:lineRule="auto"/>
        <w:jc w:val="both"/>
        <w:rPr>
          <w:rFonts w:ascii="Calibri" w:hAnsi="Calibri" w:cs="Calibri"/>
          <w:kern w:val="0"/>
          <w:sz w:val="24"/>
          <w:szCs w:val="24"/>
          <w:lang w:val="it-IT"/>
        </w:rPr>
      </w:pPr>
    </w:p>
    <w:p w14:paraId="74D80B74" w14:textId="663F3506" w:rsidR="00664DC2" w:rsidRPr="0007243E" w:rsidRDefault="00664DC2"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 xml:space="preserve">99. </w:t>
      </w:r>
      <w:r w:rsidR="00107C08" w:rsidRPr="0007243E">
        <w:rPr>
          <w:rFonts w:ascii="Calibri" w:hAnsi="Calibri" w:cs="Calibri"/>
          <w:kern w:val="0"/>
          <w:sz w:val="24"/>
          <w:szCs w:val="24"/>
        </w:rPr>
        <w:t>Se</w:t>
      </w:r>
      <w:r w:rsidRPr="0007243E">
        <w:rPr>
          <w:rFonts w:ascii="Calibri" w:hAnsi="Calibri" w:cs="Calibri"/>
          <w:kern w:val="0"/>
          <w:sz w:val="24"/>
          <w:szCs w:val="24"/>
        </w:rPr>
        <w:t xml:space="preserve"> a Igreja Sinodal </w:t>
      </w:r>
      <w:r w:rsidR="00107C08" w:rsidRPr="0007243E">
        <w:rPr>
          <w:rFonts w:ascii="Calibri" w:hAnsi="Calibri" w:cs="Calibri"/>
          <w:kern w:val="0"/>
          <w:sz w:val="24"/>
          <w:szCs w:val="24"/>
        </w:rPr>
        <w:t>quer ser</w:t>
      </w:r>
      <w:r w:rsidRPr="0007243E">
        <w:rPr>
          <w:rFonts w:ascii="Calibri" w:hAnsi="Calibri" w:cs="Calibri"/>
          <w:kern w:val="0"/>
          <w:sz w:val="24"/>
          <w:szCs w:val="24"/>
        </w:rPr>
        <w:t xml:space="preserve"> acolhedora, a prestação de contas deve tornar-se prática corrente a todos os níveis. No entanto, aqueles que ocupam posições de autoridade têm uma responsabilidade maior a este respeito e são chamados a prestar contas a Deus e ao seu povo. Embora a prática da prestação de contas aos superiores tenha sido </w:t>
      </w:r>
      <w:r w:rsidR="00107C08" w:rsidRPr="0007243E">
        <w:rPr>
          <w:rFonts w:ascii="Calibri" w:hAnsi="Calibri" w:cs="Calibri"/>
          <w:kern w:val="0"/>
          <w:sz w:val="24"/>
          <w:szCs w:val="24"/>
        </w:rPr>
        <w:t>conserv</w:t>
      </w:r>
      <w:r w:rsidRPr="0007243E">
        <w:rPr>
          <w:rFonts w:ascii="Calibri" w:hAnsi="Calibri" w:cs="Calibri"/>
          <w:kern w:val="0"/>
          <w:sz w:val="24"/>
          <w:szCs w:val="24"/>
        </w:rPr>
        <w:t xml:space="preserve">ada ao longo dos séculos, </w:t>
      </w:r>
      <w:r w:rsidR="00107C08" w:rsidRPr="0007243E">
        <w:rPr>
          <w:rFonts w:ascii="Calibri" w:hAnsi="Calibri" w:cs="Calibri"/>
          <w:kern w:val="0"/>
          <w:sz w:val="24"/>
          <w:szCs w:val="24"/>
        </w:rPr>
        <w:t xml:space="preserve">deve ser recuperada </w:t>
      </w:r>
      <w:r w:rsidRPr="0007243E">
        <w:rPr>
          <w:rFonts w:ascii="Calibri" w:hAnsi="Calibri" w:cs="Calibri"/>
          <w:kern w:val="0"/>
          <w:sz w:val="24"/>
          <w:szCs w:val="24"/>
        </w:rPr>
        <w:t>a dimensão da prestação de contas que a autoridade é chamada a dar à comunidade. As instituições e os procedimentos estabelecidos na experiência da vida consagrada (como os capítulos, as visitas canónicas, etc.) podem ser uma fonte de inspiração a este respeito.</w:t>
      </w:r>
    </w:p>
    <w:p w14:paraId="1F3C67F0" w14:textId="77777777" w:rsidR="00664DC2" w:rsidRPr="0007243E" w:rsidRDefault="00664DC2" w:rsidP="0007243E">
      <w:pPr>
        <w:spacing w:after="0" w:line="240" w:lineRule="auto"/>
        <w:jc w:val="both"/>
        <w:rPr>
          <w:rFonts w:ascii="Calibri" w:hAnsi="Calibri" w:cs="Calibri"/>
          <w:kern w:val="0"/>
          <w:sz w:val="24"/>
          <w:szCs w:val="24"/>
          <w:lang w:val="it-IT"/>
        </w:rPr>
      </w:pPr>
    </w:p>
    <w:p w14:paraId="30FA3938" w14:textId="0391F4FE" w:rsidR="00664DC2" w:rsidRPr="0007243E" w:rsidRDefault="00664DC2"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 xml:space="preserve">100. Igualmente necessárias são as estruturas e formas de avaliação regular do modo como são exercidas as responsabilidades ministeriais de todos os tipos. A avaliação não constitui um julgamento sobre </w:t>
      </w:r>
      <w:r w:rsidR="00E94BD8" w:rsidRPr="0007243E">
        <w:rPr>
          <w:rFonts w:ascii="Calibri" w:hAnsi="Calibri" w:cs="Calibri"/>
          <w:kern w:val="0"/>
          <w:sz w:val="24"/>
          <w:szCs w:val="24"/>
        </w:rPr>
        <w:t>as pessoas</w:t>
      </w:r>
      <w:r w:rsidRPr="0007243E">
        <w:rPr>
          <w:rFonts w:ascii="Calibri" w:hAnsi="Calibri" w:cs="Calibri"/>
          <w:kern w:val="0"/>
          <w:sz w:val="24"/>
          <w:szCs w:val="24"/>
        </w:rPr>
        <w:t xml:space="preserve">: antes, permite evidenciar os aspetos positivos e as áreas que podem ser melhoradas nas ações daqueles que têm responsabilidades ministeriais, e ajuda a Igreja a aprender com a experiência, a </w:t>
      </w:r>
      <w:proofErr w:type="spellStart"/>
      <w:r w:rsidRPr="0007243E">
        <w:rPr>
          <w:rFonts w:ascii="Calibri" w:hAnsi="Calibri" w:cs="Calibri"/>
          <w:kern w:val="0"/>
          <w:sz w:val="24"/>
          <w:szCs w:val="24"/>
        </w:rPr>
        <w:t>recalibrar</w:t>
      </w:r>
      <w:proofErr w:type="spellEnd"/>
      <w:r w:rsidRPr="0007243E">
        <w:rPr>
          <w:rFonts w:ascii="Calibri" w:hAnsi="Calibri" w:cs="Calibri"/>
          <w:kern w:val="0"/>
          <w:sz w:val="24"/>
          <w:szCs w:val="24"/>
        </w:rPr>
        <w:t xml:space="preserve"> os planos de ação e a permanecer atenta à voz do Espírito Santo, concentrando a atenção nos resultados das decisões em relação à missão.</w:t>
      </w:r>
    </w:p>
    <w:p w14:paraId="0A71DE35" w14:textId="77777777" w:rsidR="00664DC2" w:rsidRPr="0007243E" w:rsidRDefault="00664DC2" w:rsidP="0007243E">
      <w:pPr>
        <w:spacing w:after="0" w:line="240" w:lineRule="auto"/>
        <w:jc w:val="both"/>
        <w:rPr>
          <w:rFonts w:ascii="Calibri" w:hAnsi="Calibri" w:cs="Calibri"/>
          <w:kern w:val="0"/>
          <w:sz w:val="24"/>
          <w:szCs w:val="24"/>
          <w:lang w:val="it-IT"/>
        </w:rPr>
      </w:pPr>
    </w:p>
    <w:p w14:paraId="67E35E63" w14:textId="2B4A4EF4" w:rsidR="00664DC2" w:rsidRPr="0007243E" w:rsidRDefault="00664DC2"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 xml:space="preserve">101. Para além da observância do que já está previsto nas normas canónicas quanto aos critérios e mecanismos de controlo, cabe às Igrejas locais, e sobretudo aos seus agrupamentos, construir </w:t>
      </w:r>
      <w:r w:rsidR="00D7309A" w:rsidRPr="0007243E">
        <w:rPr>
          <w:rFonts w:ascii="Calibri" w:hAnsi="Calibri" w:cs="Calibri"/>
          <w:kern w:val="0"/>
          <w:sz w:val="24"/>
          <w:szCs w:val="24"/>
        </w:rPr>
        <w:t>de modo sinodal</w:t>
      </w:r>
      <w:r w:rsidRPr="0007243E">
        <w:rPr>
          <w:rFonts w:ascii="Calibri" w:hAnsi="Calibri" w:cs="Calibri"/>
          <w:kern w:val="0"/>
          <w:sz w:val="24"/>
          <w:szCs w:val="24"/>
        </w:rPr>
        <w:t xml:space="preserve"> formas e procedimentos eficazes de prestação de contas e de avaliação, adequad</w:t>
      </w:r>
      <w:r w:rsidR="00D7309A" w:rsidRPr="0007243E">
        <w:rPr>
          <w:rFonts w:ascii="Calibri" w:hAnsi="Calibri" w:cs="Calibri"/>
          <w:kern w:val="0"/>
          <w:sz w:val="24"/>
          <w:szCs w:val="24"/>
        </w:rPr>
        <w:t>a</w:t>
      </w:r>
      <w:r w:rsidRPr="0007243E">
        <w:rPr>
          <w:rFonts w:ascii="Calibri" w:hAnsi="Calibri" w:cs="Calibri"/>
          <w:kern w:val="0"/>
          <w:sz w:val="24"/>
          <w:szCs w:val="24"/>
        </w:rPr>
        <w:t>s à variedade dos contextos, a partir do quadro normativo civil, das legítimas expectativas da sociedade e da efetiva disponibilidade de competências na matéria. Neste trabalho, é necessário privilegiar metodologias de avaliação</w:t>
      </w:r>
      <w:r w:rsidR="00D7309A" w:rsidRPr="0007243E">
        <w:rPr>
          <w:rFonts w:ascii="Calibri" w:hAnsi="Calibri" w:cs="Calibri"/>
          <w:kern w:val="0"/>
          <w:sz w:val="24"/>
          <w:szCs w:val="24"/>
        </w:rPr>
        <w:t xml:space="preserve"> participativa</w:t>
      </w:r>
      <w:r w:rsidRPr="0007243E">
        <w:rPr>
          <w:rFonts w:ascii="Calibri" w:hAnsi="Calibri" w:cs="Calibri"/>
          <w:kern w:val="0"/>
          <w:sz w:val="24"/>
          <w:szCs w:val="24"/>
        </w:rPr>
        <w:t xml:space="preserve">, valorizar as competências daqueles que, sobretudo os leigos, estão mais familiarizados com os processos de prestação de contas e avaliação, e discernir as boas práticas já presentes na sociedade civil local, adaptando-as aos contextos eclesiais. </w:t>
      </w:r>
      <w:r w:rsidR="00D7309A" w:rsidRPr="0007243E">
        <w:rPr>
          <w:rFonts w:ascii="Calibri" w:hAnsi="Calibri" w:cs="Calibri"/>
          <w:kern w:val="0"/>
          <w:sz w:val="24"/>
          <w:szCs w:val="24"/>
        </w:rPr>
        <w:t>O modo</w:t>
      </w:r>
      <w:r w:rsidRPr="0007243E">
        <w:rPr>
          <w:rFonts w:ascii="Calibri" w:hAnsi="Calibri" w:cs="Calibri"/>
          <w:kern w:val="0"/>
          <w:sz w:val="24"/>
          <w:szCs w:val="24"/>
        </w:rPr>
        <w:t xml:space="preserve"> como os processos de prestação de contas e de avaliação são implementados a nível local </w:t>
      </w:r>
      <w:r w:rsidR="00D7309A" w:rsidRPr="0007243E">
        <w:rPr>
          <w:rFonts w:ascii="Calibri" w:hAnsi="Calibri" w:cs="Calibri"/>
          <w:kern w:val="0"/>
          <w:sz w:val="24"/>
          <w:szCs w:val="24"/>
        </w:rPr>
        <w:t xml:space="preserve">entre no âmbito </w:t>
      </w:r>
      <w:r w:rsidRPr="0007243E">
        <w:rPr>
          <w:rFonts w:ascii="Calibri" w:hAnsi="Calibri" w:cs="Calibri"/>
          <w:kern w:val="0"/>
          <w:sz w:val="24"/>
          <w:szCs w:val="24"/>
        </w:rPr>
        <w:t xml:space="preserve">do relatório apresentado </w:t>
      </w:r>
      <w:r w:rsidR="00D7309A" w:rsidRPr="0007243E">
        <w:rPr>
          <w:rFonts w:ascii="Calibri" w:hAnsi="Calibri" w:cs="Calibri"/>
          <w:kern w:val="0"/>
          <w:sz w:val="24"/>
          <w:szCs w:val="24"/>
        </w:rPr>
        <w:t>por ocasião d</w:t>
      </w:r>
      <w:r w:rsidRPr="0007243E">
        <w:rPr>
          <w:rFonts w:ascii="Calibri" w:hAnsi="Calibri" w:cs="Calibri"/>
          <w:kern w:val="0"/>
          <w:sz w:val="24"/>
          <w:szCs w:val="24"/>
        </w:rPr>
        <w:t>as visitas </w:t>
      </w:r>
      <w:r w:rsidRPr="0007243E">
        <w:rPr>
          <w:rFonts w:ascii="Calibri" w:hAnsi="Calibri" w:cs="Calibri"/>
          <w:i/>
          <w:iCs/>
          <w:kern w:val="0"/>
          <w:sz w:val="24"/>
          <w:szCs w:val="24"/>
        </w:rPr>
        <w:t xml:space="preserve">ad </w:t>
      </w:r>
      <w:proofErr w:type="spellStart"/>
      <w:r w:rsidRPr="0007243E">
        <w:rPr>
          <w:rFonts w:ascii="Calibri" w:hAnsi="Calibri" w:cs="Calibri"/>
          <w:i/>
          <w:iCs/>
          <w:kern w:val="0"/>
          <w:sz w:val="24"/>
          <w:szCs w:val="24"/>
        </w:rPr>
        <w:t>limina</w:t>
      </w:r>
      <w:proofErr w:type="spellEnd"/>
      <w:r w:rsidRPr="0007243E">
        <w:rPr>
          <w:rFonts w:ascii="Calibri" w:hAnsi="Calibri" w:cs="Calibri"/>
          <w:kern w:val="0"/>
          <w:sz w:val="24"/>
          <w:szCs w:val="24"/>
        </w:rPr>
        <w:t>.</w:t>
      </w:r>
    </w:p>
    <w:p w14:paraId="15A806F4" w14:textId="56A87532" w:rsidR="00D967C8" w:rsidRPr="0007243E" w:rsidRDefault="00D967C8" w:rsidP="0007243E">
      <w:pPr>
        <w:spacing w:after="0" w:line="240" w:lineRule="auto"/>
        <w:jc w:val="both"/>
        <w:rPr>
          <w:rFonts w:ascii="Calibri" w:hAnsi="Calibri" w:cs="Calibri"/>
          <w:kern w:val="0"/>
          <w:sz w:val="24"/>
          <w:szCs w:val="24"/>
          <w:lang w:val="it-IT"/>
        </w:rPr>
      </w:pPr>
    </w:p>
    <w:p w14:paraId="5393D0F1" w14:textId="77777777" w:rsidR="00D12874" w:rsidRPr="0007243E" w:rsidRDefault="00D7309A"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 xml:space="preserve">102. Em </w:t>
      </w:r>
      <w:r w:rsidR="00D12874" w:rsidRPr="0007243E">
        <w:rPr>
          <w:rFonts w:ascii="Calibri" w:hAnsi="Calibri" w:cs="Calibri"/>
          <w:kern w:val="0"/>
          <w:sz w:val="24"/>
          <w:szCs w:val="24"/>
        </w:rPr>
        <w:t>particular</w:t>
      </w:r>
      <w:r w:rsidRPr="0007243E">
        <w:rPr>
          <w:rFonts w:ascii="Calibri" w:hAnsi="Calibri" w:cs="Calibri"/>
          <w:kern w:val="0"/>
          <w:sz w:val="24"/>
          <w:szCs w:val="24"/>
        </w:rPr>
        <w:t>, sob formas adequadas aos diferentes contextos, parece necessário assegurar, pelo menos:</w:t>
      </w:r>
    </w:p>
    <w:p w14:paraId="3A2A70FA" w14:textId="77777777" w:rsidR="00D12874" w:rsidRPr="0007243E" w:rsidRDefault="00D12874"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 xml:space="preserve">a) </w:t>
      </w:r>
      <w:r w:rsidR="00D7309A" w:rsidRPr="0007243E">
        <w:rPr>
          <w:rFonts w:ascii="Calibri" w:hAnsi="Calibri" w:cs="Calibri"/>
          <w:kern w:val="0"/>
          <w:sz w:val="24"/>
          <w:szCs w:val="24"/>
        </w:rPr>
        <w:t>um funcionamento ef</w:t>
      </w:r>
      <w:r w:rsidRPr="0007243E">
        <w:rPr>
          <w:rFonts w:ascii="Calibri" w:hAnsi="Calibri" w:cs="Calibri"/>
          <w:kern w:val="0"/>
          <w:sz w:val="24"/>
          <w:szCs w:val="24"/>
        </w:rPr>
        <w:t>etivo</w:t>
      </w:r>
      <w:r w:rsidR="00D7309A" w:rsidRPr="0007243E">
        <w:rPr>
          <w:rFonts w:ascii="Calibri" w:hAnsi="Calibri" w:cs="Calibri"/>
          <w:kern w:val="0"/>
          <w:sz w:val="24"/>
          <w:szCs w:val="24"/>
        </w:rPr>
        <w:t xml:space="preserve"> dos Conselhos para os Assuntos Económicos;</w:t>
      </w:r>
    </w:p>
    <w:p w14:paraId="76F83D3B" w14:textId="77777777" w:rsidR="00D12874" w:rsidRPr="0007243E" w:rsidRDefault="00D12874"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 xml:space="preserve">b) </w:t>
      </w:r>
      <w:r w:rsidR="00D7309A" w:rsidRPr="0007243E">
        <w:rPr>
          <w:rFonts w:ascii="Calibri" w:hAnsi="Calibri" w:cs="Calibri"/>
          <w:kern w:val="0"/>
          <w:sz w:val="24"/>
          <w:szCs w:val="24"/>
        </w:rPr>
        <w:t xml:space="preserve">o envolvimento efetivo do Povo de Deus, </w:t>
      </w:r>
      <w:r w:rsidRPr="0007243E">
        <w:rPr>
          <w:rFonts w:ascii="Calibri" w:hAnsi="Calibri" w:cs="Calibri"/>
          <w:kern w:val="0"/>
          <w:sz w:val="24"/>
          <w:szCs w:val="24"/>
        </w:rPr>
        <w:t>em particular</w:t>
      </w:r>
      <w:r w:rsidR="00D7309A" w:rsidRPr="0007243E">
        <w:rPr>
          <w:rFonts w:ascii="Calibri" w:hAnsi="Calibri" w:cs="Calibri"/>
          <w:kern w:val="0"/>
          <w:sz w:val="24"/>
          <w:szCs w:val="24"/>
        </w:rPr>
        <w:t xml:space="preserve"> dos membros mais competentes, na </w:t>
      </w:r>
      <w:r w:rsidRPr="0007243E">
        <w:rPr>
          <w:rFonts w:ascii="Calibri" w:hAnsi="Calibri" w:cs="Calibri"/>
          <w:kern w:val="0"/>
          <w:sz w:val="24"/>
          <w:szCs w:val="24"/>
        </w:rPr>
        <w:t>planifica</w:t>
      </w:r>
      <w:r w:rsidR="00D7309A" w:rsidRPr="0007243E">
        <w:rPr>
          <w:rFonts w:ascii="Calibri" w:hAnsi="Calibri" w:cs="Calibri"/>
          <w:kern w:val="0"/>
          <w:sz w:val="24"/>
          <w:szCs w:val="24"/>
        </w:rPr>
        <w:t>ção pastoral e económica;</w:t>
      </w:r>
    </w:p>
    <w:p w14:paraId="496A12CA" w14:textId="77777777" w:rsidR="00D12874" w:rsidRPr="0007243E" w:rsidRDefault="00D12874"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 xml:space="preserve">c) </w:t>
      </w:r>
      <w:r w:rsidR="00D7309A" w:rsidRPr="0007243E">
        <w:rPr>
          <w:rFonts w:ascii="Calibri" w:hAnsi="Calibri" w:cs="Calibri"/>
          <w:kern w:val="0"/>
          <w:sz w:val="24"/>
          <w:szCs w:val="24"/>
        </w:rPr>
        <w:t>a pre</w:t>
      </w:r>
      <w:r w:rsidRPr="0007243E">
        <w:rPr>
          <w:rFonts w:ascii="Calibri" w:hAnsi="Calibri" w:cs="Calibri"/>
          <w:kern w:val="0"/>
          <w:sz w:val="24"/>
          <w:szCs w:val="24"/>
        </w:rPr>
        <w:t>disposição</w:t>
      </w:r>
      <w:r w:rsidR="00D7309A" w:rsidRPr="0007243E">
        <w:rPr>
          <w:rFonts w:ascii="Calibri" w:hAnsi="Calibri" w:cs="Calibri"/>
          <w:kern w:val="0"/>
          <w:sz w:val="24"/>
          <w:szCs w:val="24"/>
        </w:rPr>
        <w:t xml:space="preserve"> e a publicação (adequada ao contexto local e com acessibilidade efetiva) de um balanço </w:t>
      </w:r>
      <w:r w:rsidRPr="0007243E">
        <w:rPr>
          <w:rFonts w:ascii="Calibri" w:hAnsi="Calibri" w:cs="Calibri"/>
          <w:kern w:val="0"/>
          <w:sz w:val="24"/>
          <w:szCs w:val="24"/>
        </w:rPr>
        <w:t>económico</w:t>
      </w:r>
      <w:r w:rsidR="00D7309A" w:rsidRPr="0007243E">
        <w:rPr>
          <w:rFonts w:ascii="Calibri" w:hAnsi="Calibri" w:cs="Calibri"/>
          <w:kern w:val="0"/>
          <w:sz w:val="24"/>
          <w:szCs w:val="24"/>
        </w:rPr>
        <w:t xml:space="preserve"> anual, certificado na medida do possível por auditores externos, que torne transparente a gestão dos bens e dos recursos financeiros da Igreja e das suas instituições;</w:t>
      </w:r>
    </w:p>
    <w:p w14:paraId="0E10D044" w14:textId="099D43F1" w:rsidR="00D7309A" w:rsidRPr="0007243E" w:rsidRDefault="00D12874"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 xml:space="preserve">d) </w:t>
      </w:r>
      <w:r w:rsidR="00D7309A" w:rsidRPr="0007243E">
        <w:rPr>
          <w:rFonts w:ascii="Calibri" w:hAnsi="Calibri" w:cs="Calibri"/>
          <w:kern w:val="0"/>
          <w:sz w:val="24"/>
          <w:szCs w:val="24"/>
        </w:rPr>
        <w:t xml:space="preserve">a </w:t>
      </w:r>
      <w:r w:rsidRPr="0007243E">
        <w:rPr>
          <w:rFonts w:ascii="Calibri" w:hAnsi="Calibri" w:cs="Calibri"/>
          <w:kern w:val="0"/>
          <w:sz w:val="24"/>
          <w:szCs w:val="24"/>
        </w:rPr>
        <w:t>predisposição</w:t>
      </w:r>
      <w:r w:rsidR="00D7309A" w:rsidRPr="0007243E">
        <w:rPr>
          <w:rFonts w:ascii="Calibri" w:hAnsi="Calibri" w:cs="Calibri"/>
          <w:kern w:val="0"/>
          <w:sz w:val="24"/>
          <w:szCs w:val="24"/>
        </w:rPr>
        <w:t xml:space="preserve"> e a publicação de um relatório anual sobre o desempenho da missão, </w:t>
      </w:r>
      <w:r w:rsidRPr="0007243E">
        <w:rPr>
          <w:rFonts w:ascii="Calibri" w:hAnsi="Calibri" w:cs="Calibri"/>
          <w:kern w:val="0"/>
          <w:sz w:val="24"/>
          <w:szCs w:val="24"/>
        </w:rPr>
        <w:t>que compreenda também</w:t>
      </w:r>
      <w:r w:rsidR="00D7309A" w:rsidRPr="0007243E">
        <w:rPr>
          <w:rFonts w:ascii="Calibri" w:hAnsi="Calibri" w:cs="Calibri"/>
          <w:kern w:val="0"/>
          <w:sz w:val="24"/>
          <w:szCs w:val="24"/>
        </w:rPr>
        <w:t xml:space="preserve"> uma ilustração das iniciativas empreendidas </w:t>
      </w:r>
      <w:r w:rsidRPr="0007243E">
        <w:rPr>
          <w:rFonts w:ascii="Calibri" w:hAnsi="Calibri" w:cs="Calibri"/>
          <w:kern w:val="0"/>
          <w:sz w:val="24"/>
          <w:szCs w:val="24"/>
        </w:rPr>
        <w:t>em matéria</w:t>
      </w:r>
      <w:r w:rsidR="00D7309A" w:rsidRPr="0007243E">
        <w:rPr>
          <w:rFonts w:ascii="Calibri" w:hAnsi="Calibri" w:cs="Calibri"/>
          <w:kern w:val="0"/>
          <w:sz w:val="24"/>
          <w:szCs w:val="24"/>
        </w:rPr>
        <w:t xml:space="preserve"> d</w:t>
      </w:r>
      <w:r w:rsidRPr="0007243E">
        <w:rPr>
          <w:rFonts w:ascii="Calibri" w:hAnsi="Calibri" w:cs="Calibri"/>
          <w:kern w:val="0"/>
          <w:sz w:val="24"/>
          <w:szCs w:val="24"/>
        </w:rPr>
        <w:t>e</w:t>
      </w:r>
      <w:r w:rsidR="00D7309A" w:rsidRPr="0007243E">
        <w:rPr>
          <w:rFonts w:ascii="Calibri" w:hAnsi="Calibri" w:cs="Calibri"/>
          <w:kern w:val="0"/>
          <w:sz w:val="24"/>
          <w:szCs w:val="24"/>
        </w:rPr>
        <w:t> </w:t>
      </w:r>
      <w:r w:rsidRPr="0007243E">
        <w:rPr>
          <w:rFonts w:ascii="Calibri" w:hAnsi="Calibri" w:cs="Calibri"/>
          <w:i/>
          <w:iCs/>
          <w:kern w:val="0"/>
          <w:sz w:val="24"/>
          <w:szCs w:val="24"/>
          <w:lang w:val="it-IT"/>
        </w:rPr>
        <w:t>safeguarding</w:t>
      </w:r>
      <w:r w:rsidR="00D7309A" w:rsidRPr="0007243E">
        <w:rPr>
          <w:rFonts w:ascii="Calibri" w:hAnsi="Calibri" w:cs="Calibri"/>
          <w:kern w:val="0"/>
          <w:sz w:val="24"/>
          <w:szCs w:val="24"/>
        </w:rPr>
        <w:t> (</w:t>
      </w:r>
      <w:r w:rsidRPr="0007243E">
        <w:rPr>
          <w:rFonts w:ascii="Calibri" w:hAnsi="Calibri" w:cs="Calibri"/>
          <w:kern w:val="0"/>
          <w:sz w:val="24"/>
          <w:szCs w:val="24"/>
        </w:rPr>
        <w:t>tutela</w:t>
      </w:r>
      <w:r w:rsidR="00D7309A" w:rsidRPr="0007243E">
        <w:rPr>
          <w:rFonts w:ascii="Calibri" w:hAnsi="Calibri" w:cs="Calibri"/>
          <w:kern w:val="0"/>
          <w:sz w:val="24"/>
          <w:szCs w:val="24"/>
        </w:rPr>
        <w:t xml:space="preserve"> dos menores e das pessoas vulneráveis) e d</w:t>
      </w:r>
      <w:r w:rsidRPr="0007243E">
        <w:rPr>
          <w:rFonts w:ascii="Calibri" w:hAnsi="Calibri" w:cs="Calibri"/>
          <w:kern w:val="0"/>
          <w:sz w:val="24"/>
          <w:szCs w:val="24"/>
        </w:rPr>
        <w:t>e</w:t>
      </w:r>
      <w:r w:rsidR="00D7309A" w:rsidRPr="0007243E">
        <w:rPr>
          <w:rFonts w:ascii="Calibri" w:hAnsi="Calibri" w:cs="Calibri"/>
          <w:kern w:val="0"/>
          <w:sz w:val="24"/>
          <w:szCs w:val="24"/>
        </w:rPr>
        <w:t xml:space="preserve"> promoção do acesso </w:t>
      </w:r>
      <w:r w:rsidRPr="0007243E">
        <w:rPr>
          <w:rFonts w:ascii="Calibri" w:hAnsi="Calibri" w:cs="Calibri"/>
          <w:kern w:val="0"/>
          <w:sz w:val="24"/>
          <w:szCs w:val="24"/>
        </w:rPr>
        <w:t>de pessoas leigas</w:t>
      </w:r>
      <w:r w:rsidR="00D7309A" w:rsidRPr="0007243E">
        <w:rPr>
          <w:rFonts w:ascii="Calibri" w:hAnsi="Calibri" w:cs="Calibri"/>
          <w:kern w:val="0"/>
          <w:sz w:val="24"/>
          <w:szCs w:val="24"/>
        </w:rPr>
        <w:t xml:space="preserve"> a cargos de autoridade e da sua participação nos processos de decisão, especificando a proporção em relação ao género;</w:t>
      </w:r>
    </w:p>
    <w:p w14:paraId="68268195" w14:textId="1FBE5899" w:rsidR="00664DC2" w:rsidRPr="0007243E" w:rsidRDefault="00D12874" w:rsidP="0007243E">
      <w:pPr>
        <w:spacing w:after="0" w:line="240" w:lineRule="auto"/>
        <w:jc w:val="both"/>
        <w:rPr>
          <w:rFonts w:ascii="Calibri" w:hAnsi="Calibri" w:cs="Calibri"/>
          <w:kern w:val="0"/>
          <w:sz w:val="24"/>
          <w:szCs w:val="24"/>
          <w:lang w:val="it-IT"/>
        </w:rPr>
      </w:pPr>
      <w:r w:rsidRPr="0007243E">
        <w:rPr>
          <w:rFonts w:ascii="Calibri" w:hAnsi="Calibri" w:cs="Calibri"/>
          <w:kern w:val="0"/>
          <w:sz w:val="24"/>
          <w:szCs w:val="24"/>
        </w:rPr>
        <w:t xml:space="preserve">e) </w:t>
      </w:r>
      <w:r w:rsidR="00664DC2" w:rsidRPr="0007243E">
        <w:rPr>
          <w:rFonts w:ascii="Calibri" w:hAnsi="Calibri" w:cs="Calibri"/>
          <w:kern w:val="0"/>
          <w:sz w:val="24"/>
          <w:szCs w:val="24"/>
        </w:rPr>
        <w:t xml:space="preserve">procedimentos </w:t>
      </w:r>
      <w:r w:rsidRPr="0007243E">
        <w:rPr>
          <w:rFonts w:ascii="Calibri" w:hAnsi="Calibri" w:cs="Calibri"/>
          <w:kern w:val="0"/>
          <w:sz w:val="24"/>
          <w:szCs w:val="24"/>
        </w:rPr>
        <w:t>de</w:t>
      </w:r>
      <w:r w:rsidR="00664DC2" w:rsidRPr="0007243E">
        <w:rPr>
          <w:rFonts w:ascii="Calibri" w:hAnsi="Calibri" w:cs="Calibri"/>
          <w:kern w:val="0"/>
          <w:sz w:val="24"/>
          <w:szCs w:val="24"/>
        </w:rPr>
        <w:t xml:space="preserve"> avaliação periódica do desempenho de todos os ministérios e cargos dentro da Igreja.</w:t>
      </w:r>
    </w:p>
    <w:p w14:paraId="28463155" w14:textId="1B51401E" w:rsidR="00664DC2" w:rsidRPr="0007243E" w:rsidRDefault="00D12874"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 xml:space="preserve">Temos consciência de que prestarmos contas </w:t>
      </w:r>
      <w:r w:rsidR="00664DC2" w:rsidRPr="0007243E">
        <w:rPr>
          <w:rFonts w:ascii="Calibri" w:hAnsi="Calibri" w:cs="Calibri"/>
          <w:kern w:val="0"/>
          <w:sz w:val="24"/>
          <w:szCs w:val="24"/>
        </w:rPr>
        <w:t xml:space="preserve">não </w:t>
      </w:r>
      <w:r w:rsidRPr="0007243E">
        <w:rPr>
          <w:rFonts w:ascii="Calibri" w:hAnsi="Calibri" w:cs="Calibri"/>
          <w:kern w:val="0"/>
          <w:sz w:val="24"/>
          <w:szCs w:val="24"/>
        </w:rPr>
        <w:t xml:space="preserve">é </w:t>
      </w:r>
      <w:r w:rsidR="00664DC2" w:rsidRPr="0007243E">
        <w:rPr>
          <w:rFonts w:ascii="Calibri" w:hAnsi="Calibri" w:cs="Calibri"/>
          <w:kern w:val="0"/>
          <w:sz w:val="24"/>
          <w:szCs w:val="24"/>
        </w:rPr>
        <w:t xml:space="preserve">um trabalho burocrático por si mesmo, mas um esforço comunicativo que se revela um poderoso </w:t>
      </w:r>
      <w:r w:rsidRPr="0007243E">
        <w:rPr>
          <w:rFonts w:ascii="Calibri" w:hAnsi="Calibri" w:cs="Calibri"/>
          <w:kern w:val="0"/>
          <w:sz w:val="24"/>
          <w:szCs w:val="24"/>
        </w:rPr>
        <w:t>meio</w:t>
      </w:r>
      <w:r w:rsidR="00664DC2" w:rsidRPr="0007243E">
        <w:rPr>
          <w:rFonts w:ascii="Calibri" w:hAnsi="Calibri" w:cs="Calibri"/>
          <w:kern w:val="0"/>
          <w:sz w:val="24"/>
          <w:szCs w:val="24"/>
        </w:rPr>
        <w:t xml:space="preserve"> educativo em vista da mudança d</w:t>
      </w:r>
      <w:r w:rsidRPr="0007243E">
        <w:rPr>
          <w:rFonts w:ascii="Calibri" w:hAnsi="Calibri" w:cs="Calibri"/>
          <w:kern w:val="0"/>
          <w:sz w:val="24"/>
          <w:szCs w:val="24"/>
        </w:rPr>
        <w:t>a</w:t>
      </w:r>
      <w:r w:rsidR="00664DC2" w:rsidRPr="0007243E">
        <w:rPr>
          <w:rFonts w:ascii="Calibri" w:hAnsi="Calibri" w:cs="Calibri"/>
          <w:kern w:val="0"/>
          <w:sz w:val="24"/>
          <w:szCs w:val="24"/>
        </w:rPr>
        <w:t xml:space="preserve"> cultura, além de nos permitir dar maior visibilidade a muitas iniciativas valiosas da Igreja e das suas instituições, que muitas vezes permanecem </w:t>
      </w:r>
      <w:r w:rsidR="00D967C8" w:rsidRPr="0007243E">
        <w:rPr>
          <w:rFonts w:ascii="Calibri" w:hAnsi="Calibri" w:cs="Calibri"/>
          <w:kern w:val="0"/>
          <w:sz w:val="24"/>
          <w:szCs w:val="24"/>
        </w:rPr>
        <w:t>desconhecidas</w:t>
      </w:r>
      <w:r w:rsidR="00664DC2" w:rsidRPr="0007243E">
        <w:rPr>
          <w:rFonts w:ascii="Calibri" w:hAnsi="Calibri" w:cs="Calibri"/>
          <w:kern w:val="0"/>
          <w:sz w:val="24"/>
          <w:szCs w:val="24"/>
        </w:rPr>
        <w:t>.</w:t>
      </w:r>
    </w:p>
    <w:p w14:paraId="27DF5B8D" w14:textId="77777777" w:rsidR="00664DC2" w:rsidRPr="0007243E" w:rsidRDefault="00664DC2" w:rsidP="0007243E">
      <w:pPr>
        <w:spacing w:after="0" w:line="240" w:lineRule="auto"/>
        <w:jc w:val="both"/>
        <w:rPr>
          <w:rFonts w:ascii="Calibri" w:hAnsi="Calibri" w:cs="Calibri"/>
          <w:b/>
          <w:bCs/>
          <w:kern w:val="0"/>
          <w:sz w:val="24"/>
          <w:szCs w:val="24"/>
          <w:lang w:val="it-IT"/>
        </w:rPr>
      </w:pPr>
      <w:bookmarkStart w:id="35" w:name="_Toc180798663"/>
      <w:bookmarkEnd w:id="35"/>
    </w:p>
    <w:p w14:paraId="1B259A43" w14:textId="77777777" w:rsidR="00664DC2" w:rsidRPr="0007243E" w:rsidRDefault="00664DC2" w:rsidP="0007243E">
      <w:pPr>
        <w:spacing w:after="0" w:line="240" w:lineRule="auto"/>
        <w:jc w:val="both"/>
        <w:rPr>
          <w:rFonts w:ascii="Calibri" w:hAnsi="Calibri" w:cs="Calibri"/>
          <w:kern w:val="0"/>
          <w:sz w:val="24"/>
          <w:szCs w:val="24"/>
        </w:rPr>
      </w:pPr>
      <w:proofErr w:type="spellStart"/>
      <w:r w:rsidRPr="0007243E">
        <w:rPr>
          <w:rFonts w:ascii="Calibri" w:hAnsi="Calibri" w:cs="Calibri"/>
          <w:b/>
          <w:bCs/>
          <w:kern w:val="0"/>
          <w:sz w:val="24"/>
          <w:szCs w:val="24"/>
        </w:rPr>
        <w:lastRenderedPageBreak/>
        <w:t>Sinodalidade</w:t>
      </w:r>
      <w:proofErr w:type="spellEnd"/>
      <w:r w:rsidRPr="0007243E">
        <w:rPr>
          <w:rFonts w:ascii="Calibri" w:hAnsi="Calibri" w:cs="Calibri"/>
          <w:b/>
          <w:bCs/>
          <w:kern w:val="0"/>
          <w:sz w:val="24"/>
          <w:szCs w:val="24"/>
        </w:rPr>
        <w:t xml:space="preserve"> e organismos de participação</w:t>
      </w:r>
    </w:p>
    <w:p w14:paraId="0C9BC819" w14:textId="77777777" w:rsidR="00664DC2" w:rsidRPr="0007243E" w:rsidRDefault="00664DC2" w:rsidP="0007243E">
      <w:pPr>
        <w:spacing w:after="0" w:line="240" w:lineRule="auto"/>
        <w:jc w:val="both"/>
        <w:rPr>
          <w:rFonts w:ascii="Calibri" w:hAnsi="Calibri" w:cs="Calibri"/>
          <w:kern w:val="0"/>
          <w:sz w:val="24"/>
          <w:szCs w:val="24"/>
          <w:lang w:val="it-IT"/>
        </w:rPr>
      </w:pPr>
    </w:p>
    <w:p w14:paraId="4F580CB2" w14:textId="1FFDA1F4" w:rsidR="00664DC2" w:rsidRPr="0007243E" w:rsidRDefault="00D967C8" w:rsidP="0007243E">
      <w:pPr>
        <w:spacing w:after="0" w:line="240" w:lineRule="auto"/>
        <w:jc w:val="both"/>
        <w:rPr>
          <w:rFonts w:ascii="Calibri" w:hAnsi="Calibri" w:cs="Calibri"/>
          <w:kern w:val="0"/>
          <w:sz w:val="24"/>
          <w:szCs w:val="24"/>
          <w:lang w:val="it-IT"/>
        </w:rPr>
      </w:pPr>
      <w:r w:rsidRPr="0007243E">
        <w:rPr>
          <w:rFonts w:ascii="Calibri" w:hAnsi="Calibri" w:cs="Calibri"/>
          <w:kern w:val="0"/>
          <w:sz w:val="24"/>
          <w:szCs w:val="24"/>
        </w:rPr>
        <w:t xml:space="preserve">103. A participação dos batizados nos processos de decisão, bem como as práticas de prestação de contas e avaliação, realizam-se através de mediações institucionais, antes de mais os organismos de participação que, a nível da Igreja local, o direito canónico já prevê. Na Igreja latina são eles: Sínodo Diocesano (cf. CIC, </w:t>
      </w:r>
      <w:proofErr w:type="spellStart"/>
      <w:r w:rsidRPr="0007243E">
        <w:rPr>
          <w:rFonts w:ascii="Calibri" w:hAnsi="Calibri" w:cs="Calibri"/>
          <w:kern w:val="0"/>
          <w:sz w:val="24"/>
          <w:szCs w:val="24"/>
        </w:rPr>
        <w:t>cân</w:t>
      </w:r>
      <w:proofErr w:type="spellEnd"/>
      <w:r w:rsidRPr="0007243E">
        <w:rPr>
          <w:rFonts w:ascii="Calibri" w:hAnsi="Calibri" w:cs="Calibri"/>
          <w:kern w:val="0"/>
          <w:sz w:val="24"/>
          <w:szCs w:val="24"/>
        </w:rPr>
        <w:t xml:space="preserve">. 466), Conselho Presbiteral (cf. CIC, </w:t>
      </w:r>
      <w:proofErr w:type="spellStart"/>
      <w:r w:rsidRPr="0007243E">
        <w:rPr>
          <w:rFonts w:ascii="Calibri" w:hAnsi="Calibri" w:cs="Calibri"/>
          <w:kern w:val="0"/>
          <w:sz w:val="24"/>
          <w:szCs w:val="24"/>
        </w:rPr>
        <w:t>cân</w:t>
      </w:r>
      <w:proofErr w:type="spellEnd"/>
      <w:r w:rsidRPr="0007243E">
        <w:rPr>
          <w:rFonts w:ascii="Calibri" w:hAnsi="Calibri" w:cs="Calibri"/>
          <w:kern w:val="0"/>
          <w:sz w:val="24"/>
          <w:szCs w:val="24"/>
        </w:rPr>
        <w:t xml:space="preserve">. 500, § 2), Conselho Pastoral Diocesano (cf. CIC, </w:t>
      </w:r>
      <w:proofErr w:type="spellStart"/>
      <w:r w:rsidRPr="0007243E">
        <w:rPr>
          <w:rFonts w:ascii="Calibri" w:hAnsi="Calibri" w:cs="Calibri"/>
          <w:kern w:val="0"/>
          <w:sz w:val="24"/>
          <w:szCs w:val="24"/>
        </w:rPr>
        <w:t>cân</w:t>
      </w:r>
      <w:proofErr w:type="spellEnd"/>
      <w:r w:rsidRPr="0007243E">
        <w:rPr>
          <w:rFonts w:ascii="Calibri" w:hAnsi="Calibri" w:cs="Calibri"/>
          <w:kern w:val="0"/>
          <w:sz w:val="24"/>
          <w:szCs w:val="24"/>
        </w:rPr>
        <w:t xml:space="preserve">. 514, § 1), Conselho Pastoral Paroquial (cf. CIC, </w:t>
      </w:r>
      <w:proofErr w:type="spellStart"/>
      <w:r w:rsidRPr="0007243E">
        <w:rPr>
          <w:rFonts w:ascii="Calibri" w:hAnsi="Calibri" w:cs="Calibri"/>
          <w:kern w:val="0"/>
          <w:sz w:val="24"/>
          <w:szCs w:val="24"/>
        </w:rPr>
        <w:t>cân</w:t>
      </w:r>
      <w:proofErr w:type="spellEnd"/>
      <w:r w:rsidRPr="0007243E">
        <w:rPr>
          <w:rFonts w:ascii="Calibri" w:hAnsi="Calibri" w:cs="Calibri"/>
          <w:kern w:val="0"/>
          <w:sz w:val="24"/>
          <w:szCs w:val="24"/>
        </w:rPr>
        <w:t xml:space="preserve">. 536), Conselho Diocesano e Paroquial para os Assuntos Económicos (cf. CIC, </w:t>
      </w:r>
      <w:proofErr w:type="spellStart"/>
      <w:r w:rsidRPr="0007243E">
        <w:rPr>
          <w:rFonts w:ascii="Calibri" w:hAnsi="Calibri" w:cs="Calibri"/>
          <w:kern w:val="0"/>
          <w:sz w:val="24"/>
          <w:szCs w:val="24"/>
        </w:rPr>
        <w:t>cân</w:t>
      </w:r>
      <w:proofErr w:type="spellEnd"/>
      <w:r w:rsidRPr="0007243E">
        <w:rPr>
          <w:rFonts w:ascii="Calibri" w:hAnsi="Calibri" w:cs="Calibri"/>
          <w:kern w:val="0"/>
          <w:sz w:val="24"/>
          <w:szCs w:val="24"/>
        </w:rPr>
        <w:t xml:space="preserve">. 493 e 537). Nas Igrejas Católicas Orientais são: Assembleia </w:t>
      </w:r>
      <w:proofErr w:type="spellStart"/>
      <w:r w:rsidRPr="0007243E">
        <w:rPr>
          <w:rFonts w:ascii="Calibri" w:hAnsi="Calibri" w:cs="Calibri"/>
          <w:kern w:val="0"/>
          <w:sz w:val="24"/>
          <w:szCs w:val="24"/>
        </w:rPr>
        <w:t>Eparquial</w:t>
      </w:r>
      <w:proofErr w:type="spellEnd"/>
      <w:r w:rsidRPr="0007243E">
        <w:rPr>
          <w:rFonts w:ascii="Calibri" w:hAnsi="Calibri" w:cs="Calibri"/>
          <w:kern w:val="0"/>
          <w:sz w:val="24"/>
          <w:szCs w:val="24"/>
        </w:rPr>
        <w:t xml:space="preserve"> (cf. CCEO, </w:t>
      </w:r>
      <w:proofErr w:type="spellStart"/>
      <w:r w:rsidRPr="0007243E">
        <w:rPr>
          <w:rFonts w:ascii="Calibri" w:hAnsi="Calibri" w:cs="Calibri"/>
          <w:kern w:val="0"/>
          <w:sz w:val="24"/>
          <w:szCs w:val="24"/>
        </w:rPr>
        <w:t>cân</w:t>
      </w:r>
      <w:proofErr w:type="spellEnd"/>
      <w:r w:rsidRPr="0007243E">
        <w:rPr>
          <w:rFonts w:ascii="Calibri" w:hAnsi="Calibri" w:cs="Calibri"/>
          <w:kern w:val="0"/>
          <w:sz w:val="24"/>
          <w:szCs w:val="24"/>
        </w:rPr>
        <w:t xml:space="preserve">. 235 ss.), Conselho </w:t>
      </w:r>
      <w:proofErr w:type="spellStart"/>
      <w:r w:rsidRPr="0007243E">
        <w:rPr>
          <w:rFonts w:ascii="Calibri" w:hAnsi="Calibri" w:cs="Calibri"/>
          <w:kern w:val="0"/>
          <w:sz w:val="24"/>
          <w:szCs w:val="24"/>
        </w:rPr>
        <w:t>Eparquial</w:t>
      </w:r>
      <w:proofErr w:type="spellEnd"/>
      <w:r w:rsidRPr="0007243E">
        <w:rPr>
          <w:rFonts w:ascii="Calibri" w:hAnsi="Calibri" w:cs="Calibri"/>
          <w:kern w:val="0"/>
          <w:sz w:val="24"/>
          <w:szCs w:val="24"/>
        </w:rPr>
        <w:t xml:space="preserve"> para os Assuntos Económicos (cf. CCEO, </w:t>
      </w:r>
      <w:proofErr w:type="spellStart"/>
      <w:r w:rsidRPr="0007243E">
        <w:rPr>
          <w:rFonts w:ascii="Calibri" w:hAnsi="Calibri" w:cs="Calibri"/>
          <w:kern w:val="0"/>
          <w:sz w:val="24"/>
          <w:szCs w:val="24"/>
        </w:rPr>
        <w:t>cân</w:t>
      </w:r>
      <w:proofErr w:type="spellEnd"/>
      <w:r w:rsidRPr="0007243E">
        <w:rPr>
          <w:rFonts w:ascii="Calibri" w:hAnsi="Calibri" w:cs="Calibri"/>
          <w:kern w:val="0"/>
          <w:sz w:val="24"/>
          <w:szCs w:val="24"/>
        </w:rPr>
        <w:t xml:space="preserve">. 262 ss.), Conselho Presbiteral (CCEO </w:t>
      </w:r>
      <w:proofErr w:type="spellStart"/>
      <w:r w:rsidRPr="0007243E">
        <w:rPr>
          <w:rFonts w:ascii="Calibri" w:hAnsi="Calibri" w:cs="Calibri"/>
          <w:kern w:val="0"/>
          <w:sz w:val="24"/>
          <w:szCs w:val="24"/>
        </w:rPr>
        <w:t>cân</w:t>
      </w:r>
      <w:proofErr w:type="spellEnd"/>
      <w:r w:rsidRPr="0007243E">
        <w:rPr>
          <w:rFonts w:ascii="Calibri" w:hAnsi="Calibri" w:cs="Calibri"/>
          <w:kern w:val="0"/>
          <w:sz w:val="24"/>
          <w:szCs w:val="24"/>
        </w:rPr>
        <w:t xml:space="preserve">. 264), Conselho Pastoral </w:t>
      </w:r>
      <w:proofErr w:type="spellStart"/>
      <w:r w:rsidRPr="0007243E">
        <w:rPr>
          <w:rFonts w:ascii="Calibri" w:hAnsi="Calibri" w:cs="Calibri"/>
          <w:kern w:val="0"/>
          <w:sz w:val="24"/>
          <w:szCs w:val="24"/>
        </w:rPr>
        <w:t>Eparquial</w:t>
      </w:r>
      <w:proofErr w:type="spellEnd"/>
      <w:r w:rsidRPr="0007243E">
        <w:rPr>
          <w:rFonts w:ascii="Calibri" w:hAnsi="Calibri" w:cs="Calibri"/>
          <w:kern w:val="0"/>
          <w:sz w:val="24"/>
          <w:szCs w:val="24"/>
        </w:rPr>
        <w:t xml:space="preserve"> (CCEO </w:t>
      </w:r>
      <w:proofErr w:type="spellStart"/>
      <w:r w:rsidRPr="0007243E">
        <w:rPr>
          <w:rFonts w:ascii="Calibri" w:hAnsi="Calibri" w:cs="Calibri"/>
          <w:kern w:val="0"/>
          <w:sz w:val="24"/>
          <w:szCs w:val="24"/>
        </w:rPr>
        <w:t>cân</w:t>
      </w:r>
      <w:proofErr w:type="spellEnd"/>
      <w:r w:rsidRPr="0007243E">
        <w:rPr>
          <w:rFonts w:ascii="Calibri" w:hAnsi="Calibri" w:cs="Calibri"/>
          <w:kern w:val="0"/>
          <w:sz w:val="24"/>
          <w:szCs w:val="24"/>
        </w:rPr>
        <w:t xml:space="preserve">. 272 ss.), Conselhos Paroquiais (cf. CCEO </w:t>
      </w:r>
      <w:proofErr w:type="spellStart"/>
      <w:r w:rsidRPr="0007243E">
        <w:rPr>
          <w:rFonts w:ascii="Calibri" w:hAnsi="Calibri" w:cs="Calibri"/>
          <w:kern w:val="0"/>
          <w:sz w:val="24"/>
          <w:szCs w:val="24"/>
        </w:rPr>
        <w:t>cân</w:t>
      </w:r>
      <w:proofErr w:type="spellEnd"/>
      <w:r w:rsidRPr="0007243E">
        <w:rPr>
          <w:rFonts w:ascii="Calibri" w:hAnsi="Calibri" w:cs="Calibri"/>
          <w:kern w:val="0"/>
          <w:sz w:val="24"/>
          <w:szCs w:val="24"/>
        </w:rPr>
        <w:t xml:space="preserve">. 295). Os membros participam neles em função da sua função eclesial, de acordo com as suas responsabilidades diferenciadas a vários títulos (carismas, </w:t>
      </w:r>
    </w:p>
    <w:p w14:paraId="7FEBE98B" w14:textId="00217E79" w:rsidR="00664DC2" w:rsidRPr="0007243E" w:rsidRDefault="00664DC2"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 xml:space="preserve">Cada um destes organismos participa no discernimento necessário ao anúncio </w:t>
      </w:r>
      <w:proofErr w:type="spellStart"/>
      <w:r w:rsidRPr="0007243E">
        <w:rPr>
          <w:rFonts w:ascii="Calibri" w:hAnsi="Calibri" w:cs="Calibri"/>
          <w:kern w:val="0"/>
          <w:sz w:val="24"/>
          <w:szCs w:val="24"/>
        </w:rPr>
        <w:t>inculturado</w:t>
      </w:r>
      <w:proofErr w:type="spellEnd"/>
      <w:r w:rsidRPr="0007243E">
        <w:rPr>
          <w:rFonts w:ascii="Calibri" w:hAnsi="Calibri" w:cs="Calibri"/>
          <w:kern w:val="0"/>
          <w:sz w:val="24"/>
          <w:szCs w:val="24"/>
        </w:rPr>
        <w:t xml:space="preserve"> do Evangelho, à missão da comunidade no seu ambiente e ao testemunho dos batizados que a compõem. Participa também nos processos de decisão nas formas estabelecidas e constitui um </w:t>
      </w:r>
      <w:r w:rsidR="00D967C8" w:rsidRPr="0007243E">
        <w:rPr>
          <w:rFonts w:ascii="Calibri" w:hAnsi="Calibri" w:cs="Calibri"/>
          <w:kern w:val="0"/>
          <w:sz w:val="24"/>
          <w:szCs w:val="24"/>
        </w:rPr>
        <w:t>âmbito</w:t>
      </w:r>
      <w:r w:rsidRPr="0007243E">
        <w:rPr>
          <w:rFonts w:ascii="Calibri" w:hAnsi="Calibri" w:cs="Calibri"/>
          <w:kern w:val="0"/>
          <w:sz w:val="24"/>
          <w:szCs w:val="24"/>
        </w:rPr>
        <w:t xml:space="preserve"> de </w:t>
      </w:r>
      <w:r w:rsidR="00D967C8" w:rsidRPr="0007243E">
        <w:rPr>
          <w:rFonts w:ascii="Calibri" w:hAnsi="Calibri" w:cs="Calibri"/>
          <w:kern w:val="0"/>
          <w:sz w:val="24"/>
          <w:szCs w:val="24"/>
        </w:rPr>
        <w:t>prestação de contas</w:t>
      </w:r>
      <w:r w:rsidRPr="0007243E">
        <w:rPr>
          <w:rFonts w:ascii="Calibri" w:hAnsi="Calibri" w:cs="Calibri"/>
          <w:kern w:val="0"/>
          <w:sz w:val="24"/>
          <w:szCs w:val="24"/>
        </w:rPr>
        <w:t xml:space="preserve"> e de avaliação</w:t>
      </w:r>
      <w:r w:rsidR="00D967C8" w:rsidRPr="0007243E">
        <w:rPr>
          <w:rFonts w:ascii="Calibri" w:hAnsi="Calibri" w:cs="Calibri"/>
          <w:kern w:val="0"/>
          <w:sz w:val="24"/>
          <w:szCs w:val="24"/>
        </w:rPr>
        <w:t>, tendo, por sua vez, de avaliar e prestar contas da sua ação</w:t>
      </w:r>
      <w:r w:rsidRPr="0007243E">
        <w:rPr>
          <w:rFonts w:ascii="Calibri" w:hAnsi="Calibri" w:cs="Calibri"/>
          <w:kern w:val="0"/>
          <w:sz w:val="24"/>
          <w:szCs w:val="24"/>
        </w:rPr>
        <w:t xml:space="preserve">. Os organismos de participação </w:t>
      </w:r>
      <w:r w:rsidR="00D967C8" w:rsidRPr="0007243E">
        <w:rPr>
          <w:rFonts w:ascii="Calibri" w:hAnsi="Calibri" w:cs="Calibri"/>
          <w:kern w:val="0"/>
          <w:sz w:val="24"/>
          <w:szCs w:val="24"/>
        </w:rPr>
        <w:t>constituem um dos âmbitos</w:t>
      </w:r>
      <w:r w:rsidRPr="0007243E">
        <w:rPr>
          <w:rFonts w:ascii="Calibri" w:hAnsi="Calibri" w:cs="Calibri"/>
          <w:kern w:val="0"/>
          <w:sz w:val="24"/>
          <w:szCs w:val="24"/>
        </w:rPr>
        <w:t xml:space="preserve"> mais promissor</w:t>
      </w:r>
      <w:r w:rsidR="00D967C8" w:rsidRPr="0007243E">
        <w:rPr>
          <w:rFonts w:ascii="Calibri" w:hAnsi="Calibri" w:cs="Calibri"/>
          <w:kern w:val="0"/>
          <w:sz w:val="24"/>
          <w:szCs w:val="24"/>
        </w:rPr>
        <w:t>e</w:t>
      </w:r>
      <w:r w:rsidRPr="0007243E">
        <w:rPr>
          <w:rFonts w:ascii="Calibri" w:hAnsi="Calibri" w:cs="Calibri"/>
          <w:kern w:val="0"/>
          <w:sz w:val="24"/>
          <w:szCs w:val="24"/>
        </w:rPr>
        <w:t xml:space="preserve">s de atuação para uma rápida implementação das orientações sinodais, </w:t>
      </w:r>
      <w:r w:rsidR="00D967C8" w:rsidRPr="0007243E">
        <w:rPr>
          <w:rFonts w:ascii="Calibri" w:hAnsi="Calibri" w:cs="Calibri"/>
          <w:kern w:val="0"/>
          <w:sz w:val="24"/>
          <w:szCs w:val="24"/>
        </w:rPr>
        <w:t>que leve a</w:t>
      </w:r>
      <w:r w:rsidRPr="0007243E">
        <w:rPr>
          <w:rFonts w:ascii="Calibri" w:hAnsi="Calibri" w:cs="Calibri"/>
          <w:kern w:val="0"/>
          <w:sz w:val="24"/>
          <w:szCs w:val="24"/>
        </w:rPr>
        <w:t xml:space="preserve"> mudanças percetíveis de </w:t>
      </w:r>
      <w:r w:rsidR="00D967C8" w:rsidRPr="0007243E">
        <w:rPr>
          <w:rFonts w:ascii="Calibri" w:hAnsi="Calibri" w:cs="Calibri"/>
          <w:kern w:val="0"/>
          <w:sz w:val="24"/>
          <w:szCs w:val="24"/>
        </w:rPr>
        <w:t>modo rápido</w:t>
      </w:r>
      <w:r w:rsidRPr="0007243E">
        <w:rPr>
          <w:rFonts w:ascii="Calibri" w:hAnsi="Calibri" w:cs="Calibri"/>
          <w:kern w:val="0"/>
          <w:sz w:val="24"/>
          <w:szCs w:val="24"/>
        </w:rPr>
        <w:t>.</w:t>
      </w:r>
    </w:p>
    <w:p w14:paraId="186B7462" w14:textId="77777777" w:rsidR="00664DC2" w:rsidRPr="0007243E" w:rsidRDefault="00664DC2" w:rsidP="0007243E">
      <w:pPr>
        <w:spacing w:after="0" w:line="240" w:lineRule="auto"/>
        <w:jc w:val="both"/>
        <w:rPr>
          <w:rFonts w:ascii="Calibri" w:hAnsi="Calibri" w:cs="Calibri"/>
          <w:kern w:val="0"/>
          <w:sz w:val="24"/>
          <w:szCs w:val="24"/>
          <w:lang w:val="it-IT"/>
        </w:rPr>
      </w:pPr>
    </w:p>
    <w:p w14:paraId="1115E32F" w14:textId="388C47EF" w:rsidR="00664DC2" w:rsidRPr="0007243E" w:rsidRDefault="00664DC2"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 xml:space="preserve">104. Uma Igreja sinodal baseia-se na existência, </w:t>
      </w:r>
      <w:r w:rsidR="00D967C8" w:rsidRPr="0007243E">
        <w:rPr>
          <w:rFonts w:ascii="Calibri" w:hAnsi="Calibri" w:cs="Calibri"/>
          <w:kern w:val="0"/>
          <w:sz w:val="24"/>
          <w:szCs w:val="24"/>
        </w:rPr>
        <w:t xml:space="preserve">na </w:t>
      </w:r>
      <w:r w:rsidRPr="0007243E">
        <w:rPr>
          <w:rFonts w:ascii="Calibri" w:hAnsi="Calibri" w:cs="Calibri"/>
          <w:kern w:val="0"/>
          <w:sz w:val="24"/>
          <w:szCs w:val="24"/>
        </w:rPr>
        <w:t xml:space="preserve">eficiência e </w:t>
      </w:r>
      <w:r w:rsidR="00D967C8" w:rsidRPr="0007243E">
        <w:rPr>
          <w:rFonts w:ascii="Calibri" w:hAnsi="Calibri" w:cs="Calibri"/>
          <w:kern w:val="0"/>
          <w:sz w:val="24"/>
          <w:szCs w:val="24"/>
        </w:rPr>
        <w:t xml:space="preserve">na </w:t>
      </w:r>
      <w:r w:rsidRPr="0007243E">
        <w:rPr>
          <w:rFonts w:ascii="Calibri" w:hAnsi="Calibri" w:cs="Calibri"/>
          <w:kern w:val="0"/>
          <w:sz w:val="24"/>
          <w:szCs w:val="24"/>
        </w:rPr>
        <w:t>vitalidade efetiva, e não apenas</w:t>
      </w:r>
      <w:r w:rsidRPr="0007243E">
        <w:rPr>
          <w:rFonts w:ascii="Calibri" w:hAnsi="Calibri" w:cs="Calibri"/>
          <w:kern w:val="0"/>
          <w:sz w:val="24"/>
          <w:szCs w:val="24"/>
          <w:lang w:val="it-IT"/>
        </w:rPr>
        <w:t xml:space="preserve"> </w:t>
      </w:r>
      <w:r w:rsidRPr="0007243E">
        <w:rPr>
          <w:rFonts w:ascii="Calibri" w:hAnsi="Calibri" w:cs="Calibri"/>
          <w:kern w:val="0"/>
          <w:sz w:val="24"/>
          <w:szCs w:val="24"/>
        </w:rPr>
        <w:t xml:space="preserve">nominal, destes órgãos de participação, bem como no seu funcionamento de acordo com as disposições canónicas ou os costumes legítimos e no respeito pelos estatutos e regulamentos que os regem. </w:t>
      </w:r>
      <w:r w:rsidR="001016EA" w:rsidRPr="0007243E">
        <w:rPr>
          <w:rFonts w:ascii="Calibri" w:hAnsi="Calibri" w:cs="Calibri"/>
          <w:kern w:val="0"/>
          <w:sz w:val="24"/>
          <w:szCs w:val="24"/>
        </w:rPr>
        <w:t>Por esta razão</w:t>
      </w:r>
      <w:r w:rsidRPr="0007243E">
        <w:rPr>
          <w:rFonts w:ascii="Calibri" w:hAnsi="Calibri" w:cs="Calibri"/>
          <w:kern w:val="0"/>
          <w:sz w:val="24"/>
          <w:szCs w:val="24"/>
        </w:rPr>
        <w:t xml:space="preserve"> devem ser obrigatórios, como </w:t>
      </w:r>
      <w:r w:rsidR="00D967C8" w:rsidRPr="0007243E">
        <w:rPr>
          <w:rFonts w:ascii="Calibri" w:hAnsi="Calibri" w:cs="Calibri"/>
          <w:kern w:val="0"/>
          <w:sz w:val="24"/>
          <w:szCs w:val="24"/>
        </w:rPr>
        <w:t>exigido</w:t>
      </w:r>
      <w:r w:rsidRPr="0007243E">
        <w:rPr>
          <w:rFonts w:ascii="Calibri" w:hAnsi="Calibri" w:cs="Calibri"/>
          <w:kern w:val="0"/>
          <w:sz w:val="24"/>
          <w:szCs w:val="24"/>
        </w:rPr>
        <w:t xml:space="preserve"> em todas as </w:t>
      </w:r>
      <w:r w:rsidR="00D967C8" w:rsidRPr="0007243E">
        <w:rPr>
          <w:rFonts w:ascii="Calibri" w:hAnsi="Calibri" w:cs="Calibri"/>
          <w:kern w:val="0"/>
          <w:sz w:val="24"/>
          <w:szCs w:val="24"/>
        </w:rPr>
        <w:t>etapas</w:t>
      </w:r>
      <w:r w:rsidRPr="0007243E">
        <w:rPr>
          <w:rFonts w:ascii="Calibri" w:hAnsi="Calibri" w:cs="Calibri"/>
          <w:kern w:val="0"/>
          <w:sz w:val="24"/>
          <w:szCs w:val="24"/>
        </w:rPr>
        <w:t xml:space="preserve"> do processo sinodal, e pode</w:t>
      </w:r>
      <w:r w:rsidR="001016EA" w:rsidRPr="0007243E">
        <w:rPr>
          <w:rFonts w:ascii="Calibri" w:hAnsi="Calibri" w:cs="Calibri"/>
          <w:kern w:val="0"/>
          <w:sz w:val="24"/>
          <w:szCs w:val="24"/>
        </w:rPr>
        <w:t>m</w:t>
      </w:r>
      <w:r w:rsidRPr="0007243E">
        <w:rPr>
          <w:rFonts w:ascii="Calibri" w:hAnsi="Calibri" w:cs="Calibri"/>
          <w:kern w:val="0"/>
          <w:sz w:val="24"/>
          <w:szCs w:val="24"/>
        </w:rPr>
        <w:t xml:space="preserve"> desempenhar plenamente o seu papel, não de modo puramente formal, mas de forma adequada aos diversos contextos locais.</w:t>
      </w:r>
    </w:p>
    <w:p w14:paraId="0FB935DA" w14:textId="77777777" w:rsidR="00664DC2" w:rsidRPr="0007243E" w:rsidRDefault="00664DC2" w:rsidP="0007243E">
      <w:pPr>
        <w:spacing w:after="0" w:line="240" w:lineRule="auto"/>
        <w:jc w:val="both"/>
        <w:rPr>
          <w:rFonts w:ascii="Calibri" w:hAnsi="Calibri" w:cs="Calibri"/>
          <w:kern w:val="0"/>
          <w:sz w:val="24"/>
          <w:szCs w:val="24"/>
          <w:lang w:val="it-IT"/>
        </w:rPr>
      </w:pPr>
    </w:p>
    <w:p w14:paraId="60DF8B2E" w14:textId="77777777" w:rsidR="001016EA" w:rsidRPr="0007243E" w:rsidRDefault="00664DC2"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 xml:space="preserve">105. Além disso, é oportuno intervir no funcionamento destes organismos, começando pela adoção de uma metodologia de trabalho sinodal. A </w:t>
      </w:r>
      <w:r w:rsidR="001016EA" w:rsidRPr="0007243E">
        <w:rPr>
          <w:rFonts w:ascii="Calibri" w:hAnsi="Calibri" w:cs="Calibri"/>
          <w:kern w:val="0"/>
          <w:sz w:val="24"/>
          <w:szCs w:val="24"/>
        </w:rPr>
        <w:t>c</w:t>
      </w:r>
      <w:r w:rsidRPr="0007243E">
        <w:rPr>
          <w:rFonts w:ascii="Calibri" w:hAnsi="Calibri" w:cs="Calibri"/>
          <w:kern w:val="0"/>
          <w:sz w:val="24"/>
          <w:szCs w:val="24"/>
        </w:rPr>
        <w:t xml:space="preserve">onversação no Espírito, com as devidas adaptações, pode ser um ponto de referência. Uma atenção particular deve ser dada ao modo de </w:t>
      </w:r>
      <w:r w:rsidR="001016EA" w:rsidRPr="0007243E">
        <w:rPr>
          <w:rFonts w:ascii="Calibri" w:hAnsi="Calibri" w:cs="Calibri"/>
          <w:kern w:val="0"/>
          <w:sz w:val="24"/>
          <w:szCs w:val="24"/>
        </w:rPr>
        <w:t>designa</w:t>
      </w:r>
      <w:r w:rsidRPr="0007243E">
        <w:rPr>
          <w:rFonts w:ascii="Calibri" w:hAnsi="Calibri" w:cs="Calibri"/>
          <w:kern w:val="0"/>
          <w:sz w:val="24"/>
          <w:szCs w:val="24"/>
        </w:rPr>
        <w:t xml:space="preserve">ção dos membros. Quando não </w:t>
      </w:r>
      <w:r w:rsidR="001016EA" w:rsidRPr="0007243E">
        <w:rPr>
          <w:rFonts w:ascii="Calibri" w:hAnsi="Calibri" w:cs="Calibri"/>
          <w:kern w:val="0"/>
          <w:sz w:val="24"/>
          <w:szCs w:val="24"/>
        </w:rPr>
        <w:t>está prevista</w:t>
      </w:r>
      <w:r w:rsidRPr="0007243E">
        <w:rPr>
          <w:rFonts w:ascii="Calibri" w:hAnsi="Calibri" w:cs="Calibri"/>
          <w:kern w:val="0"/>
          <w:sz w:val="24"/>
          <w:szCs w:val="24"/>
        </w:rPr>
        <w:t xml:space="preserve"> a eleição, deve ser efetuada uma consulta sinodal que exprima o mais possível a realidade da comunidade ou da Igreja local, e a autoridade deve proceder à nomeação com base nos seus resultados, respeitando a articulação entre consulta e deliberação acima descrita. Preveja-se ainda a possibilidade de os membros dos conselhos pastorais diocesano</w:t>
      </w:r>
      <w:r w:rsidR="001016EA" w:rsidRPr="0007243E">
        <w:rPr>
          <w:rFonts w:ascii="Calibri" w:hAnsi="Calibri" w:cs="Calibri"/>
          <w:kern w:val="0"/>
          <w:sz w:val="24"/>
          <w:szCs w:val="24"/>
        </w:rPr>
        <w:t>s</w:t>
      </w:r>
      <w:r w:rsidRPr="0007243E">
        <w:rPr>
          <w:rFonts w:ascii="Calibri" w:hAnsi="Calibri" w:cs="Calibri"/>
          <w:kern w:val="0"/>
          <w:sz w:val="24"/>
          <w:szCs w:val="24"/>
        </w:rPr>
        <w:t xml:space="preserve"> e paroquia</w:t>
      </w:r>
      <w:r w:rsidR="001016EA" w:rsidRPr="0007243E">
        <w:rPr>
          <w:rFonts w:ascii="Calibri" w:hAnsi="Calibri" w:cs="Calibri"/>
          <w:kern w:val="0"/>
          <w:sz w:val="24"/>
          <w:szCs w:val="24"/>
        </w:rPr>
        <w:t>is</w:t>
      </w:r>
      <w:r w:rsidRPr="0007243E">
        <w:rPr>
          <w:rFonts w:ascii="Calibri" w:hAnsi="Calibri" w:cs="Calibri"/>
          <w:kern w:val="0"/>
          <w:sz w:val="24"/>
          <w:szCs w:val="24"/>
        </w:rPr>
        <w:t xml:space="preserve"> terem </w:t>
      </w:r>
      <w:r w:rsidR="001016EA" w:rsidRPr="0007243E">
        <w:rPr>
          <w:rFonts w:ascii="Calibri" w:hAnsi="Calibri" w:cs="Calibri"/>
          <w:kern w:val="0"/>
          <w:sz w:val="24"/>
          <w:szCs w:val="24"/>
        </w:rPr>
        <w:t>a faculdade</w:t>
      </w:r>
      <w:r w:rsidRPr="0007243E">
        <w:rPr>
          <w:rFonts w:ascii="Calibri" w:hAnsi="Calibri" w:cs="Calibri"/>
          <w:kern w:val="0"/>
          <w:sz w:val="24"/>
          <w:szCs w:val="24"/>
        </w:rPr>
        <w:t xml:space="preserve"> de propor </w:t>
      </w:r>
      <w:r w:rsidR="001016EA" w:rsidRPr="0007243E">
        <w:rPr>
          <w:rFonts w:ascii="Calibri" w:hAnsi="Calibri" w:cs="Calibri"/>
          <w:kern w:val="0"/>
          <w:sz w:val="24"/>
          <w:szCs w:val="24"/>
        </w:rPr>
        <w:t>temas</w:t>
      </w:r>
      <w:r w:rsidRPr="0007243E">
        <w:rPr>
          <w:rFonts w:ascii="Calibri" w:hAnsi="Calibri" w:cs="Calibri"/>
          <w:kern w:val="0"/>
          <w:sz w:val="24"/>
          <w:szCs w:val="24"/>
        </w:rPr>
        <w:t xml:space="preserve"> a incluir na ordem </w:t>
      </w:r>
      <w:r w:rsidR="001016EA" w:rsidRPr="0007243E">
        <w:rPr>
          <w:rFonts w:ascii="Calibri" w:hAnsi="Calibri" w:cs="Calibri"/>
          <w:kern w:val="0"/>
          <w:sz w:val="24"/>
          <w:szCs w:val="24"/>
        </w:rPr>
        <w:t>do dia</w:t>
      </w:r>
      <w:r w:rsidRPr="0007243E">
        <w:rPr>
          <w:rFonts w:ascii="Calibri" w:hAnsi="Calibri" w:cs="Calibri"/>
          <w:kern w:val="0"/>
          <w:sz w:val="24"/>
          <w:szCs w:val="24"/>
        </w:rPr>
        <w:t xml:space="preserve">, </w:t>
      </w:r>
      <w:r w:rsidR="001016EA" w:rsidRPr="0007243E">
        <w:rPr>
          <w:rFonts w:ascii="Calibri" w:hAnsi="Calibri" w:cs="Calibri"/>
          <w:kern w:val="0"/>
          <w:sz w:val="24"/>
          <w:szCs w:val="24"/>
        </w:rPr>
        <w:t xml:space="preserve">em </w:t>
      </w:r>
      <w:r w:rsidRPr="0007243E">
        <w:rPr>
          <w:rFonts w:ascii="Calibri" w:hAnsi="Calibri" w:cs="Calibri"/>
          <w:kern w:val="0"/>
          <w:sz w:val="24"/>
          <w:szCs w:val="24"/>
        </w:rPr>
        <w:t>analogia com os membros do Conselho Presbiteral.</w:t>
      </w:r>
    </w:p>
    <w:p w14:paraId="312E9328" w14:textId="77777777" w:rsidR="001016EA" w:rsidRPr="0007243E" w:rsidRDefault="001016EA" w:rsidP="0007243E">
      <w:pPr>
        <w:spacing w:after="0" w:line="240" w:lineRule="auto"/>
        <w:jc w:val="both"/>
        <w:rPr>
          <w:rFonts w:ascii="Calibri" w:hAnsi="Calibri" w:cs="Calibri"/>
          <w:kern w:val="0"/>
          <w:sz w:val="24"/>
          <w:szCs w:val="24"/>
        </w:rPr>
      </w:pPr>
    </w:p>
    <w:p w14:paraId="4395202A" w14:textId="7AEB5526" w:rsidR="00664DC2" w:rsidRPr="0007243E" w:rsidRDefault="00664DC2"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 xml:space="preserve">106. Deve ser dada igual atenção à composição dos órgãos de participação, de modo a favorecer um maior envolvimento das mulheres, dos jovens e dos que vivem em condições de pobreza ou marginalização. Além disso, é </w:t>
      </w:r>
      <w:r w:rsidR="001016EA" w:rsidRPr="0007243E">
        <w:rPr>
          <w:rFonts w:ascii="Calibri" w:hAnsi="Calibri" w:cs="Calibri"/>
          <w:kern w:val="0"/>
          <w:sz w:val="24"/>
          <w:szCs w:val="24"/>
        </w:rPr>
        <w:t>fundamental</w:t>
      </w:r>
      <w:r w:rsidRPr="0007243E">
        <w:rPr>
          <w:rFonts w:ascii="Calibri" w:hAnsi="Calibri" w:cs="Calibri"/>
          <w:kern w:val="0"/>
          <w:sz w:val="24"/>
          <w:szCs w:val="24"/>
        </w:rPr>
        <w:t xml:space="preserve"> que tais órgãos incluam pessoas batizadas empenhadas </w:t>
      </w:r>
      <w:r w:rsidR="001016EA" w:rsidRPr="0007243E">
        <w:rPr>
          <w:rFonts w:ascii="Calibri" w:hAnsi="Calibri" w:cs="Calibri"/>
          <w:kern w:val="0"/>
          <w:sz w:val="24"/>
          <w:szCs w:val="24"/>
        </w:rPr>
        <w:t>no testemunho d</w:t>
      </w:r>
      <w:r w:rsidRPr="0007243E">
        <w:rPr>
          <w:rFonts w:ascii="Calibri" w:hAnsi="Calibri" w:cs="Calibri"/>
          <w:kern w:val="0"/>
          <w:sz w:val="24"/>
          <w:szCs w:val="24"/>
        </w:rPr>
        <w:t xml:space="preserve">a fé nas realidades ordinárias da vida e das dinâmicas sociais, com uma reconhecida disposição apostólica e missionária, e não apenas pessoas empenhadas na organização da vida e dos serviços no seio da comunidade. Deste modo, o discernimento eclesial beneficiará de uma maior abertura, capacidade de análise da realidade e pluralidade de perspetivas. </w:t>
      </w:r>
      <w:r w:rsidR="001016EA" w:rsidRPr="0007243E">
        <w:rPr>
          <w:rFonts w:ascii="Calibri" w:hAnsi="Calibri" w:cs="Calibri"/>
          <w:kern w:val="0"/>
          <w:sz w:val="24"/>
          <w:szCs w:val="24"/>
        </w:rPr>
        <w:t>Na base d</w:t>
      </w:r>
      <w:r w:rsidRPr="0007243E">
        <w:rPr>
          <w:rFonts w:ascii="Calibri" w:hAnsi="Calibri" w:cs="Calibri"/>
          <w:kern w:val="0"/>
          <w:sz w:val="24"/>
          <w:szCs w:val="24"/>
        </w:rPr>
        <w:t>as necessidades dos diferentes contextos, pode</w:t>
      </w:r>
      <w:r w:rsidR="001016EA" w:rsidRPr="0007243E">
        <w:rPr>
          <w:rFonts w:ascii="Calibri" w:hAnsi="Calibri" w:cs="Calibri"/>
          <w:kern w:val="0"/>
          <w:sz w:val="24"/>
          <w:szCs w:val="24"/>
        </w:rPr>
        <w:t>rá</w:t>
      </w:r>
      <w:r w:rsidRPr="0007243E">
        <w:rPr>
          <w:rFonts w:ascii="Calibri" w:hAnsi="Calibri" w:cs="Calibri"/>
          <w:kern w:val="0"/>
          <w:sz w:val="24"/>
          <w:szCs w:val="24"/>
        </w:rPr>
        <w:t xml:space="preserve"> ser oportuno prever a participação de representantes de outras Igrejas e Comunhões cristãs, à semelhança do que acontece na Assembleia Sinodal, ou de representantes de outras religiões presentes no território. As Igrejas </w:t>
      </w:r>
      <w:r w:rsidRPr="0007243E">
        <w:rPr>
          <w:rFonts w:ascii="Calibri" w:hAnsi="Calibri" w:cs="Calibri"/>
          <w:kern w:val="0"/>
          <w:sz w:val="24"/>
          <w:szCs w:val="24"/>
        </w:rPr>
        <w:lastRenderedPageBreak/>
        <w:t>locais e os seus agrupamentos podem mais facilmente indicar alguns critérios para a composição dos órgãos de participação adequados a cada contexto.</w:t>
      </w:r>
    </w:p>
    <w:p w14:paraId="4AFFD3A2" w14:textId="77777777" w:rsidR="00664DC2" w:rsidRPr="0007243E" w:rsidRDefault="00664DC2" w:rsidP="0007243E">
      <w:pPr>
        <w:spacing w:after="0" w:line="240" w:lineRule="auto"/>
        <w:jc w:val="both"/>
        <w:rPr>
          <w:rFonts w:ascii="Calibri" w:hAnsi="Calibri" w:cs="Calibri"/>
          <w:kern w:val="0"/>
          <w:sz w:val="24"/>
          <w:szCs w:val="24"/>
          <w:lang w:val="it-IT"/>
        </w:rPr>
      </w:pPr>
    </w:p>
    <w:p w14:paraId="292D014B" w14:textId="624A0046" w:rsidR="00664DC2" w:rsidRPr="0007243E" w:rsidRDefault="00664DC2"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 xml:space="preserve">107. A Assembleia prestou </w:t>
      </w:r>
      <w:r w:rsidR="001016EA" w:rsidRPr="0007243E">
        <w:rPr>
          <w:rFonts w:ascii="Calibri" w:hAnsi="Calibri" w:cs="Calibri"/>
          <w:kern w:val="0"/>
          <w:sz w:val="24"/>
          <w:szCs w:val="24"/>
        </w:rPr>
        <w:t>particular</w:t>
      </w:r>
      <w:r w:rsidRPr="0007243E">
        <w:rPr>
          <w:rFonts w:ascii="Calibri" w:hAnsi="Calibri" w:cs="Calibri"/>
          <w:kern w:val="0"/>
          <w:sz w:val="24"/>
          <w:szCs w:val="24"/>
        </w:rPr>
        <w:t xml:space="preserve"> atenção às experiências de reforma e boas práticas já existentes, como a criação de redes de conselhos pastorais ao nível d</w:t>
      </w:r>
      <w:r w:rsidR="001016EA" w:rsidRPr="0007243E">
        <w:rPr>
          <w:rFonts w:ascii="Calibri" w:hAnsi="Calibri" w:cs="Calibri"/>
          <w:kern w:val="0"/>
          <w:sz w:val="24"/>
          <w:szCs w:val="24"/>
        </w:rPr>
        <w:t>e</w:t>
      </w:r>
      <w:r w:rsidRPr="0007243E">
        <w:rPr>
          <w:rFonts w:ascii="Calibri" w:hAnsi="Calibri" w:cs="Calibri"/>
          <w:kern w:val="0"/>
          <w:sz w:val="24"/>
          <w:szCs w:val="24"/>
        </w:rPr>
        <w:t xml:space="preserve"> comunidades de base, paróquias e zonas, até ao conselho pastoral diocesano. Como modelo de consulta e escuta, propõe-se também que se realizem com alguma regularidade assembleias eclesiais a todos os níveis, procurando não limitar a consulta à Igreja Católica, mas abri</w:t>
      </w:r>
      <w:r w:rsidR="001016EA" w:rsidRPr="0007243E">
        <w:rPr>
          <w:rFonts w:ascii="Calibri" w:hAnsi="Calibri" w:cs="Calibri"/>
          <w:kern w:val="0"/>
          <w:sz w:val="24"/>
          <w:szCs w:val="24"/>
        </w:rPr>
        <w:t>ndo</w:t>
      </w:r>
      <w:r w:rsidRPr="0007243E">
        <w:rPr>
          <w:rFonts w:ascii="Calibri" w:hAnsi="Calibri" w:cs="Calibri"/>
          <w:kern w:val="0"/>
          <w:sz w:val="24"/>
          <w:szCs w:val="24"/>
        </w:rPr>
        <w:t>-se à escuta do contributo de outras Igrejas e Comunhões cristãs, e mantendo-se atento</w:t>
      </w:r>
      <w:r w:rsidR="001016EA" w:rsidRPr="0007243E">
        <w:rPr>
          <w:rFonts w:ascii="Calibri" w:hAnsi="Calibri" w:cs="Calibri"/>
          <w:kern w:val="0"/>
          <w:sz w:val="24"/>
          <w:szCs w:val="24"/>
        </w:rPr>
        <w:t>s</w:t>
      </w:r>
      <w:r w:rsidRPr="0007243E">
        <w:rPr>
          <w:rFonts w:ascii="Calibri" w:hAnsi="Calibri" w:cs="Calibri"/>
          <w:kern w:val="0"/>
          <w:sz w:val="24"/>
          <w:szCs w:val="24"/>
        </w:rPr>
        <w:t xml:space="preserve"> às religiões </w:t>
      </w:r>
      <w:r w:rsidR="001016EA" w:rsidRPr="0007243E">
        <w:rPr>
          <w:rFonts w:ascii="Calibri" w:hAnsi="Calibri" w:cs="Calibri"/>
          <w:kern w:val="0"/>
          <w:sz w:val="24"/>
          <w:szCs w:val="24"/>
        </w:rPr>
        <w:t>n</w:t>
      </w:r>
      <w:r w:rsidRPr="0007243E">
        <w:rPr>
          <w:rFonts w:ascii="Calibri" w:hAnsi="Calibri" w:cs="Calibri"/>
          <w:kern w:val="0"/>
          <w:sz w:val="24"/>
          <w:szCs w:val="24"/>
        </w:rPr>
        <w:t>o território.</w:t>
      </w:r>
    </w:p>
    <w:p w14:paraId="3E97646D" w14:textId="77777777" w:rsidR="00664DC2" w:rsidRPr="0007243E" w:rsidRDefault="00664DC2" w:rsidP="0007243E">
      <w:pPr>
        <w:spacing w:after="0" w:line="240" w:lineRule="auto"/>
        <w:jc w:val="both"/>
        <w:rPr>
          <w:rFonts w:ascii="Calibri" w:hAnsi="Calibri" w:cs="Calibri"/>
          <w:kern w:val="0"/>
          <w:sz w:val="24"/>
          <w:szCs w:val="24"/>
          <w:lang w:val="it-IT"/>
        </w:rPr>
      </w:pPr>
    </w:p>
    <w:p w14:paraId="4E607D00" w14:textId="5BC0307A" w:rsidR="00664DC2" w:rsidRPr="0007243E" w:rsidRDefault="00664DC2"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 xml:space="preserve">108. A Assembleia propõe que se dê maior relevo ao Sínodo diocesano e à Assembleia </w:t>
      </w:r>
      <w:proofErr w:type="spellStart"/>
      <w:r w:rsidRPr="0007243E">
        <w:rPr>
          <w:rFonts w:ascii="Calibri" w:hAnsi="Calibri" w:cs="Calibri"/>
          <w:kern w:val="0"/>
          <w:sz w:val="24"/>
          <w:szCs w:val="24"/>
        </w:rPr>
        <w:t>eparquial</w:t>
      </w:r>
      <w:proofErr w:type="spellEnd"/>
      <w:r w:rsidRPr="0007243E">
        <w:rPr>
          <w:rFonts w:ascii="Calibri" w:hAnsi="Calibri" w:cs="Calibri"/>
          <w:kern w:val="0"/>
          <w:sz w:val="24"/>
          <w:szCs w:val="24"/>
        </w:rPr>
        <w:t xml:space="preserve"> como </w:t>
      </w:r>
      <w:r w:rsidR="003D745D" w:rsidRPr="0007243E">
        <w:rPr>
          <w:rFonts w:ascii="Calibri" w:hAnsi="Calibri" w:cs="Calibri"/>
          <w:kern w:val="0"/>
          <w:sz w:val="24"/>
          <w:szCs w:val="24"/>
        </w:rPr>
        <w:t xml:space="preserve">órgão de </w:t>
      </w:r>
      <w:r w:rsidRPr="0007243E">
        <w:rPr>
          <w:rFonts w:ascii="Calibri" w:hAnsi="Calibri" w:cs="Calibri"/>
          <w:kern w:val="0"/>
          <w:sz w:val="24"/>
          <w:szCs w:val="24"/>
        </w:rPr>
        <w:t>consulta regular d</w:t>
      </w:r>
      <w:r w:rsidR="003D745D" w:rsidRPr="0007243E">
        <w:rPr>
          <w:rFonts w:ascii="Calibri" w:hAnsi="Calibri" w:cs="Calibri"/>
          <w:kern w:val="0"/>
          <w:sz w:val="24"/>
          <w:szCs w:val="24"/>
        </w:rPr>
        <w:t>a parte d</w:t>
      </w:r>
      <w:r w:rsidRPr="0007243E">
        <w:rPr>
          <w:rFonts w:ascii="Calibri" w:hAnsi="Calibri" w:cs="Calibri"/>
          <w:kern w:val="0"/>
          <w:sz w:val="24"/>
          <w:szCs w:val="24"/>
        </w:rPr>
        <w:t xml:space="preserve">o Bispo </w:t>
      </w:r>
      <w:r w:rsidR="003D745D" w:rsidRPr="0007243E">
        <w:rPr>
          <w:rFonts w:ascii="Calibri" w:hAnsi="Calibri" w:cs="Calibri"/>
          <w:kern w:val="0"/>
          <w:sz w:val="24"/>
          <w:szCs w:val="24"/>
        </w:rPr>
        <w:t>à</w:t>
      </w:r>
      <w:r w:rsidRPr="0007243E">
        <w:rPr>
          <w:rFonts w:ascii="Calibri" w:hAnsi="Calibri" w:cs="Calibri"/>
          <w:kern w:val="0"/>
          <w:sz w:val="24"/>
          <w:szCs w:val="24"/>
        </w:rPr>
        <w:t xml:space="preserve"> porção do Povo de Deus que lhe foi confiada, como lugar de escuta, </w:t>
      </w:r>
      <w:r w:rsidR="003D745D" w:rsidRPr="0007243E">
        <w:rPr>
          <w:rFonts w:ascii="Calibri" w:hAnsi="Calibri" w:cs="Calibri"/>
          <w:kern w:val="0"/>
          <w:sz w:val="24"/>
          <w:szCs w:val="24"/>
        </w:rPr>
        <w:t xml:space="preserve">de </w:t>
      </w:r>
      <w:r w:rsidRPr="0007243E">
        <w:rPr>
          <w:rFonts w:ascii="Calibri" w:hAnsi="Calibri" w:cs="Calibri"/>
          <w:kern w:val="0"/>
          <w:sz w:val="24"/>
          <w:szCs w:val="24"/>
        </w:rPr>
        <w:t xml:space="preserve">oração e </w:t>
      </w:r>
      <w:r w:rsidR="003D745D" w:rsidRPr="0007243E">
        <w:rPr>
          <w:rFonts w:ascii="Calibri" w:hAnsi="Calibri" w:cs="Calibri"/>
          <w:kern w:val="0"/>
          <w:sz w:val="24"/>
          <w:szCs w:val="24"/>
        </w:rPr>
        <w:t xml:space="preserve">de </w:t>
      </w:r>
      <w:r w:rsidRPr="0007243E">
        <w:rPr>
          <w:rFonts w:ascii="Calibri" w:hAnsi="Calibri" w:cs="Calibri"/>
          <w:kern w:val="0"/>
          <w:sz w:val="24"/>
          <w:szCs w:val="24"/>
        </w:rPr>
        <w:t xml:space="preserve">discernimento, </w:t>
      </w:r>
      <w:r w:rsidR="003D745D" w:rsidRPr="0007243E">
        <w:rPr>
          <w:rFonts w:ascii="Calibri" w:hAnsi="Calibri" w:cs="Calibri"/>
          <w:kern w:val="0"/>
          <w:sz w:val="24"/>
          <w:szCs w:val="24"/>
        </w:rPr>
        <w:t>em particular</w:t>
      </w:r>
      <w:r w:rsidRPr="0007243E">
        <w:rPr>
          <w:rFonts w:ascii="Calibri" w:hAnsi="Calibri" w:cs="Calibri"/>
          <w:kern w:val="0"/>
          <w:sz w:val="24"/>
          <w:szCs w:val="24"/>
        </w:rPr>
        <w:t xml:space="preserve"> qu</w:t>
      </w:r>
      <w:r w:rsidR="003D745D" w:rsidRPr="0007243E">
        <w:rPr>
          <w:rFonts w:ascii="Calibri" w:hAnsi="Calibri" w:cs="Calibri"/>
          <w:kern w:val="0"/>
          <w:sz w:val="24"/>
          <w:szCs w:val="24"/>
        </w:rPr>
        <w:t>a</w:t>
      </w:r>
      <w:r w:rsidRPr="0007243E">
        <w:rPr>
          <w:rFonts w:ascii="Calibri" w:hAnsi="Calibri" w:cs="Calibri"/>
          <w:kern w:val="0"/>
          <w:sz w:val="24"/>
          <w:szCs w:val="24"/>
        </w:rPr>
        <w:t xml:space="preserve">ndo se trata de </w:t>
      </w:r>
      <w:r w:rsidR="003D745D" w:rsidRPr="0007243E">
        <w:rPr>
          <w:rFonts w:ascii="Calibri" w:hAnsi="Calibri" w:cs="Calibri"/>
          <w:kern w:val="0"/>
          <w:sz w:val="24"/>
          <w:szCs w:val="24"/>
        </w:rPr>
        <w:t>escolhas</w:t>
      </w:r>
      <w:r w:rsidRPr="0007243E">
        <w:rPr>
          <w:rFonts w:ascii="Calibri" w:hAnsi="Calibri" w:cs="Calibri"/>
          <w:kern w:val="0"/>
          <w:sz w:val="24"/>
          <w:szCs w:val="24"/>
        </w:rPr>
        <w:t xml:space="preserve"> relevantes para a vida e a missão de uma Igreja local. O Sínodo diocesano pode ser também um </w:t>
      </w:r>
      <w:r w:rsidR="003D745D" w:rsidRPr="0007243E">
        <w:rPr>
          <w:rFonts w:ascii="Calibri" w:hAnsi="Calibri" w:cs="Calibri"/>
          <w:kern w:val="0"/>
          <w:sz w:val="24"/>
          <w:szCs w:val="24"/>
        </w:rPr>
        <w:t xml:space="preserve">âmbito </w:t>
      </w:r>
      <w:r w:rsidRPr="0007243E">
        <w:rPr>
          <w:rFonts w:ascii="Calibri" w:hAnsi="Calibri" w:cs="Calibri"/>
          <w:kern w:val="0"/>
          <w:sz w:val="24"/>
          <w:szCs w:val="24"/>
        </w:rPr>
        <w:t xml:space="preserve">de </w:t>
      </w:r>
      <w:r w:rsidR="003D745D" w:rsidRPr="0007243E">
        <w:rPr>
          <w:rFonts w:ascii="Calibri" w:hAnsi="Calibri" w:cs="Calibri"/>
          <w:kern w:val="0"/>
          <w:sz w:val="24"/>
          <w:szCs w:val="24"/>
        </w:rPr>
        <w:t xml:space="preserve">exercício de </w:t>
      </w:r>
      <w:r w:rsidRPr="0007243E">
        <w:rPr>
          <w:rFonts w:ascii="Calibri" w:hAnsi="Calibri" w:cs="Calibri"/>
          <w:kern w:val="0"/>
          <w:sz w:val="24"/>
          <w:szCs w:val="24"/>
        </w:rPr>
        <w:t xml:space="preserve">prestação de contas e avaliação: a ele o Bispo apresenta </w:t>
      </w:r>
      <w:r w:rsidR="003D745D" w:rsidRPr="0007243E">
        <w:rPr>
          <w:rFonts w:ascii="Calibri" w:hAnsi="Calibri" w:cs="Calibri"/>
          <w:kern w:val="0"/>
          <w:sz w:val="24"/>
          <w:szCs w:val="24"/>
        </w:rPr>
        <w:t>um</w:t>
      </w:r>
      <w:r w:rsidRPr="0007243E">
        <w:rPr>
          <w:rFonts w:ascii="Calibri" w:hAnsi="Calibri" w:cs="Calibri"/>
          <w:kern w:val="0"/>
          <w:sz w:val="24"/>
          <w:szCs w:val="24"/>
        </w:rPr>
        <w:t xml:space="preserve">a prestação de contas da atividade pastoral nos vários setores, da realização do plano pastoral, </w:t>
      </w:r>
      <w:r w:rsidR="003D745D" w:rsidRPr="0007243E">
        <w:rPr>
          <w:rFonts w:ascii="Calibri" w:hAnsi="Calibri" w:cs="Calibri"/>
          <w:kern w:val="0"/>
          <w:sz w:val="24"/>
          <w:szCs w:val="24"/>
        </w:rPr>
        <w:t>da receção</w:t>
      </w:r>
      <w:r w:rsidRPr="0007243E">
        <w:rPr>
          <w:rFonts w:ascii="Calibri" w:hAnsi="Calibri" w:cs="Calibri"/>
          <w:kern w:val="0"/>
          <w:sz w:val="24"/>
          <w:szCs w:val="24"/>
        </w:rPr>
        <w:t xml:space="preserve"> dos processos sinodais de toda a Igreja, das iniciativas no âmbito da </w:t>
      </w:r>
      <w:r w:rsidR="003D745D" w:rsidRPr="0007243E">
        <w:rPr>
          <w:rFonts w:ascii="Calibri" w:hAnsi="Calibri" w:cs="Calibri"/>
          <w:i/>
          <w:iCs/>
          <w:kern w:val="0"/>
          <w:sz w:val="24"/>
          <w:szCs w:val="24"/>
          <w:lang w:val="it-IT"/>
        </w:rPr>
        <w:t>safeguarding</w:t>
      </w:r>
      <w:r w:rsidRPr="0007243E">
        <w:rPr>
          <w:rFonts w:ascii="Calibri" w:hAnsi="Calibri" w:cs="Calibri"/>
          <w:i/>
          <w:iCs/>
          <w:kern w:val="0"/>
          <w:sz w:val="24"/>
          <w:szCs w:val="24"/>
        </w:rPr>
        <w:t>, </w:t>
      </w:r>
      <w:r w:rsidRPr="0007243E">
        <w:rPr>
          <w:rFonts w:ascii="Calibri" w:hAnsi="Calibri" w:cs="Calibri"/>
          <w:kern w:val="0"/>
          <w:sz w:val="24"/>
          <w:szCs w:val="24"/>
        </w:rPr>
        <w:t xml:space="preserve">bem como da administração </w:t>
      </w:r>
      <w:r w:rsidR="003D745D" w:rsidRPr="0007243E">
        <w:rPr>
          <w:rFonts w:ascii="Calibri" w:hAnsi="Calibri" w:cs="Calibri"/>
          <w:kern w:val="0"/>
          <w:sz w:val="24"/>
          <w:szCs w:val="24"/>
        </w:rPr>
        <w:t>das finanças</w:t>
      </w:r>
      <w:r w:rsidRPr="0007243E">
        <w:rPr>
          <w:rFonts w:ascii="Calibri" w:hAnsi="Calibri" w:cs="Calibri"/>
          <w:kern w:val="0"/>
          <w:sz w:val="24"/>
          <w:szCs w:val="24"/>
        </w:rPr>
        <w:t xml:space="preserve"> e dos bens temporais. Por isso, </w:t>
      </w:r>
      <w:r w:rsidR="003D745D" w:rsidRPr="0007243E">
        <w:rPr>
          <w:rFonts w:ascii="Calibri" w:hAnsi="Calibri" w:cs="Calibri"/>
          <w:kern w:val="0"/>
          <w:sz w:val="24"/>
          <w:szCs w:val="24"/>
        </w:rPr>
        <w:t>pede-se o reforço d</w:t>
      </w:r>
      <w:r w:rsidRPr="0007243E">
        <w:rPr>
          <w:rFonts w:ascii="Calibri" w:hAnsi="Calibri" w:cs="Calibri"/>
          <w:kern w:val="0"/>
          <w:sz w:val="24"/>
          <w:szCs w:val="24"/>
        </w:rPr>
        <w:t xml:space="preserve">as disposições canónicas sobre a matéria, de modo a refletir melhor o carácter sinodal missionário de cada Igreja local, prevendo que os Sínodos diocesanos e as Assembleias </w:t>
      </w:r>
      <w:proofErr w:type="spellStart"/>
      <w:r w:rsidRPr="0007243E">
        <w:rPr>
          <w:rFonts w:ascii="Calibri" w:hAnsi="Calibri" w:cs="Calibri"/>
          <w:kern w:val="0"/>
          <w:sz w:val="24"/>
          <w:szCs w:val="24"/>
        </w:rPr>
        <w:t>eparquiais</w:t>
      </w:r>
      <w:proofErr w:type="spellEnd"/>
      <w:r w:rsidRPr="0007243E">
        <w:rPr>
          <w:rFonts w:ascii="Calibri" w:hAnsi="Calibri" w:cs="Calibri"/>
          <w:kern w:val="0"/>
          <w:sz w:val="24"/>
          <w:szCs w:val="24"/>
        </w:rPr>
        <w:t xml:space="preserve"> se reúnam com</w:t>
      </w:r>
      <w:r w:rsidR="003D745D" w:rsidRPr="0007243E">
        <w:rPr>
          <w:rFonts w:ascii="Calibri" w:hAnsi="Calibri" w:cs="Calibri"/>
          <w:kern w:val="0"/>
          <w:sz w:val="24"/>
          <w:szCs w:val="24"/>
        </w:rPr>
        <w:t xml:space="preserve"> cadência regular</w:t>
      </w:r>
      <w:r w:rsidRPr="0007243E">
        <w:rPr>
          <w:rFonts w:ascii="Calibri" w:hAnsi="Calibri" w:cs="Calibri"/>
          <w:kern w:val="0"/>
          <w:sz w:val="24"/>
          <w:szCs w:val="24"/>
        </w:rPr>
        <w:t xml:space="preserve"> não excessivamente </w:t>
      </w:r>
      <w:r w:rsidR="003D745D" w:rsidRPr="0007243E">
        <w:rPr>
          <w:rFonts w:ascii="Calibri" w:hAnsi="Calibri" w:cs="Calibri"/>
          <w:kern w:val="0"/>
          <w:sz w:val="24"/>
          <w:szCs w:val="24"/>
        </w:rPr>
        <w:t>rara</w:t>
      </w:r>
      <w:r w:rsidRPr="0007243E">
        <w:rPr>
          <w:rFonts w:ascii="Calibri" w:hAnsi="Calibri" w:cs="Calibri"/>
          <w:kern w:val="0"/>
          <w:sz w:val="24"/>
          <w:szCs w:val="24"/>
        </w:rPr>
        <w:t>.</w:t>
      </w:r>
    </w:p>
    <w:p w14:paraId="78D21DC3" w14:textId="77777777" w:rsidR="00A149F4" w:rsidRPr="0007243E" w:rsidRDefault="00A149F4" w:rsidP="0007243E">
      <w:pPr>
        <w:spacing w:after="0" w:line="240" w:lineRule="auto"/>
        <w:jc w:val="both"/>
        <w:rPr>
          <w:rFonts w:ascii="Calibri" w:hAnsi="Calibri" w:cs="Calibri"/>
          <w:b/>
          <w:bCs/>
          <w:kern w:val="0"/>
          <w:sz w:val="24"/>
          <w:szCs w:val="24"/>
          <w:lang w:val="it-IT"/>
        </w:rPr>
      </w:pPr>
    </w:p>
    <w:p w14:paraId="5406BCE9" w14:textId="77777777" w:rsidR="00872664" w:rsidRPr="0007243E" w:rsidRDefault="00872664" w:rsidP="0007243E">
      <w:pPr>
        <w:spacing w:after="0" w:line="240" w:lineRule="auto"/>
        <w:rPr>
          <w:rFonts w:ascii="Calibri" w:hAnsi="Calibri" w:cs="Calibri"/>
          <w:b/>
          <w:bCs/>
          <w:kern w:val="0"/>
          <w:sz w:val="24"/>
          <w:szCs w:val="24"/>
          <w:lang w:val="it-IT"/>
        </w:rPr>
      </w:pPr>
      <w:r w:rsidRPr="0007243E">
        <w:rPr>
          <w:rFonts w:ascii="Calibri" w:hAnsi="Calibri" w:cs="Calibri"/>
          <w:b/>
          <w:bCs/>
          <w:kern w:val="0"/>
          <w:sz w:val="24"/>
          <w:szCs w:val="24"/>
          <w:lang w:val="it-IT"/>
        </w:rPr>
        <w:br w:type="page"/>
      </w:r>
    </w:p>
    <w:p w14:paraId="47168064" w14:textId="15847574" w:rsidR="00600A5C" w:rsidRPr="00811CF6" w:rsidRDefault="00600A5C" w:rsidP="0007243E">
      <w:pPr>
        <w:spacing w:after="0" w:line="240" w:lineRule="auto"/>
        <w:jc w:val="center"/>
        <w:rPr>
          <w:rFonts w:ascii="Calibri" w:hAnsi="Calibri" w:cs="Calibri"/>
          <w:b/>
          <w:bCs/>
          <w:kern w:val="0"/>
          <w:sz w:val="28"/>
          <w:szCs w:val="28"/>
        </w:rPr>
      </w:pPr>
      <w:r w:rsidRPr="00811CF6">
        <w:rPr>
          <w:rFonts w:ascii="Calibri" w:hAnsi="Calibri" w:cs="Calibri"/>
          <w:b/>
          <w:bCs/>
          <w:kern w:val="0"/>
          <w:sz w:val="28"/>
          <w:szCs w:val="28"/>
        </w:rPr>
        <w:lastRenderedPageBreak/>
        <w:t xml:space="preserve">Parte IV </w:t>
      </w:r>
      <w:r w:rsidR="0007243E" w:rsidRPr="00811CF6">
        <w:rPr>
          <w:rFonts w:ascii="Calibri" w:hAnsi="Calibri" w:cs="Calibri"/>
          <w:b/>
          <w:bCs/>
          <w:kern w:val="0"/>
          <w:sz w:val="28"/>
          <w:szCs w:val="28"/>
        </w:rPr>
        <w:t>–</w:t>
      </w:r>
      <w:r w:rsidRPr="00811CF6">
        <w:rPr>
          <w:rFonts w:ascii="Calibri" w:hAnsi="Calibri" w:cs="Calibri"/>
          <w:b/>
          <w:bCs/>
          <w:kern w:val="0"/>
          <w:sz w:val="28"/>
          <w:szCs w:val="28"/>
        </w:rPr>
        <w:t xml:space="preserve"> Uma </w:t>
      </w:r>
      <w:r w:rsidR="00E6079B" w:rsidRPr="00811CF6">
        <w:rPr>
          <w:rFonts w:ascii="Calibri" w:hAnsi="Calibri" w:cs="Calibri"/>
          <w:b/>
          <w:bCs/>
          <w:kern w:val="0"/>
          <w:sz w:val="28"/>
          <w:szCs w:val="28"/>
        </w:rPr>
        <w:t>pesca</w:t>
      </w:r>
      <w:r w:rsidRPr="00811CF6">
        <w:rPr>
          <w:rFonts w:ascii="Calibri" w:hAnsi="Calibri" w:cs="Calibri"/>
          <w:b/>
          <w:bCs/>
          <w:kern w:val="0"/>
          <w:sz w:val="28"/>
          <w:szCs w:val="28"/>
        </w:rPr>
        <w:t xml:space="preserve"> abundante</w:t>
      </w:r>
    </w:p>
    <w:p w14:paraId="454849CE" w14:textId="76AC438C" w:rsidR="00600A5C" w:rsidRPr="00811CF6" w:rsidRDefault="00600A5C" w:rsidP="0007243E">
      <w:pPr>
        <w:spacing w:after="0" w:line="240" w:lineRule="auto"/>
        <w:jc w:val="center"/>
        <w:rPr>
          <w:rFonts w:ascii="Calibri" w:hAnsi="Calibri" w:cs="Calibri"/>
          <w:b/>
          <w:bCs/>
          <w:kern w:val="0"/>
          <w:sz w:val="28"/>
          <w:szCs w:val="28"/>
        </w:rPr>
      </w:pPr>
      <w:r w:rsidRPr="00811CF6">
        <w:rPr>
          <w:rFonts w:ascii="Calibri" w:hAnsi="Calibri" w:cs="Calibri"/>
          <w:b/>
          <w:bCs/>
          <w:kern w:val="0"/>
          <w:sz w:val="28"/>
          <w:szCs w:val="28"/>
        </w:rPr>
        <w:t xml:space="preserve">A conversão </w:t>
      </w:r>
      <w:r w:rsidR="0007243E" w:rsidRPr="00811CF6">
        <w:rPr>
          <w:rFonts w:ascii="Calibri" w:hAnsi="Calibri" w:cs="Calibri"/>
          <w:b/>
          <w:bCs/>
          <w:kern w:val="0"/>
          <w:sz w:val="28"/>
          <w:szCs w:val="28"/>
        </w:rPr>
        <w:t>das ligações</w:t>
      </w:r>
    </w:p>
    <w:p w14:paraId="59999BA5" w14:textId="77777777" w:rsidR="00A149F4" w:rsidRPr="0007243E" w:rsidRDefault="00A149F4" w:rsidP="0007243E">
      <w:pPr>
        <w:spacing w:after="0" w:line="240" w:lineRule="auto"/>
        <w:jc w:val="both"/>
        <w:rPr>
          <w:rFonts w:ascii="Calibri" w:hAnsi="Calibri" w:cs="Calibri"/>
          <w:i/>
          <w:iCs/>
          <w:kern w:val="0"/>
          <w:sz w:val="24"/>
          <w:szCs w:val="24"/>
          <w:lang w:val="it-IT"/>
        </w:rPr>
      </w:pPr>
    </w:p>
    <w:p w14:paraId="36152DBD" w14:textId="19F26639" w:rsidR="00600A5C" w:rsidRPr="0007243E" w:rsidRDefault="0035516D" w:rsidP="0007243E">
      <w:pPr>
        <w:spacing w:after="0" w:line="240" w:lineRule="auto"/>
        <w:jc w:val="both"/>
        <w:rPr>
          <w:rFonts w:ascii="Calibri" w:hAnsi="Calibri" w:cs="Calibri"/>
          <w:i/>
          <w:iCs/>
          <w:kern w:val="0"/>
          <w:sz w:val="24"/>
          <w:szCs w:val="24"/>
        </w:rPr>
      </w:pPr>
      <w:r w:rsidRPr="0007243E">
        <w:rPr>
          <w:rFonts w:ascii="Calibri" w:hAnsi="Calibri" w:cs="Calibri"/>
          <w:i/>
          <w:iCs/>
          <w:kern w:val="0"/>
          <w:sz w:val="24"/>
          <w:szCs w:val="24"/>
        </w:rPr>
        <w:t xml:space="preserve">Os outros discípulos vieram no barco, puxando a rede com os peixes. Simão Pedro subiu ao barco e puxou a rede para terra, cheia de cento e cinquenta e três grandes peixes; e, apesar de serem tantos, não se rompeu a rede. </w:t>
      </w:r>
      <w:r w:rsidR="00600A5C" w:rsidRPr="0007243E">
        <w:rPr>
          <w:rFonts w:ascii="Calibri" w:hAnsi="Calibri" w:cs="Calibri"/>
          <w:i/>
          <w:iCs/>
          <w:kern w:val="0"/>
          <w:sz w:val="24"/>
          <w:szCs w:val="24"/>
        </w:rPr>
        <w:t>(</w:t>
      </w:r>
      <w:proofErr w:type="spellStart"/>
      <w:r w:rsidR="00600A5C" w:rsidRPr="0007243E">
        <w:rPr>
          <w:rFonts w:ascii="Calibri" w:hAnsi="Calibri" w:cs="Calibri"/>
          <w:i/>
          <w:iCs/>
          <w:kern w:val="0"/>
          <w:sz w:val="24"/>
          <w:szCs w:val="24"/>
        </w:rPr>
        <w:t>Jo</w:t>
      </w:r>
      <w:proofErr w:type="spellEnd"/>
      <w:r w:rsidR="00600A5C" w:rsidRPr="0007243E">
        <w:rPr>
          <w:rFonts w:ascii="Calibri" w:hAnsi="Calibri" w:cs="Calibri"/>
          <w:i/>
          <w:iCs/>
          <w:kern w:val="0"/>
          <w:sz w:val="24"/>
          <w:szCs w:val="24"/>
        </w:rPr>
        <w:t xml:space="preserve"> 21,8.11)</w:t>
      </w:r>
    </w:p>
    <w:p w14:paraId="0CB80396" w14:textId="77777777" w:rsidR="0035516D" w:rsidRDefault="0035516D" w:rsidP="0007243E">
      <w:pPr>
        <w:spacing w:after="0" w:line="240" w:lineRule="auto"/>
        <w:jc w:val="both"/>
        <w:rPr>
          <w:rFonts w:ascii="Calibri" w:hAnsi="Calibri" w:cs="Calibri"/>
          <w:kern w:val="0"/>
          <w:sz w:val="24"/>
          <w:szCs w:val="24"/>
          <w:lang w:val="it-IT"/>
        </w:rPr>
      </w:pPr>
    </w:p>
    <w:p w14:paraId="1D6643A9" w14:textId="77777777" w:rsidR="0007243E" w:rsidRPr="0007243E" w:rsidRDefault="0007243E" w:rsidP="0007243E">
      <w:pPr>
        <w:spacing w:after="0" w:line="240" w:lineRule="auto"/>
        <w:jc w:val="both"/>
        <w:rPr>
          <w:rFonts w:ascii="Calibri" w:hAnsi="Calibri" w:cs="Calibri"/>
          <w:kern w:val="0"/>
          <w:sz w:val="24"/>
          <w:szCs w:val="24"/>
          <w:lang w:val="it-IT"/>
        </w:rPr>
      </w:pPr>
    </w:p>
    <w:p w14:paraId="101CB6D2" w14:textId="4F42D6BF" w:rsidR="00A149F4" w:rsidRPr="0007243E" w:rsidRDefault="00600A5C" w:rsidP="0007243E">
      <w:pPr>
        <w:spacing w:after="0" w:line="240" w:lineRule="auto"/>
        <w:jc w:val="both"/>
        <w:rPr>
          <w:rFonts w:ascii="Calibri" w:hAnsi="Calibri" w:cs="Calibri"/>
          <w:kern w:val="0"/>
          <w:sz w:val="24"/>
          <w:szCs w:val="24"/>
          <w:lang w:val="it-IT"/>
        </w:rPr>
      </w:pPr>
      <w:bookmarkStart w:id="36" w:name="_Toc180798666"/>
      <w:bookmarkEnd w:id="36"/>
      <w:r w:rsidRPr="0007243E">
        <w:rPr>
          <w:rFonts w:ascii="Calibri" w:hAnsi="Calibri" w:cs="Calibri"/>
          <w:kern w:val="0"/>
          <w:sz w:val="24"/>
          <w:szCs w:val="24"/>
          <w:lang w:val="it-IT"/>
        </w:rPr>
        <w:t xml:space="preserve">109. As redes lançadas </w:t>
      </w:r>
      <w:r w:rsidR="0038002C" w:rsidRPr="0007243E">
        <w:rPr>
          <w:rFonts w:ascii="Calibri" w:hAnsi="Calibri" w:cs="Calibri"/>
          <w:kern w:val="0"/>
          <w:sz w:val="24"/>
          <w:szCs w:val="24"/>
          <w:lang w:val="it-IT"/>
        </w:rPr>
        <w:t xml:space="preserve">com </w:t>
      </w:r>
      <w:r w:rsidRPr="0007243E">
        <w:rPr>
          <w:rFonts w:ascii="Calibri" w:hAnsi="Calibri" w:cs="Calibri"/>
          <w:kern w:val="0"/>
          <w:sz w:val="24"/>
          <w:szCs w:val="24"/>
          <w:lang w:val="it-IT"/>
        </w:rPr>
        <w:t>a palavra do Ressuscitado permit</w:t>
      </w:r>
      <w:r w:rsidR="0038002C" w:rsidRPr="0007243E">
        <w:rPr>
          <w:rFonts w:ascii="Calibri" w:hAnsi="Calibri" w:cs="Calibri"/>
          <w:kern w:val="0"/>
          <w:sz w:val="24"/>
          <w:szCs w:val="24"/>
          <w:lang w:val="it-IT"/>
        </w:rPr>
        <w:t>iram</w:t>
      </w:r>
      <w:r w:rsidRPr="0007243E">
        <w:rPr>
          <w:rFonts w:ascii="Calibri" w:hAnsi="Calibri" w:cs="Calibri"/>
          <w:kern w:val="0"/>
          <w:sz w:val="24"/>
          <w:szCs w:val="24"/>
          <w:lang w:val="it-IT"/>
        </w:rPr>
        <w:t xml:space="preserve"> uma pesca abundante. Todos colaboram no arrastamento da rede, Pedro tem um papel </w:t>
      </w:r>
      <w:r w:rsidR="0038002C" w:rsidRPr="0007243E">
        <w:rPr>
          <w:rFonts w:ascii="Calibri" w:hAnsi="Calibri" w:cs="Calibri"/>
          <w:kern w:val="0"/>
          <w:sz w:val="24"/>
          <w:szCs w:val="24"/>
          <w:lang w:val="it-IT"/>
        </w:rPr>
        <w:t>particular</w:t>
      </w:r>
      <w:r w:rsidRPr="0007243E">
        <w:rPr>
          <w:rFonts w:ascii="Calibri" w:hAnsi="Calibri" w:cs="Calibri"/>
          <w:kern w:val="0"/>
          <w:sz w:val="24"/>
          <w:szCs w:val="24"/>
          <w:lang w:val="it-IT"/>
        </w:rPr>
        <w:t xml:space="preserve">. No Evangelho, a pesca é uma ação realizada em conjunto: cada um tem uma tarefa precisa, diferente mas coordenada com a dos outros. Assim é a Igreja sinodal, feita de laços que se unem </w:t>
      </w:r>
      <w:r w:rsidR="00FD4D20" w:rsidRPr="0007243E">
        <w:rPr>
          <w:rFonts w:ascii="Calibri" w:hAnsi="Calibri" w:cs="Calibri"/>
          <w:kern w:val="0"/>
          <w:sz w:val="24"/>
          <w:szCs w:val="24"/>
          <w:lang w:val="it-IT"/>
        </w:rPr>
        <w:t>na</w:t>
      </w:r>
      <w:r w:rsidRPr="0007243E">
        <w:rPr>
          <w:rFonts w:ascii="Calibri" w:hAnsi="Calibri" w:cs="Calibri"/>
          <w:kern w:val="0"/>
          <w:sz w:val="24"/>
          <w:szCs w:val="24"/>
          <w:lang w:val="it-IT"/>
        </w:rPr>
        <w:t xml:space="preserve"> comunhão e de espaço</w:t>
      </w:r>
      <w:r w:rsidR="00FD4D20" w:rsidRPr="0007243E">
        <w:rPr>
          <w:rFonts w:ascii="Calibri" w:hAnsi="Calibri" w:cs="Calibri"/>
          <w:kern w:val="0"/>
          <w:sz w:val="24"/>
          <w:szCs w:val="24"/>
          <w:lang w:val="it-IT"/>
        </w:rPr>
        <w:t>s</w:t>
      </w:r>
      <w:r w:rsidRPr="0007243E">
        <w:rPr>
          <w:rFonts w:ascii="Calibri" w:hAnsi="Calibri" w:cs="Calibri"/>
          <w:kern w:val="0"/>
          <w:sz w:val="24"/>
          <w:szCs w:val="24"/>
          <w:lang w:val="it-IT"/>
        </w:rPr>
        <w:t xml:space="preserve"> para a variedade de cada povo e de cada cultura. </w:t>
      </w:r>
      <w:r w:rsidR="00FD4D20" w:rsidRPr="0007243E">
        <w:rPr>
          <w:rFonts w:ascii="Calibri" w:hAnsi="Calibri" w:cs="Calibri"/>
          <w:kern w:val="0"/>
          <w:sz w:val="24"/>
          <w:szCs w:val="24"/>
          <w:lang w:val="it-IT"/>
        </w:rPr>
        <w:t>Num tempo</w:t>
      </w:r>
      <w:r w:rsidRPr="0007243E">
        <w:rPr>
          <w:rFonts w:ascii="Calibri" w:hAnsi="Calibri" w:cs="Calibri"/>
          <w:kern w:val="0"/>
          <w:sz w:val="24"/>
          <w:szCs w:val="24"/>
          <w:lang w:val="it-IT"/>
        </w:rPr>
        <w:t xml:space="preserve"> em que </w:t>
      </w:r>
      <w:r w:rsidR="00FD4D20" w:rsidRPr="0007243E">
        <w:rPr>
          <w:rFonts w:ascii="Calibri" w:hAnsi="Calibri" w:cs="Calibri"/>
          <w:kern w:val="0"/>
          <w:sz w:val="24"/>
          <w:szCs w:val="24"/>
          <w:lang w:val="it-IT"/>
        </w:rPr>
        <w:t xml:space="preserve">muda </w:t>
      </w:r>
      <w:r w:rsidRPr="0007243E">
        <w:rPr>
          <w:rFonts w:ascii="Calibri" w:hAnsi="Calibri" w:cs="Calibri"/>
          <w:kern w:val="0"/>
          <w:sz w:val="24"/>
          <w:szCs w:val="24"/>
          <w:lang w:val="it-IT"/>
        </w:rPr>
        <w:t xml:space="preserve">a experiência dos lugares onde a Igreja está radicada e peregrina, é necessário cultivar de novas formas o intercâmbio de dons e o entrelaçamento dos laços que nos unem, </w:t>
      </w:r>
      <w:r w:rsidR="00FD4D20" w:rsidRPr="0007243E">
        <w:rPr>
          <w:rFonts w:ascii="Calibri" w:hAnsi="Calibri" w:cs="Calibri"/>
          <w:kern w:val="0"/>
          <w:sz w:val="24"/>
          <w:szCs w:val="24"/>
          <w:lang w:val="it-IT"/>
        </w:rPr>
        <w:t>apoia</w:t>
      </w:r>
      <w:r w:rsidRPr="0007243E">
        <w:rPr>
          <w:rFonts w:ascii="Calibri" w:hAnsi="Calibri" w:cs="Calibri"/>
          <w:kern w:val="0"/>
          <w:sz w:val="24"/>
          <w:szCs w:val="24"/>
          <w:lang w:val="it-IT"/>
        </w:rPr>
        <w:t>dos pelo ministério dos Bispos em comunhão entre si e com o Bispo de Roma.</w:t>
      </w:r>
    </w:p>
    <w:p w14:paraId="2F5B606A" w14:textId="77777777" w:rsidR="000F4B6B" w:rsidRPr="0007243E" w:rsidRDefault="000F4B6B" w:rsidP="0007243E">
      <w:pPr>
        <w:spacing w:after="0" w:line="240" w:lineRule="auto"/>
        <w:jc w:val="both"/>
        <w:rPr>
          <w:rFonts w:ascii="Calibri" w:hAnsi="Calibri" w:cs="Calibri"/>
          <w:kern w:val="0"/>
          <w:sz w:val="24"/>
          <w:szCs w:val="24"/>
          <w:lang w:val="it-IT"/>
        </w:rPr>
      </w:pPr>
    </w:p>
    <w:p w14:paraId="2AF0FC58" w14:textId="5E944F04" w:rsidR="00A149F4" w:rsidRPr="0007243E" w:rsidRDefault="000F4B6B" w:rsidP="0007243E">
      <w:pPr>
        <w:spacing w:after="0" w:line="240" w:lineRule="auto"/>
        <w:jc w:val="both"/>
        <w:rPr>
          <w:rFonts w:ascii="Calibri" w:hAnsi="Calibri" w:cs="Calibri"/>
          <w:b/>
          <w:bCs/>
          <w:kern w:val="0"/>
          <w:sz w:val="24"/>
          <w:szCs w:val="24"/>
          <w:lang w:val="it-IT"/>
        </w:rPr>
      </w:pPr>
      <w:r w:rsidRPr="0007243E">
        <w:rPr>
          <w:rFonts w:ascii="Calibri" w:hAnsi="Calibri" w:cs="Calibri"/>
          <w:b/>
          <w:bCs/>
          <w:kern w:val="0"/>
          <w:sz w:val="24"/>
          <w:szCs w:val="24"/>
          <w:lang w:val="it-IT"/>
        </w:rPr>
        <w:t>Enraizados e peregrinos</w:t>
      </w:r>
    </w:p>
    <w:p w14:paraId="21C8E64A" w14:textId="77777777" w:rsidR="000F4B6B" w:rsidRPr="0007243E" w:rsidRDefault="000F4B6B" w:rsidP="0007243E">
      <w:pPr>
        <w:spacing w:after="0" w:line="240" w:lineRule="auto"/>
        <w:jc w:val="both"/>
        <w:rPr>
          <w:rFonts w:ascii="Calibri" w:hAnsi="Calibri" w:cs="Calibri"/>
          <w:kern w:val="0"/>
          <w:sz w:val="24"/>
          <w:szCs w:val="24"/>
          <w:lang w:val="it-IT"/>
        </w:rPr>
      </w:pPr>
    </w:p>
    <w:p w14:paraId="728A224A" w14:textId="6B61CAFA" w:rsidR="00A149F4" w:rsidRPr="0007243E" w:rsidRDefault="00600A5C" w:rsidP="0007243E">
      <w:pPr>
        <w:spacing w:after="0" w:line="240" w:lineRule="auto"/>
        <w:jc w:val="both"/>
        <w:rPr>
          <w:rFonts w:ascii="Calibri" w:hAnsi="Calibri" w:cs="Calibri"/>
          <w:kern w:val="0"/>
          <w:sz w:val="24"/>
          <w:szCs w:val="24"/>
          <w:lang w:val="it-IT"/>
        </w:rPr>
      </w:pPr>
      <w:r w:rsidRPr="0007243E">
        <w:rPr>
          <w:rFonts w:ascii="Calibri" w:hAnsi="Calibri" w:cs="Calibri"/>
          <w:kern w:val="0"/>
          <w:sz w:val="24"/>
          <w:szCs w:val="24"/>
          <w:lang w:val="it-IT"/>
        </w:rPr>
        <w:t>110. O anúncio do Evangelho, ao suscitar a fé no</w:t>
      </w:r>
      <w:r w:rsidR="008146F1" w:rsidRPr="0007243E">
        <w:rPr>
          <w:rFonts w:ascii="Calibri" w:hAnsi="Calibri" w:cs="Calibri"/>
          <w:kern w:val="0"/>
          <w:sz w:val="24"/>
          <w:szCs w:val="24"/>
          <w:lang w:val="it-IT"/>
        </w:rPr>
        <w:t>s</w:t>
      </w:r>
      <w:r w:rsidRPr="0007243E">
        <w:rPr>
          <w:rFonts w:ascii="Calibri" w:hAnsi="Calibri" w:cs="Calibri"/>
          <w:kern w:val="0"/>
          <w:sz w:val="24"/>
          <w:szCs w:val="24"/>
          <w:lang w:val="it-IT"/>
        </w:rPr>
        <w:t xml:space="preserve"> coraç</w:t>
      </w:r>
      <w:r w:rsidR="008146F1" w:rsidRPr="0007243E">
        <w:rPr>
          <w:rFonts w:ascii="Calibri" w:hAnsi="Calibri" w:cs="Calibri"/>
          <w:kern w:val="0"/>
          <w:sz w:val="24"/>
          <w:szCs w:val="24"/>
          <w:lang w:val="it-IT"/>
        </w:rPr>
        <w:t>ões</w:t>
      </w:r>
      <w:r w:rsidRPr="0007243E">
        <w:rPr>
          <w:rFonts w:ascii="Calibri" w:hAnsi="Calibri" w:cs="Calibri"/>
          <w:kern w:val="0"/>
          <w:sz w:val="24"/>
          <w:szCs w:val="24"/>
          <w:lang w:val="it-IT"/>
        </w:rPr>
        <w:t xml:space="preserve"> dos homens e das mulheres, leva à </w:t>
      </w:r>
      <w:r w:rsidR="008146F1" w:rsidRPr="0007243E">
        <w:rPr>
          <w:rFonts w:ascii="Calibri" w:hAnsi="Calibri" w:cs="Calibri"/>
          <w:kern w:val="0"/>
          <w:sz w:val="24"/>
          <w:szCs w:val="24"/>
          <w:lang w:val="it-IT"/>
        </w:rPr>
        <w:t>funda</w:t>
      </w:r>
      <w:r w:rsidRPr="0007243E">
        <w:rPr>
          <w:rFonts w:ascii="Calibri" w:hAnsi="Calibri" w:cs="Calibri"/>
          <w:kern w:val="0"/>
          <w:sz w:val="24"/>
          <w:szCs w:val="24"/>
          <w:lang w:val="it-IT"/>
        </w:rPr>
        <w:t xml:space="preserve">ção de uma Igreja </w:t>
      </w:r>
      <w:r w:rsidR="008146F1" w:rsidRPr="0007243E">
        <w:rPr>
          <w:rFonts w:ascii="Calibri" w:hAnsi="Calibri" w:cs="Calibri"/>
          <w:kern w:val="0"/>
          <w:sz w:val="24"/>
          <w:szCs w:val="24"/>
          <w:lang w:val="it-IT"/>
        </w:rPr>
        <w:t>lugar particular</w:t>
      </w:r>
      <w:r w:rsidRPr="0007243E">
        <w:rPr>
          <w:rFonts w:ascii="Calibri" w:hAnsi="Calibri" w:cs="Calibri"/>
          <w:kern w:val="0"/>
          <w:sz w:val="24"/>
          <w:szCs w:val="24"/>
          <w:lang w:val="it-IT"/>
        </w:rPr>
        <w:t>. A Igreja não pode ser compreendida sem estar enraizada num território concreto, num espaço e num tempo onde se forma uma experiência comum de encontro com Deus que salva. A dimensão local da Igreja preserva a rica diversidade das expressões de fé enraizadas em contextos culturais e históricos específicos, e a comunhão das Igrejas manifesta a comunhão dos fiéis n</w:t>
      </w:r>
      <w:r w:rsidR="008146F1" w:rsidRPr="0007243E">
        <w:rPr>
          <w:rFonts w:ascii="Calibri" w:hAnsi="Calibri" w:cs="Calibri"/>
          <w:kern w:val="0"/>
          <w:sz w:val="24"/>
          <w:szCs w:val="24"/>
          <w:lang w:val="it-IT"/>
        </w:rPr>
        <w:t>o seio da</w:t>
      </w:r>
      <w:r w:rsidRPr="0007243E">
        <w:rPr>
          <w:rFonts w:ascii="Calibri" w:hAnsi="Calibri" w:cs="Calibri"/>
          <w:kern w:val="0"/>
          <w:sz w:val="24"/>
          <w:szCs w:val="24"/>
          <w:lang w:val="it-IT"/>
        </w:rPr>
        <w:t xml:space="preserve"> única Igreja. A conversão sinodal convida</w:t>
      </w:r>
      <w:r w:rsidR="008146F1" w:rsidRPr="0007243E">
        <w:rPr>
          <w:rFonts w:ascii="Calibri" w:hAnsi="Calibri" w:cs="Calibri"/>
          <w:kern w:val="0"/>
          <w:sz w:val="24"/>
          <w:szCs w:val="24"/>
          <w:lang w:val="it-IT"/>
        </w:rPr>
        <w:t>, deste modo,</w:t>
      </w:r>
      <w:r w:rsidRPr="0007243E">
        <w:rPr>
          <w:rFonts w:ascii="Calibri" w:hAnsi="Calibri" w:cs="Calibri"/>
          <w:kern w:val="0"/>
          <w:sz w:val="24"/>
          <w:szCs w:val="24"/>
          <w:lang w:val="it-IT"/>
        </w:rPr>
        <w:t xml:space="preserve"> cada pessoa a alargar o espaço do seu coração, o primeiro “lugar” onde ressoam todas as nossas relações, enraizadas na relação pessoal de cada um com Cristo Jesus e com a sua Igreja. </w:t>
      </w:r>
      <w:r w:rsidR="008146F1" w:rsidRPr="0007243E">
        <w:rPr>
          <w:rFonts w:ascii="Calibri" w:hAnsi="Calibri" w:cs="Calibri"/>
          <w:kern w:val="0"/>
          <w:sz w:val="24"/>
          <w:szCs w:val="24"/>
          <w:lang w:val="it-IT"/>
        </w:rPr>
        <w:t>É e</w:t>
      </w:r>
      <w:r w:rsidRPr="0007243E">
        <w:rPr>
          <w:rFonts w:ascii="Calibri" w:hAnsi="Calibri" w:cs="Calibri"/>
          <w:kern w:val="0"/>
          <w:sz w:val="24"/>
          <w:szCs w:val="24"/>
          <w:lang w:val="it-IT"/>
        </w:rPr>
        <w:t xml:space="preserve">sta a fonte e a condição para qualquer reforma em chave sinodal dos laços de pertença e dos lugares eclesiais. A ação pastoral não pode limitar-se a cuidar das relações entre pessoas que já estão em </w:t>
      </w:r>
      <w:r w:rsidR="008146F1" w:rsidRPr="0007243E">
        <w:rPr>
          <w:rFonts w:ascii="Calibri" w:hAnsi="Calibri" w:cs="Calibri"/>
          <w:kern w:val="0"/>
          <w:sz w:val="24"/>
          <w:szCs w:val="24"/>
          <w:lang w:val="it-IT"/>
        </w:rPr>
        <w:t>entre si</w:t>
      </w:r>
      <w:r w:rsidRPr="0007243E">
        <w:rPr>
          <w:rFonts w:ascii="Calibri" w:hAnsi="Calibri" w:cs="Calibri"/>
          <w:kern w:val="0"/>
          <w:sz w:val="24"/>
          <w:szCs w:val="24"/>
          <w:lang w:val="it-IT"/>
        </w:rPr>
        <w:t xml:space="preserve">, mas deve favorecer o encontro com cada homem e </w:t>
      </w:r>
      <w:r w:rsidR="008146F1" w:rsidRPr="0007243E">
        <w:rPr>
          <w:rFonts w:ascii="Calibri" w:hAnsi="Calibri" w:cs="Calibri"/>
          <w:kern w:val="0"/>
          <w:sz w:val="24"/>
          <w:szCs w:val="24"/>
          <w:lang w:val="it-IT"/>
        </w:rPr>
        <w:t xml:space="preserve">cada </w:t>
      </w:r>
      <w:r w:rsidRPr="0007243E">
        <w:rPr>
          <w:rFonts w:ascii="Calibri" w:hAnsi="Calibri" w:cs="Calibri"/>
          <w:kern w:val="0"/>
          <w:sz w:val="24"/>
          <w:szCs w:val="24"/>
          <w:lang w:val="it-IT"/>
        </w:rPr>
        <w:t>mulher.</w:t>
      </w:r>
    </w:p>
    <w:p w14:paraId="1BC88C19" w14:textId="77777777" w:rsidR="00600A5C" w:rsidRPr="0007243E" w:rsidRDefault="00600A5C" w:rsidP="0007243E">
      <w:pPr>
        <w:spacing w:after="0" w:line="240" w:lineRule="auto"/>
        <w:jc w:val="both"/>
        <w:rPr>
          <w:rFonts w:ascii="Calibri" w:hAnsi="Calibri" w:cs="Calibri"/>
          <w:kern w:val="0"/>
          <w:sz w:val="24"/>
          <w:szCs w:val="24"/>
          <w:lang w:val="it-IT"/>
        </w:rPr>
      </w:pPr>
    </w:p>
    <w:p w14:paraId="4956DDF4" w14:textId="58658020" w:rsidR="00A149F4" w:rsidRPr="0007243E" w:rsidRDefault="00600A5C" w:rsidP="0007243E">
      <w:pPr>
        <w:spacing w:after="0" w:line="240" w:lineRule="auto"/>
        <w:jc w:val="both"/>
        <w:rPr>
          <w:rFonts w:ascii="Calibri" w:hAnsi="Calibri" w:cs="Calibri"/>
          <w:kern w:val="0"/>
          <w:sz w:val="24"/>
          <w:szCs w:val="24"/>
          <w:lang w:val="it-IT"/>
        </w:rPr>
      </w:pPr>
      <w:r w:rsidRPr="0007243E">
        <w:rPr>
          <w:rFonts w:ascii="Calibri" w:hAnsi="Calibri" w:cs="Calibri"/>
          <w:kern w:val="0"/>
          <w:sz w:val="24"/>
          <w:szCs w:val="24"/>
          <w:lang w:val="it-IT"/>
        </w:rPr>
        <w:t xml:space="preserve">111. A experiência do enraizamento deve ser confrontada com as profundas mudanças socioculturais que estão a </w:t>
      </w:r>
      <w:r w:rsidR="002D1142" w:rsidRPr="0007243E">
        <w:rPr>
          <w:rFonts w:ascii="Calibri" w:hAnsi="Calibri" w:cs="Calibri"/>
          <w:kern w:val="0"/>
          <w:sz w:val="24"/>
          <w:szCs w:val="24"/>
          <w:lang w:val="it-IT"/>
        </w:rPr>
        <w:t>modificar</w:t>
      </w:r>
      <w:r w:rsidRPr="0007243E">
        <w:rPr>
          <w:rFonts w:ascii="Calibri" w:hAnsi="Calibri" w:cs="Calibri"/>
          <w:kern w:val="0"/>
          <w:sz w:val="24"/>
          <w:szCs w:val="24"/>
          <w:lang w:val="it-IT"/>
        </w:rPr>
        <w:t xml:space="preserve"> a perceção do</w:t>
      </w:r>
      <w:r w:rsidR="002D1142" w:rsidRPr="0007243E">
        <w:rPr>
          <w:rFonts w:ascii="Calibri" w:hAnsi="Calibri" w:cs="Calibri"/>
          <w:kern w:val="0"/>
          <w:sz w:val="24"/>
          <w:szCs w:val="24"/>
          <w:lang w:val="it-IT"/>
        </w:rPr>
        <w:t>s</w:t>
      </w:r>
      <w:r w:rsidRPr="0007243E">
        <w:rPr>
          <w:rFonts w:ascii="Calibri" w:hAnsi="Calibri" w:cs="Calibri"/>
          <w:kern w:val="0"/>
          <w:sz w:val="24"/>
          <w:szCs w:val="24"/>
          <w:lang w:val="it-IT"/>
        </w:rPr>
        <w:t xml:space="preserve"> lugar</w:t>
      </w:r>
      <w:r w:rsidR="002D1142" w:rsidRPr="0007243E">
        <w:rPr>
          <w:rFonts w:ascii="Calibri" w:hAnsi="Calibri" w:cs="Calibri"/>
          <w:kern w:val="0"/>
          <w:sz w:val="24"/>
          <w:szCs w:val="24"/>
          <w:lang w:val="it-IT"/>
        </w:rPr>
        <w:t>es</w:t>
      </w:r>
      <w:r w:rsidRPr="0007243E">
        <w:rPr>
          <w:rFonts w:ascii="Calibri" w:hAnsi="Calibri" w:cs="Calibri"/>
          <w:kern w:val="0"/>
          <w:sz w:val="24"/>
          <w:szCs w:val="24"/>
          <w:lang w:val="it-IT"/>
        </w:rPr>
        <w:t xml:space="preserve">. O conceito de lugar já não pode ser entendido em termos puramente geográficos e espaciais, mas evoca, no nosso tempo, a pertença a uma rede de relações e a uma cultura cujas raízes territoriais são mais dinâmicas e flexíveis do que nunca. A urbanização é um dos principais factores desta mudança: hoje, pela primeira vez na história da humanidade, a </w:t>
      </w:r>
      <w:r w:rsidR="002D1142" w:rsidRPr="0007243E">
        <w:rPr>
          <w:rFonts w:ascii="Calibri" w:hAnsi="Calibri" w:cs="Calibri"/>
          <w:kern w:val="0"/>
          <w:sz w:val="24"/>
          <w:szCs w:val="24"/>
          <w:lang w:val="it-IT"/>
        </w:rPr>
        <w:t>maior parte</w:t>
      </w:r>
      <w:r w:rsidRPr="0007243E">
        <w:rPr>
          <w:rFonts w:ascii="Calibri" w:hAnsi="Calibri" w:cs="Calibri"/>
          <w:kern w:val="0"/>
          <w:sz w:val="24"/>
          <w:szCs w:val="24"/>
          <w:lang w:val="it-IT"/>
        </w:rPr>
        <w:t xml:space="preserve"> da população mundial vive em </w:t>
      </w:r>
      <w:r w:rsidR="002D1142" w:rsidRPr="0007243E">
        <w:rPr>
          <w:rFonts w:ascii="Calibri" w:hAnsi="Calibri" w:cs="Calibri"/>
          <w:kern w:val="0"/>
          <w:sz w:val="24"/>
          <w:szCs w:val="24"/>
          <w:lang w:val="it-IT"/>
        </w:rPr>
        <w:t>contextos</w:t>
      </w:r>
      <w:r w:rsidRPr="0007243E">
        <w:rPr>
          <w:rFonts w:ascii="Calibri" w:hAnsi="Calibri" w:cs="Calibri"/>
          <w:kern w:val="0"/>
          <w:sz w:val="24"/>
          <w:szCs w:val="24"/>
          <w:lang w:val="it-IT"/>
        </w:rPr>
        <w:t xml:space="preserve"> urbanos. As grandes cidades são frequentemente aglomera</w:t>
      </w:r>
      <w:r w:rsidR="002D1142" w:rsidRPr="0007243E">
        <w:rPr>
          <w:rFonts w:ascii="Calibri" w:hAnsi="Calibri" w:cs="Calibri"/>
          <w:kern w:val="0"/>
          <w:sz w:val="24"/>
          <w:szCs w:val="24"/>
          <w:lang w:val="it-IT"/>
        </w:rPr>
        <w:t>dos</w:t>
      </w:r>
      <w:r w:rsidRPr="0007243E">
        <w:rPr>
          <w:rFonts w:ascii="Calibri" w:hAnsi="Calibri" w:cs="Calibri"/>
          <w:kern w:val="0"/>
          <w:sz w:val="24"/>
          <w:szCs w:val="24"/>
          <w:lang w:val="it-IT"/>
        </w:rPr>
        <w:t xml:space="preserve"> human</w:t>
      </w:r>
      <w:r w:rsidR="002D1142" w:rsidRPr="0007243E">
        <w:rPr>
          <w:rFonts w:ascii="Calibri" w:hAnsi="Calibri" w:cs="Calibri"/>
          <w:kern w:val="0"/>
          <w:sz w:val="24"/>
          <w:szCs w:val="24"/>
          <w:lang w:val="it-IT"/>
        </w:rPr>
        <w:t>o</w:t>
      </w:r>
      <w:r w:rsidRPr="0007243E">
        <w:rPr>
          <w:rFonts w:ascii="Calibri" w:hAnsi="Calibri" w:cs="Calibri"/>
          <w:kern w:val="0"/>
          <w:sz w:val="24"/>
          <w:szCs w:val="24"/>
          <w:lang w:val="it-IT"/>
        </w:rPr>
        <w:t>s sem história nem identidade, nas quais as pessoas vivem como ilhas.</w:t>
      </w:r>
      <w:r w:rsidR="00874A95" w:rsidRPr="0007243E">
        <w:rPr>
          <w:rFonts w:ascii="Calibri" w:hAnsi="Calibri" w:cs="Calibri"/>
          <w:kern w:val="0"/>
          <w:sz w:val="24"/>
          <w:szCs w:val="24"/>
          <w:lang w:val="it-IT"/>
        </w:rPr>
        <w:t xml:space="preserve"> </w:t>
      </w:r>
      <w:r w:rsidRPr="0007243E">
        <w:rPr>
          <w:rFonts w:ascii="Calibri" w:hAnsi="Calibri" w:cs="Calibri"/>
          <w:kern w:val="0"/>
          <w:sz w:val="24"/>
          <w:szCs w:val="24"/>
          <w:lang w:val="it-IT"/>
        </w:rPr>
        <w:t xml:space="preserve">Os laços territoriais tradicionais mudam de </w:t>
      </w:r>
      <w:r w:rsidR="002D1142" w:rsidRPr="0007243E">
        <w:rPr>
          <w:rFonts w:ascii="Calibri" w:hAnsi="Calibri" w:cs="Calibri"/>
          <w:kern w:val="0"/>
          <w:sz w:val="24"/>
          <w:szCs w:val="24"/>
          <w:lang w:val="it-IT"/>
        </w:rPr>
        <w:t>significado</w:t>
      </w:r>
      <w:r w:rsidRPr="0007243E">
        <w:rPr>
          <w:rFonts w:ascii="Calibri" w:hAnsi="Calibri" w:cs="Calibri"/>
          <w:kern w:val="0"/>
          <w:sz w:val="24"/>
          <w:szCs w:val="24"/>
          <w:lang w:val="it-IT"/>
        </w:rPr>
        <w:t xml:space="preserve">, tornando menos definidos os limites das paróquias e das dioceses. A Igreja é chamada a viver nestes contextos, reconstruindo a vida comunitária, dando um rosto </w:t>
      </w:r>
      <w:r w:rsidR="002D1142" w:rsidRPr="0007243E">
        <w:rPr>
          <w:rFonts w:ascii="Calibri" w:hAnsi="Calibri" w:cs="Calibri"/>
          <w:kern w:val="0"/>
          <w:sz w:val="24"/>
          <w:szCs w:val="24"/>
          <w:lang w:val="it-IT"/>
        </w:rPr>
        <w:t>a</w:t>
      </w:r>
      <w:r w:rsidRPr="0007243E">
        <w:rPr>
          <w:rFonts w:ascii="Calibri" w:hAnsi="Calibri" w:cs="Calibri"/>
          <w:kern w:val="0"/>
          <w:sz w:val="24"/>
          <w:szCs w:val="24"/>
          <w:lang w:val="it-IT"/>
        </w:rPr>
        <w:t xml:space="preserve"> realidades anónimas e tecendo relações fraternas. Para isso, para além de valorizar as estruturas ainda adequadas, é necessária uma criatividade missionária que explore novas formas de pastoral e identifique caminhos concretos de cuidado. É verdade, porém, que as realidades rurais, algumas das quais </w:t>
      </w:r>
      <w:r w:rsidR="00874A95" w:rsidRPr="0007243E">
        <w:rPr>
          <w:rFonts w:ascii="Calibri" w:hAnsi="Calibri" w:cs="Calibri"/>
          <w:kern w:val="0"/>
          <w:sz w:val="24"/>
          <w:szCs w:val="24"/>
          <w:lang w:val="it-IT"/>
        </w:rPr>
        <w:t xml:space="preserve">são </w:t>
      </w:r>
      <w:r w:rsidRPr="0007243E">
        <w:rPr>
          <w:rFonts w:ascii="Calibri" w:hAnsi="Calibri" w:cs="Calibri"/>
          <w:kern w:val="0"/>
          <w:sz w:val="24"/>
          <w:szCs w:val="24"/>
          <w:lang w:val="it-IT"/>
        </w:rPr>
        <w:t xml:space="preserve">verdadeiras periferias existenciais, não devem ser descuradas e requerem uma atenção pastoral específica, tal como os lugares de marginalização e </w:t>
      </w:r>
      <w:r w:rsidR="00874A95" w:rsidRPr="0007243E">
        <w:rPr>
          <w:rFonts w:ascii="Calibri" w:hAnsi="Calibri" w:cs="Calibri"/>
          <w:kern w:val="0"/>
          <w:sz w:val="24"/>
          <w:szCs w:val="24"/>
          <w:lang w:val="it-IT"/>
        </w:rPr>
        <w:t xml:space="preserve">de </w:t>
      </w:r>
      <w:r w:rsidRPr="0007243E">
        <w:rPr>
          <w:rFonts w:ascii="Calibri" w:hAnsi="Calibri" w:cs="Calibri"/>
          <w:kern w:val="0"/>
          <w:sz w:val="24"/>
          <w:szCs w:val="24"/>
          <w:lang w:val="it-IT"/>
        </w:rPr>
        <w:t>exclusão.</w:t>
      </w:r>
    </w:p>
    <w:p w14:paraId="7B85E330" w14:textId="77777777" w:rsidR="00600A5C" w:rsidRPr="0007243E" w:rsidRDefault="00600A5C" w:rsidP="0007243E">
      <w:pPr>
        <w:spacing w:after="0" w:line="240" w:lineRule="auto"/>
        <w:jc w:val="both"/>
        <w:rPr>
          <w:rFonts w:ascii="Calibri" w:hAnsi="Calibri" w:cs="Calibri"/>
          <w:kern w:val="0"/>
          <w:sz w:val="24"/>
          <w:szCs w:val="24"/>
          <w:lang w:val="it-IT"/>
        </w:rPr>
      </w:pPr>
    </w:p>
    <w:p w14:paraId="29686B1F" w14:textId="5CDB0F9E" w:rsidR="00600A5C" w:rsidRPr="0007243E" w:rsidRDefault="00600A5C" w:rsidP="0007243E">
      <w:pPr>
        <w:spacing w:after="0" w:line="240" w:lineRule="auto"/>
        <w:jc w:val="both"/>
        <w:rPr>
          <w:rFonts w:ascii="Calibri" w:hAnsi="Calibri" w:cs="Calibri"/>
          <w:kern w:val="0"/>
          <w:sz w:val="24"/>
          <w:szCs w:val="24"/>
          <w:lang w:val="it-IT"/>
        </w:rPr>
      </w:pPr>
      <w:r w:rsidRPr="0007243E">
        <w:rPr>
          <w:rFonts w:ascii="Calibri" w:hAnsi="Calibri" w:cs="Calibri"/>
          <w:kern w:val="0"/>
          <w:sz w:val="24"/>
          <w:szCs w:val="24"/>
          <w:lang w:val="it-IT"/>
        </w:rPr>
        <w:t>112. O</w:t>
      </w:r>
      <w:r w:rsidR="00874A95" w:rsidRPr="0007243E">
        <w:rPr>
          <w:rFonts w:ascii="Calibri" w:hAnsi="Calibri" w:cs="Calibri"/>
          <w:kern w:val="0"/>
          <w:sz w:val="24"/>
          <w:szCs w:val="24"/>
          <w:lang w:val="it-IT"/>
        </w:rPr>
        <w:t>s</w:t>
      </w:r>
      <w:r w:rsidRPr="0007243E">
        <w:rPr>
          <w:rFonts w:ascii="Calibri" w:hAnsi="Calibri" w:cs="Calibri"/>
          <w:kern w:val="0"/>
          <w:sz w:val="24"/>
          <w:szCs w:val="24"/>
          <w:lang w:val="it-IT"/>
        </w:rPr>
        <w:t xml:space="preserve"> nosso</w:t>
      </w:r>
      <w:r w:rsidR="00874A95" w:rsidRPr="0007243E">
        <w:rPr>
          <w:rFonts w:ascii="Calibri" w:hAnsi="Calibri" w:cs="Calibri"/>
          <w:kern w:val="0"/>
          <w:sz w:val="24"/>
          <w:szCs w:val="24"/>
          <w:lang w:val="it-IT"/>
        </w:rPr>
        <w:t>s</w:t>
      </w:r>
      <w:r w:rsidRPr="0007243E">
        <w:rPr>
          <w:rFonts w:ascii="Calibri" w:hAnsi="Calibri" w:cs="Calibri"/>
          <w:kern w:val="0"/>
          <w:sz w:val="24"/>
          <w:szCs w:val="24"/>
          <w:lang w:val="it-IT"/>
        </w:rPr>
        <w:t xml:space="preserve"> tempo</w:t>
      </w:r>
      <w:r w:rsidR="008E18CD" w:rsidRPr="0007243E">
        <w:rPr>
          <w:rFonts w:ascii="Calibri" w:hAnsi="Calibri" w:cs="Calibri"/>
          <w:kern w:val="0"/>
          <w:sz w:val="24"/>
          <w:szCs w:val="24"/>
          <w:lang w:val="it-IT"/>
        </w:rPr>
        <w:t xml:space="preserve">s </w:t>
      </w:r>
      <w:r w:rsidRPr="0007243E">
        <w:rPr>
          <w:rFonts w:ascii="Calibri" w:hAnsi="Calibri" w:cs="Calibri"/>
          <w:kern w:val="0"/>
          <w:sz w:val="24"/>
          <w:szCs w:val="24"/>
          <w:lang w:val="it-IT"/>
        </w:rPr>
        <w:t>caracteriza</w:t>
      </w:r>
      <w:r w:rsidR="00874A95" w:rsidRPr="0007243E">
        <w:rPr>
          <w:rFonts w:ascii="Calibri" w:hAnsi="Calibri" w:cs="Calibri"/>
          <w:kern w:val="0"/>
          <w:sz w:val="24"/>
          <w:szCs w:val="24"/>
          <w:lang w:val="it-IT"/>
        </w:rPr>
        <w:t>m</w:t>
      </w:r>
      <w:r w:rsidRPr="0007243E">
        <w:rPr>
          <w:rFonts w:ascii="Calibri" w:hAnsi="Calibri" w:cs="Calibri"/>
          <w:kern w:val="0"/>
          <w:sz w:val="24"/>
          <w:szCs w:val="24"/>
          <w:lang w:val="it-IT"/>
        </w:rPr>
        <w:t xml:space="preserve">-se também por uma mobilidade humana crescente, motivada por várias razões. </w:t>
      </w:r>
      <w:r w:rsidR="00874A95" w:rsidRPr="0007243E">
        <w:rPr>
          <w:rFonts w:ascii="Calibri" w:hAnsi="Calibri" w:cs="Calibri"/>
          <w:kern w:val="0"/>
          <w:sz w:val="24"/>
          <w:szCs w:val="24"/>
          <w:lang w:val="it-IT"/>
        </w:rPr>
        <w:t>R</w:t>
      </w:r>
      <w:r w:rsidRPr="0007243E">
        <w:rPr>
          <w:rFonts w:ascii="Calibri" w:hAnsi="Calibri" w:cs="Calibri"/>
          <w:kern w:val="0"/>
          <w:sz w:val="24"/>
          <w:szCs w:val="24"/>
          <w:lang w:val="it-IT"/>
        </w:rPr>
        <w:t xml:space="preserve">efugiados e migrantes formam frequentemente comunidades dinâmicas, </w:t>
      </w:r>
      <w:r w:rsidR="00874A95" w:rsidRPr="0007243E">
        <w:rPr>
          <w:rFonts w:ascii="Calibri" w:hAnsi="Calibri" w:cs="Calibri"/>
          <w:kern w:val="0"/>
          <w:sz w:val="24"/>
          <w:szCs w:val="24"/>
          <w:lang w:val="it-IT"/>
        </w:rPr>
        <w:lastRenderedPageBreak/>
        <w:t>também</w:t>
      </w:r>
      <w:r w:rsidRPr="0007243E">
        <w:rPr>
          <w:rFonts w:ascii="Calibri" w:hAnsi="Calibri" w:cs="Calibri"/>
          <w:kern w:val="0"/>
          <w:sz w:val="24"/>
          <w:szCs w:val="24"/>
          <w:lang w:val="it-IT"/>
        </w:rPr>
        <w:t xml:space="preserve"> nas suas práticas religiosas, tornando </w:t>
      </w:r>
      <w:r w:rsidR="00874A95" w:rsidRPr="0007243E">
        <w:rPr>
          <w:rFonts w:ascii="Calibri" w:hAnsi="Calibri" w:cs="Calibri"/>
          <w:kern w:val="0"/>
          <w:sz w:val="24"/>
          <w:szCs w:val="24"/>
          <w:lang w:val="it-IT"/>
        </w:rPr>
        <w:t xml:space="preserve">multicultural </w:t>
      </w:r>
      <w:r w:rsidRPr="0007243E">
        <w:rPr>
          <w:rFonts w:ascii="Calibri" w:hAnsi="Calibri" w:cs="Calibri"/>
          <w:kern w:val="0"/>
          <w:sz w:val="24"/>
          <w:szCs w:val="24"/>
          <w:lang w:val="it-IT"/>
        </w:rPr>
        <w:t xml:space="preserve">o local onde se instalam. Alguns deles mantêm laços estreitos com os seus países de origem, </w:t>
      </w:r>
      <w:r w:rsidR="00874A95" w:rsidRPr="0007243E">
        <w:rPr>
          <w:rFonts w:ascii="Calibri" w:hAnsi="Calibri" w:cs="Calibri"/>
          <w:kern w:val="0"/>
          <w:sz w:val="24"/>
          <w:szCs w:val="24"/>
          <w:lang w:val="it-IT"/>
        </w:rPr>
        <w:t>sobretudo</w:t>
      </w:r>
      <w:r w:rsidRPr="0007243E">
        <w:rPr>
          <w:rFonts w:ascii="Calibri" w:hAnsi="Calibri" w:cs="Calibri"/>
          <w:kern w:val="0"/>
          <w:sz w:val="24"/>
          <w:szCs w:val="24"/>
          <w:lang w:val="it-IT"/>
        </w:rPr>
        <w:t xml:space="preserve"> graças aos meios digitais, e têm dificuldade em estabelecer laços no novo país; outros permanecem desenraizados. Os habitantes dos locais de imigração são igualmente confrontados com o acolhimento d</w:t>
      </w:r>
      <w:r w:rsidR="00874A95" w:rsidRPr="0007243E">
        <w:rPr>
          <w:rFonts w:ascii="Calibri" w:hAnsi="Calibri" w:cs="Calibri"/>
          <w:kern w:val="0"/>
          <w:sz w:val="24"/>
          <w:szCs w:val="24"/>
          <w:lang w:val="it-IT"/>
        </w:rPr>
        <w:t>e</w:t>
      </w:r>
      <w:r w:rsidRPr="0007243E">
        <w:rPr>
          <w:rFonts w:ascii="Calibri" w:hAnsi="Calibri" w:cs="Calibri"/>
          <w:kern w:val="0"/>
          <w:sz w:val="24"/>
          <w:szCs w:val="24"/>
          <w:lang w:val="it-IT"/>
        </w:rPr>
        <w:t xml:space="preserve"> que</w:t>
      </w:r>
      <w:r w:rsidR="00874A95" w:rsidRPr="0007243E">
        <w:rPr>
          <w:rFonts w:ascii="Calibri" w:hAnsi="Calibri" w:cs="Calibri"/>
          <w:kern w:val="0"/>
          <w:sz w:val="24"/>
          <w:szCs w:val="24"/>
          <w:lang w:val="it-IT"/>
        </w:rPr>
        <w:t>m</w:t>
      </w:r>
      <w:r w:rsidRPr="0007243E">
        <w:rPr>
          <w:rFonts w:ascii="Calibri" w:hAnsi="Calibri" w:cs="Calibri"/>
          <w:kern w:val="0"/>
          <w:sz w:val="24"/>
          <w:szCs w:val="24"/>
          <w:lang w:val="it-IT"/>
        </w:rPr>
        <w:t xml:space="preserve"> chega. Todos experimentam o impacto </w:t>
      </w:r>
      <w:r w:rsidR="008E18CD" w:rsidRPr="0007243E">
        <w:rPr>
          <w:rFonts w:ascii="Calibri" w:hAnsi="Calibri" w:cs="Calibri"/>
          <w:kern w:val="0"/>
          <w:sz w:val="24"/>
          <w:szCs w:val="24"/>
          <w:lang w:val="it-IT"/>
        </w:rPr>
        <w:t>provoca</w:t>
      </w:r>
      <w:r w:rsidRPr="0007243E">
        <w:rPr>
          <w:rFonts w:ascii="Calibri" w:hAnsi="Calibri" w:cs="Calibri"/>
          <w:kern w:val="0"/>
          <w:sz w:val="24"/>
          <w:szCs w:val="24"/>
          <w:lang w:val="it-IT"/>
        </w:rPr>
        <w:t xml:space="preserve">do pelo encontro com a diversidade </w:t>
      </w:r>
      <w:r w:rsidR="008E18CD" w:rsidRPr="0007243E">
        <w:rPr>
          <w:rFonts w:ascii="Calibri" w:hAnsi="Calibri" w:cs="Calibri"/>
          <w:kern w:val="0"/>
          <w:sz w:val="24"/>
          <w:szCs w:val="24"/>
          <w:lang w:val="it-IT"/>
        </w:rPr>
        <w:t>de proveniência</w:t>
      </w:r>
      <w:r w:rsidRPr="0007243E">
        <w:rPr>
          <w:rFonts w:ascii="Calibri" w:hAnsi="Calibri" w:cs="Calibri"/>
          <w:kern w:val="0"/>
          <w:sz w:val="24"/>
          <w:szCs w:val="24"/>
          <w:lang w:val="it-IT"/>
        </w:rPr>
        <w:t xml:space="preserve"> geográfica, cultura</w:t>
      </w:r>
      <w:r w:rsidR="008E18CD" w:rsidRPr="0007243E">
        <w:rPr>
          <w:rFonts w:ascii="Calibri" w:hAnsi="Calibri" w:cs="Calibri"/>
          <w:kern w:val="0"/>
          <w:sz w:val="24"/>
          <w:szCs w:val="24"/>
          <w:lang w:val="it-IT"/>
        </w:rPr>
        <w:t>l</w:t>
      </w:r>
      <w:r w:rsidRPr="0007243E">
        <w:rPr>
          <w:rFonts w:ascii="Calibri" w:hAnsi="Calibri" w:cs="Calibri"/>
          <w:kern w:val="0"/>
          <w:sz w:val="24"/>
          <w:szCs w:val="24"/>
          <w:lang w:val="it-IT"/>
        </w:rPr>
        <w:t xml:space="preserve"> e linguística e são chamados a construir comunidades interculturais. O impacto dos fenómenos migratórios na vida das Igrejas não deve ser ignorado. Emblemática neste sentido é a situação de algumas Igrejas Católicas Orientais, devido ao número crescente de fiéis em diáspora; são necessárias novas abordagens para que se mantenham os laços com a sua Igreja de origem e se criem novos laços, </w:t>
      </w:r>
      <w:r w:rsidR="008E18CD" w:rsidRPr="0007243E">
        <w:rPr>
          <w:rFonts w:ascii="Calibri" w:hAnsi="Calibri" w:cs="Calibri"/>
          <w:kern w:val="0"/>
          <w:sz w:val="24"/>
          <w:szCs w:val="24"/>
          <w:lang w:val="it-IT"/>
        </w:rPr>
        <w:t>no respeito das</w:t>
      </w:r>
      <w:r w:rsidRPr="0007243E">
        <w:rPr>
          <w:rFonts w:ascii="Calibri" w:hAnsi="Calibri" w:cs="Calibri"/>
          <w:kern w:val="0"/>
          <w:sz w:val="24"/>
          <w:szCs w:val="24"/>
          <w:lang w:val="it-IT"/>
        </w:rPr>
        <w:t xml:space="preserve"> diferentes raízes espirituais e culturais.</w:t>
      </w:r>
    </w:p>
    <w:p w14:paraId="697EFA9F" w14:textId="77777777" w:rsidR="00A149F4" w:rsidRPr="0007243E" w:rsidRDefault="00A149F4" w:rsidP="0007243E">
      <w:pPr>
        <w:spacing w:after="0" w:line="240" w:lineRule="auto"/>
        <w:jc w:val="both"/>
        <w:rPr>
          <w:rFonts w:ascii="Calibri" w:hAnsi="Calibri" w:cs="Calibri"/>
          <w:kern w:val="0"/>
          <w:sz w:val="24"/>
          <w:szCs w:val="24"/>
          <w:lang w:val="it-IT"/>
        </w:rPr>
      </w:pPr>
    </w:p>
    <w:p w14:paraId="4CBA839B" w14:textId="205DEFA7" w:rsidR="00600A5C" w:rsidRPr="0007243E" w:rsidRDefault="00600A5C"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 xml:space="preserve">113. A difusão da cultura digital, particularmente evidente entre os jovens, está também a alterar profundamente a perceção do espaço e do tempo, influenciando as atividades quotidianas, as comunicações e </w:t>
      </w:r>
      <w:r w:rsidR="00AF2AF8" w:rsidRPr="0007243E">
        <w:rPr>
          <w:rFonts w:ascii="Calibri" w:hAnsi="Calibri" w:cs="Calibri"/>
          <w:kern w:val="0"/>
          <w:sz w:val="24"/>
          <w:szCs w:val="24"/>
        </w:rPr>
        <w:t xml:space="preserve">as </w:t>
      </w:r>
      <w:r w:rsidRPr="0007243E">
        <w:rPr>
          <w:rFonts w:ascii="Calibri" w:hAnsi="Calibri" w:cs="Calibri"/>
          <w:kern w:val="0"/>
          <w:sz w:val="24"/>
          <w:szCs w:val="24"/>
        </w:rPr>
        <w:t xml:space="preserve">relações interpessoais, incluindo a fé. As possibilidades oferecidas pela rede reconfiguram relações, laços e fronteiras. Embora hoje estejamos mais ligados do que nunca, sentimos frequentemente a solidão e a marginalização. Além disso, </w:t>
      </w:r>
      <w:r w:rsidRPr="0007243E">
        <w:rPr>
          <w:rFonts w:ascii="Calibri" w:hAnsi="Calibri" w:cs="Calibri"/>
          <w:i/>
          <w:iCs/>
          <w:kern w:val="0"/>
          <w:sz w:val="24"/>
          <w:szCs w:val="24"/>
        </w:rPr>
        <w:t>as redes sociais</w:t>
      </w:r>
      <w:r w:rsidRPr="0007243E">
        <w:rPr>
          <w:rFonts w:ascii="Calibri" w:hAnsi="Calibri" w:cs="Calibri"/>
          <w:kern w:val="0"/>
          <w:sz w:val="24"/>
          <w:szCs w:val="24"/>
        </w:rPr>
        <w:t xml:space="preserve"> podem ser utilizadas por interesses económicos e políticos que</w:t>
      </w:r>
      <w:r w:rsidR="00F60730" w:rsidRPr="0007243E">
        <w:rPr>
          <w:rFonts w:ascii="Calibri" w:hAnsi="Calibri" w:cs="Calibri"/>
          <w:kern w:val="0"/>
          <w:sz w:val="24"/>
          <w:szCs w:val="24"/>
        </w:rPr>
        <w:t>,</w:t>
      </w:r>
      <w:r w:rsidRPr="0007243E">
        <w:rPr>
          <w:rFonts w:ascii="Calibri" w:hAnsi="Calibri" w:cs="Calibri"/>
          <w:kern w:val="0"/>
          <w:sz w:val="24"/>
          <w:szCs w:val="24"/>
        </w:rPr>
        <w:t xml:space="preserve"> manipula</w:t>
      </w:r>
      <w:r w:rsidR="00F60730" w:rsidRPr="0007243E">
        <w:rPr>
          <w:rFonts w:ascii="Calibri" w:hAnsi="Calibri" w:cs="Calibri"/>
          <w:kern w:val="0"/>
          <w:sz w:val="24"/>
          <w:szCs w:val="24"/>
        </w:rPr>
        <w:t>ndo</w:t>
      </w:r>
      <w:r w:rsidRPr="0007243E">
        <w:rPr>
          <w:rFonts w:ascii="Calibri" w:hAnsi="Calibri" w:cs="Calibri"/>
          <w:kern w:val="0"/>
          <w:sz w:val="24"/>
          <w:szCs w:val="24"/>
        </w:rPr>
        <w:t xml:space="preserve"> as pessoas, di</w:t>
      </w:r>
      <w:r w:rsidR="00F60730" w:rsidRPr="0007243E">
        <w:rPr>
          <w:rFonts w:ascii="Calibri" w:hAnsi="Calibri" w:cs="Calibri"/>
          <w:kern w:val="0"/>
          <w:sz w:val="24"/>
          <w:szCs w:val="24"/>
        </w:rPr>
        <w:t>vulgam</w:t>
      </w:r>
      <w:r w:rsidRPr="0007243E">
        <w:rPr>
          <w:rFonts w:ascii="Calibri" w:hAnsi="Calibri" w:cs="Calibri"/>
          <w:kern w:val="0"/>
          <w:sz w:val="24"/>
          <w:szCs w:val="24"/>
        </w:rPr>
        <w:t xml:space="preserve"> ideologias e geram polarizações agressivas. Esta realidade encontra-nos despreparados e exige que dediquemos recursos para que o ambiente digital seja um lugar profético </w:t>
      </w:r>
      <w:r w:rsidR="00F60730" w:rsidRPr="0007243E">
        <w:rPr>
          <w:rFonts w:ascii="Calibri" w:hAnsi="Calibri" w:cs="Calibri"/>
          <w:kern w:val="0"/>
          <w:sz w:val="24"/>
          <w:szCs w:val="24"/>
        </w:rPr>
        <w:t>de</w:t>
      </w:r>
      <w:r w:rsidRPr="0007243E">
        <w:rPr>
          <w:rFonts w:ascii="Calibri" w:hAnsi="Calibri" w:cs="Calibri"/>
          <w:kern w:val="0"/>
          <w:sz w:val="24"/>
          <w:szCs w:val="24"/>
        </w:rPr>
        <w:t xml:space="preserve"> missão e </w:t>
      </w:r>
      <w:r w:rsidR="00F60730" w:rsidRPr="0007243E">
        <w:rPr>
          <w:rFonts w:ascii="Calibri" w:hAnsi="Calibri" w:cs="Calibri"/>
          <w:kern w:val="0"/>
          <w:sz w:val="24"/>
          <w:szCs w:val="24"/>
        </w:rPr>
        <w:t>de anúncio</w:t>
      </w:r>
      <w:r w:rsidRPr="0007243E">
        <w:rPr>
          <w:rFonts w:ascii="Calibri" w:hAnsi="Calibri" w:cs="Calibri"/>
          <w:kern w:val="0"/>
          <w:sz w:val="24"/>
          <w:szCs w:val="24"/>
        </w:rPr>
        <w:t xml:space="preserve">. As igrejas locais </w:t>
      </w:r>
      <w:r w:rsidR="00F60730" w:rsidRPr="0007243E">
        <w:rPr>
          <w:rFonts w:ascii="Calibri" w:hAnsi="Calibri" w:cs="Calibri"/>
          <w:kern w:val="0"/>
          <w:sz w:val="24"/>
          <w:szCs w:val="24"/>
        </w:rPr>
        <w:t>encorajem</w:t>
      </w:r>
      <w:r w:rsidRPr="0007243E">
        <w:rPr>
          <w:rFonts w:ascii="Calibri" w:hAnsi="Calibri" w:cs="Calibri"/>
          <w:kern w:val="0"/>
          <w:sz w:val="24"/>
          <w:szCs w:val="24"/>
        </w:rPr>
        <w:t>, apoi</w:t>
      </w:r>
      <w:r w:rsidR="00F60730" w:rsidRPr="0007243E">
        <w:rPr>
          <w:rFonts w:ascii="Calibri" w:hAnsi="Calibri" w:cs="Calibri"/>
          <w:kern w:val="0"/>
          <w:sz w:val="24"/>
          <w:szCs w:val="24"/>
        </w:rPr>
        <w:t>em</w:t>
      </w:r>
      <w:r w:rsidRPr="0007243E">
        <w:rPr>
          <w:rFonts w:ascii="Calibri" w:hAnsi="Calibri" w:cs="Calibri"/>
          <w:kern w:val="0"/>
          <w:sz w:val="24"/>
          <w:szCs w:val="24"/>
        </w:rPr>
        <w:t xml:space="preserve"> e acompanh</w:t>
      </w:r>
      <w:r w:rsidR="00F60730" w:rsidRPr="0007243E">
        <w:rPr>
          <w:rFonts w:ascii="Calibri" w:hAnsi="Calibri" w:cs="Calibri"/>
          <w:kern w:val="0"/>
          <w:sz w:val="24"/>
          <w:szCs w:val="24"/>
        </w:rPr>
        <w:t>em</w:t>
      </w:r>
      <w:r w:rsidRPr="0007243E">
        <w:rPr>
          <w:rFonts w:ascii="Calibri" w:hAnsi="Calibri" w:cs="Calibri"/>
          <w:kern w:val="0"/>
          <w:sz w:val="24"/>
          <w:szCs w:val="24"/>
        </w:rPr>
        <w:t xml:space="preserve"> aqueles que </w:t>
      </w:r>
      <w:r w:rsidR="00F60730" w:rsidRPr="0007243E">
        <w:rPr>
          <w:rFonts w:ascii="Calibri" w:hAnsi="Calibri" w:cs="Calibri"/>
          <w:kern w:val="0"/>
          <w:sz w:val="24"/>
          <w:szCs w:val="24"/>
        </w:rPr>
        <w:t>estão empenhados na</w:t>
      </w:r>
      <w:r w:rsidRPr="0007243E">
        <w:rPr>
          <w:rFonts w:ascii="Calibri" w:hAnsi="Calibri" w:cs="Calibri"/>
          <w:kern w:val="0"/>
          <w:sz w:val="24"/>
          <w:szCs w:val="24"/>
        </w:rPr>
        <w:t xml:space="preserve"> missão no ambiente digital. As comunidades e </w:t>
      </w:r>
      <w:r w:rsidR="00F60730" w:rsidRPr="0007243E">
        <w:rPr>
          <w:rFonts w:ascii="Calibri" w:hAnsi="Calibri" w:cs="Calibri"/>
          <w:kern w:val="0"/>
          <w:sz w:val="24"/>
          <w:szCs w:val="24"/>
        </w:rPr>
        <w:t xml:space="preserve">os </w:t>
      </w:r>
      <w:r w:rsidRPr="0007243E">
        <w:rPr>
          <w:rFonts w:ascii="Calibri" w:hAnsi="Calibri" w:cs="Calibri"/>
          <w:kern w:val="0"/>
          <w:sz w:val="24"/>
          <w:szCs w:val="24"/>
        </w:rPr>
        <w:t xml:space="preserve">grupos digitais cristãos, especialmente de jovens, são também chamados a refletir sobre </w:t>
      </w:r>
      <w:r w:rsidR="00F60730" w:rsidRPr="0007243E">
        <w:rPr>
          <w:rFonts w:ascii="Calibri" w:hAnsi="Calibri" w:cs="Calibri"/>
          <w:kern w:val="0"/>
          <w:sz w:val="24"/>
          <w:szCs w:val="24"/>
        </w:rPr>
        <w:t>o modo</w:t>
      </w:r>
      <w:r w:rsidRPr="0007243E">
        <w:rPr>
          <w:rFonts w:ascii="Calibri" w:hAnsi="Calibri" w:cs="Calibri"/>
          <w:kern w:val="0"/>
          <w:sz w:val="24"/>
          <w:szCs w:val="24"/>
        </w:rPr>
        <w:t xml:space="preserve"> como criam laços de pertença, promovem o encontro e o diálogo, oferecem formação entre pares</w:t>
      </w:r>
      <w:r w:rsidR="00F60730" w:rsidRPr="0007243E">
        <w:rPr>
          <w:rFonts w:ascii="Calibri" w:hAnsi="Calibri" w:cs="Calibri"/>
          <w:kern w:val="0"/>
          <w:sz w:val="24"/>
          <w:szCs w:val="24"/>
        </w:rPr>
        <w:t>, d</w:t>
      </w:r>
      <w:r w:rsidRPr="0007243E">
        <w:rPr>
          <w:rFonts w:ascii="Calibri" w:hAnsi="Calibri" w:cs="Calibri"/>
          <w:kern w:val="0"/>
          <w:sz w:val="24"/>
          <w:szCs w:val="24"/>
        </w:rPr>
        <w:t>esenvolve</w:t>
      </w:r>
      <w:r w:rsidR="00F60730" w:rsidRPr="0007243E">
        <w:rPr>
          <w:rFonts w:ascii="Calibri" w:hAnsi="Calibri" w:cs="Calibri"/>
          <w:kern w:val="0"/>
          <w:sz w:val="24"/>
          <w:szCs w:val="24"/>
        </w:rPr>
        <w:t>ndo</w:t>
      </w:r>
      <w:r w:rsidRPr="0007243E">
        <w:rPr>
          <w:rFonts w:ascii="Calibri" w:hAnsi="Calibri" w:cs="Calibri"/>
          <w:kern w:val="0"/>
          <w:sz w:val="24"/>
          <w:szCs w:val="24"/>
        </w:rPr>
        <w:t xml:space="preserve"> uma </w:t>
      </w:r>
      <w:r w:rsidR="00F60730" w:rsidRPr="0007243E">
        <w:rPr>
          <w:rFonts w:ascii="Calibri" w:hAnsi="Calibri" w:cs="Calibri"/>
          <w:kern w:val="0"/>
          <w:sz w:val="24"/>
          <w:szCs w:val="24"/>
        </w:rPr>
        <w:t>modalidade</w:t>
      </w:r>
      <w:r w:rsidRPr="0007243E">
        <w:rPr>
          <w:rFonts w:ascii="Calibri" w:hAnsi="Calibri" w:cs="Calibri"/>
          <w:kern w:val="0"/>
          <w:sz w:val="24"/>
          <w:szCs w:val="24"/>
        </w:rPr>
        <w:t xml:space="preserve"> sinodal de ser Igreja. A rede</w:t>
      </w:r>
      <w:r w:rsidR="00F60730" w:rsidRPr="0007243E">
        <w:rPr>
          <w:rFonts w:ascii="Calibri" w:hAnsi="Calibri" w:cs="Calibri"/>
          <w:kern w:val="0"/>
          <w:sz w:val="24"/>
          <w:szCs w:val="24"/>
        </w:rPr>
        <w:t xml:space="preserve">, constituída por </w:t>
      </w:r>
      <w:r w:rsidRPr="0007243E">
        <w:rPr>
          <w:rFonts w:ascii="Calibri" w:hAnsi="Calibri" w:cs="Calibri"/>
          <w:kern w:val="0"/>
          <w:sz w:val="24"/>
          <w:szCs w:val="24"/>
        </w:rPr>
        <w:t>conexões</w:t>
      </w:r>
      <w:r w:rsidR="00F60730" w:rsidRPr="0007243E">
        <w:rPr>
          <w:rFonts w:ascii="Calibri" w:hAnsi="Calibri" w:cs="Calibri"/>
          <w:kern w:val="0"/>
          <w:sz w:val="24"/>
          <w:szCs w:val="24"/>
        </w:rPr>
        <w:t>,</w:t>
      </w:r>
      <w:r w:rsidRPr="0007243E">
        <w:rPr>
          <w:rFonts w:ascii="Calibri" w:hAnsi="Calibri" w:cs="Calibri"/>
          <w:kern w:val="0"/>
          <w:sz w:val="24"/>
          <w:szCs w:val="24"/>
        </w:rPr>
        <w:t xml:space="preserve"> oferece novas oportunidades para viver melhor a dimensão sinodal da Igreja.</w:t>
      </w:r>
    </w:p>
    <w:p w14:paraId="082026CB" w14:textId="77777777" w:rsidR="00A149F4" w:rsidRPr="0007243E" w:rsidRDefault="00A149F4" w:rsidP="0007243E">
      <w:pPr>
        <w:spacing w:after="0" w:line="240" w:lineRule="auto"/>
        <w:jc w:val="both"/>
        <w:rPr>
          <w:rFonts w:ascii="Calibri" w:hAnsi="Calibri" w:cs="Calibri"/>
          <w:kern w:val="0"/>
          <w:sz w:val="24"/>
          <w:szCs w:val="24"/>
          <w:lang w:val="it-IT"/>
        </w:rPr>
      </w:pPr>
    </w:p>
    <w:p w14:paraId="596E80D1" w14:textId="07BF8F2D" w:rsidR="00A149F4" w:rsidRPr="0007243E" w:rsidRDefault="00600A5C" w:rsidP="0007243E">
      <w:pPr>
        <w:spacing w:after="0" w:line="240" w:lineRule="auto"/>
        <w:jc w:val="both"/>
        <w:rPr>
          <w:rFonts w:ascii="Calibri" w:hAnsi="Calibri" w:cs="Calibri"/>
          <w:kern w:val="0"/>
          <w:sz w:val="24"/>
          <w:szCs w:val="24"/>
          <w:lang w:val="it-IT"/>
        </w:rPr>
      </w:pPr>
      <w:r w:rsidRPr="0007243E">
        <w:rPr>
          <w:rFonts w:ascii="Calibri" w:hAnsi="Calibri" w:cs="Calibri"/>
          <w:kern w:val="0"/>
          <w:sz w:val="24"/>
          <w:szCs w:val="24"/>
          <w:lang w:val="it-IT"/>
        </w:rPr>
        <w:t>114. Estes desenvolvimentos sociais e culturais exigem que a Igreja repense o significado da sua dimensão “local” e questione as suas formas organiza</w:t>
      </w:r>
      <w:r w:rsidR="007516F4" w:rsidRPr="0007243E">
        <w:rPr>
          <w:rFonts w:ascii="Calibri" w:hAnsi="Calibri" w:cs="Calibri"/>
          <w:kern w:val="0"/>
          <w:sz w:val="24"/>
          <w:szCs w:val="24"/>
          <w:lang w:val="it-IT"/>
        </w:rPr>
        <w:t>tivas</w:t>
      </w:r>
      <w:r w:rsidRPr="0007243E">
        <w:rPr>
          <w:rFonts w:ascii="Calibri" w:hAnsi="Calibri" w:cs="Calibri"/>
          <w:kern w:val="0"/>
          <w:sz w:val="24"/>
          <w:szCs w:val="24"/>
          <w:lang w:val="it-IT"/>
        </w:rPr>
        <w:t xml:space="preserve">, a fim de melhor servir a sua missão. Embora reconhecendo o valor do enraizamento em contextos geográficos e culturais concretos, é </w:t>
      </w:r>
      <w:r w:rsidR="007516F4" w:rsidRPr="0007243E">
        <w:rPr>
          <w:rFonts w:ascii="Calibri" w:hAnsi="Calibri" w:cs="Calibri"/>
          <w:kern w:val="0"/>
          <w:sz w:val="24"/>
          <w:szCs w:val="24"/>
          <w:lang w:val="it-IT"/>
        </w:rPr>
        <w:t>indispensável</w:t>
      </w:r>
      <w:r w:rsidRPr="0007243E">
        <w:rPr>
          <w:rFonts w:ascii="Calibri" w:hAnsi="Calibri" w:cs="Calibri"/>
          <w:kern w:val="0"/>
          <w:sz w:val="24"/>
          <w:szCs w:val="24"/>
          <w:lang w:val="it-IT"/>
        </w:rPr>
        <w:t xml:space="preserve"> compreender o “lugar” como a realidade histórica em que a experiência humana toma forma. É aí, na teia de relações que se estabelecem, que a Igreja é chamada a exprimir a sua sacramentalidade (cf. LG 1) e a realizar a sua missão.</w:t>
      </w:r>
    </w:p>
    <w:p w14:paraId="08D1B82B" w14:textId="77777777" w:rsidR="00600A5C" w:rsidRPr="0007243E" w:rsidRDefault="00600A5C" w:rsidP="0007243E">
      <w:pPr>
        <w:spacing w:after="0" w:line="240" w:lineRule="auto"/>
        <w:jc w:val="both"/>
        <w:rPr>
          <w:rFonts w:ascii="Calibri" w:hAnsi="Calibri" w:cs="Calibri"/>
          <w:kern w:val="0"/>
          <w:sz w:val="24"/>
          <w:szCs w:val="24"/>
          <w:lang w:val="it-IT"/>
        </w:rPr>
      </w:pPr>
    </w:p>
    <w:p w14:paraId="545335F4" w14:textId="22FA5E3B" w:rsidR="00A149F4" w:rsidRPr="0007243E" w:rsidRDefault="00600A5C" w:rsidP="0007243E">
      <w:pPr>
        <w:spacing w:after="0" w:line="240" w:lineRule="auto"/>
        <w:jc w:val="both"/>
        <w:rPr>
          <w:rFonts w:ascii="Calibri" w:hAnsi="Calibri" w:cs="Calibri"/>
          <w:kern w:val="0"/>
          <w:sz w:val="24"/>
          <w:szCs w:val="24"/>
          <w:lang w:val="it-IT"/>
        </w:rPr>
      </w:pPr>
      <w:r w:rsidRPr="0007243E">
        <w:rPr>
          <w:rFonts w:ascii="Calibri" w:hAnsi="Calibri" w:cs="Calibri"/>
          <w:kern w:val="0"/>
          <w:sz w:val="24"/>
          <w:szCs w:val="24"/>
          <w:lang w:val="it-IT"/>
        </w:rPr>
        <w:t xml:space="preserve">115. A relação entre lugar e espaço sugere também uma reflexão sobre a Igreja como “casa”. Quando não é entendida como um espaço fechado, inacessível, a defender a todo o custo, a imagem da casa evoca possibilidades de acolhimento, </w:t>
      </w:r>
      <w:r w:rsidR="007516F4" w:rsidRPr="0007243E">
        <w:rPr>
          <w:rFonts w:ascii="Calibri" w:hAnsi="Calibri" w:cs="Calibri"/>
          <w:kern w:val="0"/>
          <w:sz w:val="24"/>
          <w:szCs w:val="24"/>
          <w:lang w:val="it-IT"/>
        </w:rPr>
        <w:t xml:space="preserve">de </w:t>
      </w:r>
      <w:r w:rsidRPr="0007243E">
        <w:rPr>
          <w:rFonts w:ascii="Calibri" w:hAnsi="Calibri" w:cs="Calibri"/>
          <w:kern w:val="0"/>
          <w:sz w:val="24"/>
          <w:szCs w:val="24"/>
          <w:lang w:val="it-IT"/>
        </w:rPr>
        <w:t xml:space="preserve">hospitalidade e inclusão. A própria criação é casa comum, na qual os membros da única família humana vivem com todas as outras criaturas. O nosso compromisso, sustentado pelo Espírito, é fazer com que a Igreja seja </w:t>
      </w:r>
      <w:r w:rsidR="007516F4" w:rsidRPr="0007243E">
        <w:rPr>
          <w:rFonts w:ascii="Calibri" w:hAnsi="Calibri" w:cs="Calibri"/>
          <w:kern w:val="0"/>
          <w:sz w:val="24"/>
          <w:szCs w:val="24"/>
          <w:lang w:val="it-IT"/>
        </w:rPr>
        <w:t>percebida</w:t>
      </w:r>
      <w:r w:rsidRPr="0007243E">
        <w:rPr>
          <w:rFonts w:ascii="Calibri" w:hAnsi="Calibri" w:cs="Calibri"/>
          <w:kern w:val="0"/>
          <w:sz w:val="24"/>
          <w:szCs w:val="24"/>
          <w:lang w:val="it-IT"/>
        </w:rPr>
        <w:t xml:space="preserve"> como casa acolhedora, sacramento de encontro e de salvação, escola de comunhão para todos os filhos e filhas de Deus. A Igreja é também Povo de Deus a caminho com Cristo, no qual cada um é chamado a ser peregrino de esperança. A prática tradicional das peregrinações é um sinal disso mesmo. A piedade popular é um dos lugares de uma Igreja sinodal missionária.</w:t>
      </w:r>
    </w:p>
    <w:p w14:paraId="2771E381" w14:textId="77777777" w:rsidR="00600A5C" w:rsidRPr="0007243E" w:rsidRDefault="00600A5C" w:rsidP="0007243E">
      <w:pPr>
        <w:spacing w:after="0" w:line="240" w:lineRule="auto"/>
        <w:jc w:val="both"/>
        <w:rPr>
          <w:rFonts w:ascii="Calibri" w:hAnsi="Calibri" w:cs="Calibri"/>
          <w:kern w:val="0"/>
          <w:sz w:val="24"/>
          <w:szCs w:val="24"/>
          <w:lang w:val="it-IT"/>
        </w:rPr>
      </w:pPr>
    </w:p>
    <w:p w14:paraId="007DDCC6" w14:textId="27DCC634" w:rsidR="00A149F4" w:rsidRPr="0007243E" w:rsidRDefault="00600A5C" w:rsidP="0007243E">
      <w:pPr>
        <w:spacing w:after="0" w:line="240" w:lineRule="auto"/>
        <w:jc w:val="both"/>
        <w:rPr>
          <w:rFonts w:ascii="Calibri" w:hAnsi="Calibri" w:cs="Calibri"/>
          <w:kern w:val="0"/>
          <w:sz w:val="24"/>
          <w:szCs w:val="24"/>
          <w:lang w:val="it-IT"/>
        </w:rPr>
      </w:pPr>
      <w:r w:rsidRPr="0007243E">
        <w:rPr>
          <w:rFonts w:ascii="Calibri" w:hAnsi="Calibri" w:cs="Calibri"/>
          <w:kern w:val="0"/>
          <w:sz w:val="24"/>
          <w:szCs w:val="24"/>
          <w:lang w:val="it-IT"/>
        </w:rPr>
        <w:t xml:space="preserve">116. A Igreja local, entendida como Diocese ou Eparquia, é o âmbito fundamental no qual </w:t>
      </w:r>
      <w:r w:rsidR="00CF3157" w:rsidRPr="0007243E">
        <w:rPr>
          <w:rFonts w:ascii="Calibri" w:hAnsi="Calibri" w:cs="Calibri"/>
          <w:kern w:val="0"/>
          <w:sz w:val="24"/>
          <w:szCs w:val="24"/>
          <w:lang w:val="it-IT"/>
        </w:rPr>
        <w:t xml:space="preserve">a comunhão em Cristo dos baptizados </w:t>
      </w:r>
      <w:r w:rsidRPr="0007243E">
        <w:rPr>
          <w:rFonts w:ascii="Calibri" w:hAnsi="Calibri" w:cs="Calibri"/>
          <w:kern w:val="0"/>
          <w:sz w:val="24"/>
          <w:szCs w:val="24"/>
          <w:lang w:val="it-IT"/>
        </w:rPr>
        <w:t>se manifesta de modo mais pleno. Nela a comunidade está reunida na celebração da Eucaristia presidida pelo Bispo. Cada Igreja local articula-se dentro de si mesma e, ao mesmo tempo, está em relação com as outras Igrejas locais.</w:t>
      </w:r>
    </w:p>
    <w:p w14:paraId="65417007" w14:textId="77777777" w:rsidR="00600A5C" w:rsidRPr="0007243E" w:rsidRDefault="00600A5C" w:rsidP="0007243E">
      <w:pPr>
        <w:spacing w:after="0" w:line="240" w:lineRule="auto"/>
        <w:jc w:val="both"/>
        <w:rPr>
          <w:rFonts w:ascii="Calibri" w:hAnsi="Calibri" w:cs="Calibri"/>
          <w:kern w:val="0"/>
          <w:sz w:val="24"/>
          <w:szCs w:val="24"/>
          <w:lang w:val="it-IT"/>
        </w:rPr>
      </w:pPr>
    </w:p>
    <w:p w14:paraId="02F6AA9B" w14:textId="77777777" w:rsidR="00CF3157" w:rsidRPr="0007243E" w:rsidRDefault="00CF3157" w:rsidP="0007243E">
      <w:pPr>
        <w:spacing w:after="0" w:line="240" w:lineRule="auto"/>
        <w:rPr>
          <w:rFonts w:ascii="Calibri" w:hAnsi="Calibri" w:cs="Calibri"/>
          <w:kern w:val="0"/>
          <w:sz w:val="24"/>
          <w:szCs w:val="24"/>
          <w:lang w:val="it-IT"/>
        </w:rPr>
      </w:pPr>
      <w:r w:rsidRPr="0007243E">
        <w:rPr>
          <w:rFonts w:ascii="Calibri" w:hAnsi="Calibri" w:cs="Calibri"/>
          <w:kern w:val="0"/>
          <w:sz w:val="24"/>
          <w:szCs w:val="24"/>
          <w:lang w:val="it-IT"/>
        </w:rPr>
        <w:br w:type="page"/>
      </w:r>
    </w:p>
    <w:p w14:paraId="34ECF10F" w14:textId="5654341D" w:rsidR="00A149F4" w:rsidRPr="0007243E" w:rsidRDefault="00600A5C" w:rsidP="0007243E">
      <w:pPr>
        <w:spacing w:after="0" w:line="240" w:lineRule="auto"/>
        <w:jc w:val="both"/>
        <w:rPr>
          <w:rFonts w:ascii="Calibri" w:hAnsi="Calibri" w:cs="Calibri"/>
          <w:kern w:val="0"/>
          <w:sz w:val="24"/>
          <w:szCs w:val="24"/>
          <w:lang w:val="it-IT"/>
        </w:rPr>
      </w:pPr>
      <w:r w:rsidRPr="0007243E">
        <w:rPr>
          <w:rFonts w:ascii="Calibri" w:hAnsi="Calibri" w:cs="Calibri"/>
          <w:kern w:val="0"/>
          <w:sz w:val="24"/>
          <w:szCs w:val="24"/>
          <w:lang w:val="it-IT"/>
        </w:rPr>
        <w:lastRenderedPageBreak/>
        <w:t xml:space="preserve">117. Uma das principais articulações da Igreja local que a história nos transmitiu é a paróquia. A comunidade paroquial, que se </w:t>
      </w:r>
      <w:r w:rsidR="00CF3157" w:rsidRPr="0007243E">
        <w:rPr>
          <w:rFonts w:ascii="Calibri" w:hAnsi="Calibri" w:cs="Calibri"/>
          <w:kern w:val="0"/>
          <w:sz w:val="24"/>
          <w:szCs w:val="24"/>
          <w:lang w:val="it-IT"/>
        </w:rPr>
        <w:t>encontra</w:t>
      </w:r>
      <w:r w:rsidRPr="0007243E">
        <w:rPr>
          <w:rFonts w:ascii="Calibri" w:hAnsi="Calibri" w:cs="Calibri"/>
          <w:kern w:val="0"/>
          <w:sz w:val="24"/>
          <w:szCs w:val="24"/>
          <w:lang w:val="it-IT"/>
        </w:rPr>
        <w:t xml:space="preserve"> na celebração da Eucaristia, é lugar privilegiado de relaç</w:t>
      </w:r>
      <w:r w:rsidR="00CF3157" w:rsidRPr="0007243E">
        <w:rPr>
          <w:rFonts w:ascii="Calibri" w:hAnsi="Calibri" w:cs="Calibri"/>
          <w:kern w:val="0"/>
          <w:sz w:val="24"/>
          <w:szCs w:val="24"/>
          <w:lang w:val="it-IT"/>
        </w:rPr>
        <w:t>ões</w:t>
      </w:r>
      <w:r w:rsidRPr="0007243E">
        <w:rPr>
          <w:rFonts w:ascii="Calibri" w:hAnsi="Calibri" w:cs="Calibri"/>
          <w:kern w:val="0"/>
          <w:sz w:val="24"/>
          <w:szCs w:val="24"/>
          <w:lang w:val="it-IT"/>
        </w:rPr>
        <w:t xml:space="preserve">, acolhimento, discernimento e missão. As mudanças na conceção e no modo de viver a relação com o território exigem que se repense a sua configuração. O que a caracteriza é ser uma proposta </w:t>
      </w:r>
      <w:r w:rsidR="00CF3157" w:rsidRPr="0007243E">
        <w:rPr>
          <w:rFonts w:ascii="Calibri" w:hAnsi="Calibri" w:cs="Calibri"/>
          <w:kern w:val="0"/>
          <w:sz w:val="24"/>
          <w:szCs w:val="24"/>
          <w:lang w:val="it-IT"/>
        </w:rPr>
        <w:t xml:space="preserve">de </w:t>
      </w:r>
      <w:r w:rsidRPr="0007243E">
        <w:rPr>
          <w:rFonts w:ascii="Calibri" w:hAnsi="Calibri" w:cs="Calibri"/>
          <w:kern w:val="0"/>
          <w:sz w:val="24"/>
          <w:szCs w:val="24"/>
          <w:lang w:val="it-IT"/>
        </w:rPr>
        <w:t>comuni</w:t>
      </w:r>
      <w:r w:rsidR="00CF3157" w:rsidRPr="0007243E">
        <w:rPr>
          <w:rFonts w:ascii="Calibri" w:hAnsi="Calibri" w:cs="Calibri"/>
          <w:kern w:val="0"/>
          <w:sz w:val="24"/>
          <w:szCs w:val="24"/>
          <w:lang w:val="it-IT"/>
        </w:rPr>
        <w:t>dade em base</w:t>
      </w:r>
      <w:r w:rsidRPr="0007243E">
        <w:rPr>
          <w:rFonts w:ascii="Calibri" w:hAnsi="Calibri" w:cs="Calibri"/>
          <w:kern w:val="0"/>
          <w:sz w:val="24"/>
          <w:szCs w:val="24"/>
          <w:lang w:val="it-IT"/>
        </w:rPr>
        <w:t xml:space="preserve"> não electiva. </w:t>
      </w:r>
      <w:r w:rsidR="00CF3157" w:rsidRPr="0007243E">
        <w:rPr>
          <w:rFonts w:ascii="Calibri" w:hAnsi="Calibri" w:cs="Calibri"/>
          <w:kern w:val="0"/>
          <w:sz w:val="24"/>
          <w:szCs w:val="24"/>
          <w:lang w:val="it-IT"/>
        </w:rPr>
        <w:t>Aí se r</w:t>
      </w:r>
      <w:r w:rsidRPr="0007243E">
        <w:rPr>
          <w:rFonts w:ascii="Calibri" w:hAnsi="Calibri" w:cs="Calibri"/>
          <w:kern w:val="0"/>
          <w:sz w:val="24"/>
          <w:szCs w:val="24"/>
          <w:lang w:val="it-IT"/>
        </w:rPr>
        <w:t>eúne</w:t>
      </w:r>
      <w:r w:rsidR="00CF3157" w:rsidRPr="0007243E">
        <w:rPr>
          <w:rFonts w:ascii="Calibri" w:hAnsi="Calibri" w:cs="Calibri"/>
          <w:kern w:val="0"/>
          <w:sz w:val="24"/>
          <w:szCs w:val="24"/>
          <w:lang w:val="it-IT"/>
        </w:rPr>
        <w:t>m</w:t>
      </w:r>
      <w:r w:rsidRPr="0007243E">
        <w:rPr>
          <w:rFonts w:ascii="Calibri" w:hAnsi="Calibri" w:cs="Calibri"/>
          <w:kern w:val="0"/>
          <w:sz w:val="24"/>
          <w:szCs w:val="24"/>
          <w:lang w:val="it-IT"/>
        </w:rPr>
        <w:t xml:space="preserve"> pessoas de di</w:t>
      </w:r>
      <w:r w:rsidR="00CF3157" w:rsidRPr="0007243E">
        <w:rPr>
          <w:rFonts w:ascii="Calibri" w:hAnsi="Calibri" w:cs="Calibri"/>
          <w:kern w:val="0"/>
          <w:sz w:val="24"/>
          <w:szCs w:val="24"/>
          <w:lang w:val="it-IT"/>
        </w:rPr>
        <w:t>versas</w:t>
      </w:r>
      <w:r w:rsidRPr="0007243E">
        <w:rPr>
          <w:rFonts w:ascii="Calibri" w:hAnsi="Calibri" w:cs="Calibri"/>
          <w:kern w:val="0"/>
          <w:sz w:val="24"/>
          <w:szCs w:val="24"/>
          <w:lang w:val="it-IT"/>
        </w:rPr>
        <w:t xml:space="preserve"> gerações, profissões, </w:t>
      </w:r>
      <w:r w:rsidR="00CF3157" w:rsidRPr="0007243E">
        <w:rPr>
          <w:rFonts w:ascii="Calibri" w:hAnsi="Calibri" w:cs="Calibri"/>
          <w:kern w:val="0"/>
          <w:sz w:val="24"/>
          <w:szCs w:val="24"/>
          <w:lang w:val="it-IT"/>
        </w:rPr>
        <w:t>proveniência</w:t>
      </w:r>
      <w:r w:rsidRPr="0007243E">
        <w:rPr>
          <w:rFonts w:ascii="Calibri" w:hAnsi="Calibri" w:cs="Calibri"/>
          <w:kern w:val="0"/>
          <w:sz w:val="24"/>
          <w:szCs w:val="24"/>
          <w:lang w:val="it-IT"/>
        </w:rPr>
        <w:t xml:space="preserve"> geográfica, classes sociais e condições de vida. Para responder às novas exigências da missão, é chamada a abrir-se a formas inéditas de ação pastoral que tenham em conta a mobilidade das pessoas e o “território existencial” em que se desenvolve a sua vida.</w:t>
      </w:r>
      <w:r w:rsidR="00CF3157" w:rsidRPr="0007243E">
        <w:rPr>
          <w:rFonts w:ascii="Calibri" w:hAnsi="Calibri" w:cs="Calibri"/>
          <w:kern w:val="0"/>
          <w:sz w:val="24"/>
          <w:szCs w:val="24"/>
          <w:lang w:val="it-IT"/>
        </w:rPr>
        <w:t xml:space="preserve"> </w:t>
      </w:r>
      <w:r w:rsidRPr="0007243E">
        <w:rPr>
          <w:rFonts w:ascii="Calibri" w:hAnsi="Calibri" w:cs="Calibri"/>
          <w:kern w:val="0"/>
          <w:sz w:val="24"/>
          <w:szCs w:val="24"/>
          <w:lang w:val="it-IT"/>
        </w:rPr>
        <w:t xml:space="preserve">Promovendo de modo especial a Iniciação Cristã e oferecendo acompanhamento e formação, </w:t>
      </w:r>
      <w:r w:rsidR="00CF3157" w:rsidRPr="0007243E">
        <w:rPr>
          <w:rFonts w:ascii="Calibri" w:hAnsi="Calibri" w:cs="Calibri"/>
          <w:kern w:val="0"/>
          <w:sz w:val="24"/>
          <w:szCs w:val="24"/>
          <w:lang w:val="it-IT"/>
        </w:rPr>
        <w:t xml:space="preserve">será capaz de </w:t>
      </w:r>
      <w:r w:rsidRPr="0007243E">
        <w:rPr>
          <w:rFonts w:ascii="Calibri" w:hAnsi="Calibri" w:cs="Calibri"/>
          <w:kern w:val="0"/>
          <w:sz w:val="24"/>
          <w:szCs w:val="24"/>
          <w:lang w:val="it-IT"/>
        </w:rPr>
        <w:t xml:space="preserve">apoiar as pessoas nas diferentes etapas da vida e no cumprimento da sua missão no mundo. Assim se tornará mais claro que a paróquia não está centrada em si mesma, mas orientada para a missão e chamada a apoiar o empenho de tantas pessoas que, de </w:t>
      </w:r>
      <w:r w:rsidR="00CF3157" w:rsidRPr="0007243E">
        <w:rPr>
          <w:rFonts w:ascii="Calibri" w:hAnsi="Calibri" w:cs="Calibri"/>
          <w:kern w:val="0"/>
          <w:sz w:val="24"/>
          <w:szCs w:val="24"/>
          <w:lang w:val="it-IT"/>
        </w:rPr>
        <w:t>demodos diversos</w:t>
      </w:r>
      <w:r w:rsidRPr="0007243E">
        <w:rPr>
          <w:rFonts w:ascii="Calibri" w:hAnsi="Calibri" w:cs="Calibri"/>
          <w:kern w:val="0"/>
          <w:sz w:val="24"/>
          <w:szCs w:val="24"/>
          <w:lang w:val="it-IT"/>
        </w:rPr>
        <w:t>, vivem e testemunham a</w:t>
      </w:r>
      <w:r w:rsidR="00CF3157" w:rsidRPr="0007243E">
        <w:rPr>
          <w:rFonts w:ascii="Calibri" w:hAnsi="Calibri" w:cs="Calibri"/>
          <w:kern w:val="0"/>
          <w:sz w:val="24"/>
          <w:szCs w:val="24"/>
          <w:lang w:val="it-IT"/>
        </w:rPr>
        <w:t xml:space="preserve"> </w:t>
      </w:r>
      <w:r w:rsidRPr="0007243E">
        <w:rPr>
          <w:rFonts w:ascii="Calibri" w:hAnsi="Calibri" w:cs="Calibri"/>
          <w:kern w:val="0"/>
          <w:sz w:val="24"/>
          <w:szCs w:val="24"/>
          <w:lang w:val="it-IT"/>
        </w:rPr>
        <w:t xml:space="preserve">fé na profissão e na atividade social, cultural e política. Em muitas regiões do mundo, as pequenas comunidades cristãs ou as comunidades eclesiais de base são o terreno onde podem florescer relações intensas de proximidade e reciprocidade, oferecendo a </w:t>
      </w:r>
      <w:r w:rsidR="00CF3157" w:rsidRPr="0007243E">
        <w:rPr>
          <w:rFonts w:ascii="Calibri" w:hAnsi="Calibri" w:cs="Calibri"/>
          <w:kern w:val="0"/>
          <w:sz w:val="24"/>
          <w:szCs w:val="24"/>
          <w:lang w:val="it-IT"/>
        </w:rPr>
        <w:t xml:space="preserve">ocasião </w:t>
      </w:r>
      <w:r w:rsidRPr="0007243E">
        <w:rPr>
          <w:rFonts w:ascii="Calibri" w:hAnsi="Calibri" w:cs="Calibri"/>
          <w:kern w:val="0"/>
          <w:sz w:val="24"/>
          <w:szCs w:val="24"/>
          <w:lang w:val="it-IT"/>
        </w:rPr>
        <w:t>de viver concretamente a sinodalidade.</w:t>
      </w:r>
    </w:p>
    <w:p w14:paraId="5428ED86" w14:textId="77777777" w:rsidR="00600A5C" w:rsidRPr="0007243E" w:rsidRDefault="00600A5C" w:rsidP="0007243E">
      <w:pPr>
        <w:spacing w:after="0" w:line="240" w:lineRule="auto"/>
        <w:jc w:val="both"/>
        <w:rPr>
          <w:rFonts w:ascii="Calibri" w:hAnsi="Calibri" w:cs="Calibri"/>
          <w:kern w:val="0"/>
          <w:sz w:val="24"/>
          <w:szCs w:val="24"/>
          <w:lang w:val="it-IT"/>
        </w:rPr>
      </w:pPr>
    </w:p>
    <w:p w14:paraId="78CFF016" w14:textId="1E271315" w:rsidR="00A149F4" w:rsidRPr="0007243E" w:rsidRDefault="00600A5C" w:rsidP="0007243E">
      <w:pPr>
        <w:spacing w:after="0" w:line="240" w:lineRule="auto"/>
        <w:jc w:val="both"/>
        <w:rPr>
          <w:rFonts w:ascii="Calibri" w:hAnsi="Calibri" w:cs="Calibri"/>
          <w:kern w:val="0"/>
          <w:sz w:val="24"/>
          <w:szCs w:val="24"/>
          <w:lang w:val="it-IT"/>
        </w:rPr>
      </w:pPr>
      <w:r w:rsidRPr="0007243E">
        <w:rPr>
          <w:rFonts w:ascii="Calibri" w:hAnsi="Calibri" w:cs="Calibri"/>
          <w:kern w:val="0"/>
          <w:sz w:val="24"/>
          <w:szCs w:val="24"/>
          <w:lang w:val="it-IT"/>
        </w:rPr>
        <w:t xml:space="preserve">118. Reconhecemos </w:t>
      </w:r>
      <w:r w:rsidR="00CF3157" w:rsidRPr="0007243E">
        <w:rPr>
          <w:rFonts w:ascii="Calibri" w:hAnsi="Calibri" w:cs="Calibri"/>
          <w:kern w:val="0"/>
          <w:sz w:val="24"/>
          <w:szCs w:val="24"/>
          <w:lang w:val="it-IT"/>
        </w:rPr>
        <w:t>aos</w:t>
      </w:r>
      <w:r w:rsidRPr="0007243E">
        <w:rPr>
          <w:rFonts w:ascii="Calibri" w:hAnsi="Calibri" w:cs="Calibri"/>
          <w:kern w:val="0"/>
          <w:sz w:val="24"/>
          <w:szCs w:val="24"/>
          <w:lang w:val="it-IT"/>
        </w:rPr>
        <w:t xml:space="preserve"> Institutos de Vida Consagrada, </w:t>
      </w:r>
      <w:r w:rsidR="00CF3157" w:rsidRPr="0007243E">
        <w:rPr>
          <w:rFonts w:ascii="Calibri" w:hAnsi="Calibri" w:cs="Calibri"/>
          <w:kern w:val="0"/>
          <w:sz w:val="24"/>
          <w:szCs w:val="24"/>
          <w:lang w:val="it-IT"/>
        </w:rPr>
        <w:t>às</w:t>
      </w:r>
      <w:r w:rsidRPr="0007243E">
        <w:rPr>
          <w:rFonts w:ascii="Calibri" w:hAnsi="Calibri" w:cs="Calibri"/>
          <w:kern w:val="0"/>
          <w:sz w:val="24"/>
          <w:szCs w:val="24"/>
          <w:lang w:val="it-IT"/>
        </w:rPr>
        <w:t xml:space="preserve"> Sociedades de Vida Apostólica, bem como </w:t>
      </w:r>
      <w:r w:rsidR="00CF3157" w:rsidRPr="0007243E">
        <w:rPr>
          <w:rFonts w:ascii="Calibri" w:hAnsi="Calibri" w:cs="Calibri"/>
          <w:kern w:val="0"/>
          <w:sz w:val="24"/>
          <w:szCs w:val="24"/>
          <w:lang w:val="it-IT"/>
        </w:rPr>
        <w:t>às</w:t>
      </w:r>
      <w:r w:rsidRPr="0007243E">
        <w:rPr>
          <w:rFonts w:ascii="Calibri" w:hAnsi="Calibri" w:cs="Calibri"/>
          <w:kern w:val="0"/>
          <w:sz w:val="24"/>
          <w:szCs w:val="24"/>
          <w:lang w:val="it-IT"/>
        </w:rPr>
        <w:t xml:space="preserve"> Associações, Movimentos e novas Comunidades, </w:t>
      </w:r>
      <w:r w:rsidR="00CF3157" w:rsidRPr="0007243E">
        <w:rPr>
          <w:rFonts w:ascii="Calibri" w:hAnsi="Calibri" w:cs="Calibri"/>
          <w:kern w:val="0"/>
          <w:sz w:val="24"/>
          <w:szCs w:val="24"/>
          <w:lang w:val="it-IT"/>
        </w:rPr>
        <w:t xml:space="preserve">a capacidade </w:t>
      </w:r>
      <w:r w:rsidRPr="0007243E">
        <w:rPr>
          <w:rFonts w:ascii="Calibri" w:hAnsi="Calibri" w:cs="Calibri"/>
          <w:kern w:val="0"/>
          <w:sz w:val="24"/>
          <w:szCs w:val="24"/>
          <w:lang w:val="it-IT"/>
        </w:rPr>
        <w:t xml:space="preserve">de se enraizarem no território e, ao mesmo tempo, de ligarem lugares e âmbitos diferentes, mesmo a nível nacional ou internacional. Muitas vezes é a sua ação, juntamente com a de tantas pessoas individuais e grupos informais, que leva o Evangelho aos mais diversos lugares: hospitais, prisões, lares para idosos, centros de acolhimento para migrantes, menores, marginalizados e vítimas de violência; lugares </w:t>
      </w:r>
      <w:r w:rsidR="00CF3157" w:rsidRPr="0007243E">
        <w:rPr>
          <w:rFonts w:ascii="Calibri" w:hAnsi="Calibri" w:cs="Calibri"/>
          <w:kern w:val="0"/>
          <w:sz w:val="24"/>
          <w:szCs w:val="24"/>
          <w:lang w:val="it-IT"/>
        </w:rPr>
        <w:t>educativos</w:t>
      </w:r>
      <w:r w:rsidRPr="0007243E">
        <w:rPr>
          <w:rFonts w:ascii="Calibri" w:hAnsi="Calibri" w:cs="Calibri"/>
          <w:kern w:val="0"/>
          <w:sz w:val="24"/>
          <w:szCs w:val="24"/>
          <w:lang w:val="it-IT"/>
        </w:rPr>
        <w:t xml:space="preserve"> e formação, escolas e universidades, onde se encontram jovens e famílias; lugares d</w:t>
      </w:r>
      <w:r w:rsidR="0016494B" w:rsidRPr="0007243E">
        <w:rPr>
          <w:rFonts w:ascii="Calibri" w:hAnsi="Calibri" w:cs="Calibri"/>
          <w:kern w:val="0"/>
          <w:sz w:val="24"/>
          <w:szCs w:val="24"/>
          <w:lang w:val="it-IT"/>
        </w:rPr>
        <w:t>a</w:t>
      </w:r>
      <w:r w:rsidRPr="0007243E">
        <w:rPr>
          <w:rFonts w:ascii="Calibri" w:hAnsi="Calibri" w:cs="Calibri"/>
          <w:kern w:val="0"/>
          <w:sz w:val="24"/>
          <w:szCs w:val="24"/>
          <w:lang w:val="it-IT"/>
        </w:rPr>
        <w:t xml:space="preserve"> cultura, </w:t>
      </w:r>
      <w:r w:rsidR="0016494B" w:rsidRPr="0007243E">
        <w:rPr>
          <w:rFonts w:ascii="Calibri" w:hAnsi="Calibri" w:cs="Calibri"/>
          <w:kern w:val="0"/>
          <w:sz w:val="24"/>
          <w:szCs w:val="24"/>
          <w:lang w:val="it-IT"/>
        </w:rPr>
        <w:t xml:space="preserve">da </w:t>
      </w:r>
      <w:r w:rsidRPr="0007243E">
        <w:rPr>
          <w:rFonts w:ascii="Calibri" w:hAnsi="Calibri" w:cs="Calibri"/>
          <w:kern w:val="0"/>
          <w:sz w:val="24"/>
          <w:szCs w:val="24"/>
          <w:lang w:val="it-IT"/>
        </w:rPr>
        <w:t>política e d</w:t>
      </w:r>
      <w:r w:rsidR="0016494B" w:rsidRPr="0007243E">
        <w:rPr>
          <w:rFonts w:ascii="Calibri" w:hAnsi="Calibri" w:cs="Calibri"/>
          <w:kern w:val="0"/>
          <w:sz w:val="24"/>
          <w:szCs w:val="24"/>
          <w:lang w:val="it-IT"/>
        </w:rPr>
        <w:t>o d</w:t>
      </w:r>
      <w:r w:rsidRPr="0007243E">
        <w:rPr>
          <w:rFonts w:ascii="Calibri" w:hAnsi="Calibri" w:cs="Calibri"/>
          <w:kern w:val="0"/>
          <w:sz w:val="24"/>
          <w:szCs w:val="24"/>
          <w:lang w:val="it-IT"/>
        </w:rPr>
        <w:t xml:space="preserve">esenvolvimento humano integral onde se imaginam e constroem novas formas de </w:t>
      </w:r>
      <w:r w:rsidR="0016494B" w:rsidRPr="0007243E">
        <w:rPr>
          <w:rFonts w:ascii="Calibri" w:hAnsi="Calibri" w:cs="Calibri"/>
          <w:kern w:val="0"/>
          <w:sz w:val="24"/>
          <w:szCs w:val="24"/>
          <w:lang w:val="it-IT"/>
        </w:rPr>
        <w:t>viver juntos</w:t>
      </w:r>
      <w:r w:rsidRPr="0007243E">
        <w:rPr>
          <w:rFonts w:ascii="Calibri" w:hAnsi="Calibri" w:cs="Calibri"/>
          <w:kern w:val="0"/>
          <w:sz w:val="24"/>
          <w:szCs w:val="24"/>
          <w:lang w:val="it-IT"/>
        </w:rPr>
        <w:t xml:space="preserve">. Olhamos também com gratidão para os mosteiros, lugares de convocação e </w:t>
      </w:r>
      <w:r w:rsidR="0016494B" w:rsidRPr="0007243E">
        <w:rPr>
          <w:rFonts w:ascii="Calibri" w:hAnsi="Calibri" w:cs="Calibri"/>
          <w:kern w:val="0"/>
          <w:sz w:val="24"/>
          <w:szCs w:val="24"/>
          <w:lang w:val="it-IT"/>
        </w:rPr>
        <w:t xml:space="preserve">de </w:t>
      </w:r>
      <w:r w:rsidRPr="0007243E">
        <w:rPr>
          <w:rFonts w:ascii="Calibri" w:hAnsi="Calibri" w:cs="Calibri"/>
          <w:kern w:val="0"/>
          <w:sz w:val="24"/>
          <w:szCs w:val="24"/>
          <w:lang w:val="it-IT"/>
        </w:rPr>
        <w:t>discernimento, profecia de um “</w:t>
      </w:r>
      <w:r w:rsidR="0016494B" w:rsidRPr="0007243E">
        <w:rPr>
          <w:rFonts w:ascii="Calibri" w:hAnsi="Calibri" w:cs="Calibri"/>
          <w:kern w:val="0"/>
          <w:sz w:val="24"/>
          <w:szCs w:val="24"/>
          <w:lang w:val="it-IT"/>
        </w:rPr>
        <w:t>outro</w:t>
      </w:r>
      <w:r w:rsidRPr="0007243E">
        <w:rPr>
          <w:rFonts w:ascii="Calibri" w:hAnsi="Calibri" w:cs="Calibri"/>
          <w:kern w:val="0"/>
          <w:sz w:val="24"/>
          <w:szCs w:val="24"/>
          <w:lang w:val="it-IT"/>
        </w:rPr>
        <w:t xml:space="preserve">”, que diz respeito a toda a Igreja e orienta o seu caminho. É responsabilidade específica do bispo diocesano ou eparquial animar esta multiplicidade e cuidar dos laços de unidade. </w:t>
      </w:r>
      <w:r w:rsidR="0016494B" w:rsidRPr="0007243E">
        <w:rPr>
          <w:rFonts w:ascii="Calibri" w:hAnsi="Calibri" w:cs="Calibri"/>
          <w:kern w:val="0"/>
          <w:sz w:val="24"/>
          <w:szCs w:val="24"/>
          <w:lang w:val="it-IT"/>
        </w:rPr>
        <w:t>I</w:t>
      </w:r>
      <w:r w:rsidRPr="0007243E">
        <w:rPr>
          <w:rFonts w:ascii="Calibri" w:hAnsi="Calibri" w:cs="Calibri"/>
          <w:kern w:val="0"/>
          <w:sz w:val="24"/>
          <w:szCs w:val="24"/>
          <w:lang w:val="it-IT"/>
        </w:rPr>
        <w:t>nstitutos e agregações são chamados a ar</w:t>
      </w:r>
      <w:r w:rsidR="0016494B" w:rsidRPr="0007243E">
        <w:rPr>
          <w:rFonts w:ascii="Calibri" w:hAnsi="Calibri" w:cs="Calibri"/>
          <w:kern w:val="0"/>
          <w:sz w:val="24"/>
          <w:szCs w:val="24"/>
          <w:lang w:val="it-IT"/>
        </w:rPr>
        <w:t>gir</w:t>
      </w:r>
      <w:r w:rsidRPr="0007243E">
        <w:rPr>
          <w:rFonts w:ascii="Calibri" w:hAnsi="Calibri" w:cs="Calibri"/>
          <w:kern w:val="0"/>
          <w:sz w:val="24"/>
          <w:szCs w:val="24"/>
          <w:lang w:val="it-IT"/>
        </w:rPr>
        <w:t xml:space="preserve"> em sinergia com a Igreja local, participando no dinamismo da sinodalidade.</w:t>
      </w:r>
    </w:p>
    <w:p w14:paraId="6FC7F07A" w14:textId="77777777" w:rsidR="00600A5C" w:rsidRPr="0007243E" w:rsidRDefault="00600A5C" w:rsidP="0007243E">
      <w:pPr>
        <w:spacing w:after="0" w:line="240" w:lineRule="auto"/>
        <w:jc w:val="both"/>
        <w:rPr>
          <w:rFonts w:ascii="Calibri" w:hAnsi="Calibri" w:cs="Calibri"/>
          <w:kern w:val="0"/>
          <w:sz w:val="24"/>
          <w:szCs w:val="24"/>
          <w:lang w:val="it-IT"/>
        </w:rPr>
      </w:pPr>
    </w:p>
    <w:p w14:paraId="488800CC" w14:textId="6F57BD9A" w:rsidR="00A149F4" w:rsidRPr="0007243E" w:rsidRDefault="00600A5C" w:rsidP="0007243E">
      <w:pPr>
        <w:spacing w:after="0" w:line="240" w:lineRule="auto"/>
        <w:jc w:val="both"/>
        <w:rPr>
          <w:rFonts w:ascii="Calibri" w:hAnsi="Calibri" w:cs="Calibri"/>
          <w:kern w:val="0"/>
          <w:sz w:val="24"/>
          <w:szCs w:val="24"/>
          <w:lang w:val="it-IT"/>
        </w:rPr>
      </w:pPr>
      <w:bookmarkStart w:id="37" w:name="_Toc180798667"/>
      <w:bookmarkEnd w:id="37"/>
      <w:r w:rsidRPr="0007243E">
        <w:rPr>
          <w:rFonts w:ascii="Calibri" w:hAnsi="Calibri" w:cs="Calibri"/>
          <w:kern w:val="0"/>
          <w:sz w:val="24"/>
          <w:szCs w:val="24"/>
          <w:lang w:val="it-IT"/>
        </w:rPr>
        <w:t xml:space="preserve">119. A valorização dos lugares “intermédios” entre a Igreja local e a Igreja universal </w:t>
      </w:r>
      <w:r w:rsidR="008D5F28" w:rsidRPr="0007243E">
        <w:rPr>
          <w:rFonts w:ascii="Calibri" w:hAnsi="Calibri" w:cs="Calibri"/>
          <w:kern w:val="0"/>
          <w:sz w:val="24"/>
          <w:szCs w:val="24"/>
          <w:lang w:val="it-IT"/>
        </w:rPr>
        <w:t>–</w:t>
      </w:r>
      <w:r w:rsidRPr="0007243E">
        <w:rPr>
          <w:rFonts w:ascii="Calibri" w:hAnsi="Calibri" w:cs="Calibri"/>
          <w:kern w:val="0"/>
          <w:sz w:val="24"/>
          <w:szCs w:val="24"/>
          <w:lang w:val="it-IT"/>
        </w:rPr>
        <w:t xml:space="preserve"> como a província eclesiástica e os agrupamentos de Igrejas a nível nacional ou continental </w:t>
      </w:r>
      <w:r w:rsidR="008D5F28" w:rsidRPr="0007243E">
        <w:rPr>
          <w:rFonts w:ascii="Calibri" w:hAnsi="Calibri" w:cs="Calibri"/>
          <w:kern w:val="0"/>
          <w:sz w:val="24"/>
          <w:szCs w:val="24"/>
          <w:lang w:val="it-IT"/>
        </w:rPr>
        <w:t>–</w:t>
      </w:r>
      <w:r w:rsidRPr="0007243E">
        <w:rPr>
          <w:rFonts w:ascii="Calibri" w:hAnsi="Calibri" w:cs="Calibri"/>
          <w:kern w:val="0"/>
          <w:sz w:val="24"/>
          <w:szCs w:val="24"/>
          <w:lang w:val="it-IT"/>
        </w:rPr>
        <w:t xml:space="preserve"> pode também favorecer uma presença mais significativa da Igreja nos lugares do nosso tempo. A mobilidade crescente e as interconexões atuais tornam fluidas as fronteiras entre as Igrejas e exigem, muitas vezes, que se pense e atue num “</w:t>
      </w:r>
      <w:r w:rsidR="00914159" w:rsidRPr="0007243E">
        <w:rPr>
          <w:rFonts w:ascii="Calibri" w:hAnsi="Calibri" w:cs="Calibri"/>
          <w:kern w:val="0"/>
          <w:sz w:val="24"/>
          <w:szCs w:val="24"/>
          <w:lang w:val="it-IT"/>
        </w:rPr>
        <w:t>grande</w:t>
      </w:r>
      <w:r w:rsidRPr="0007243E">
        <w:rPr>
          <w:rFonts w:ascii="Calibri" w:hAnsi="Calibri" w:cs="Calibri"/>
          <w:kern w:val="0"/>
          <w:sz w:val="24"/>
          <w:szCs w:val="24"/>
          <w:lang w:val="it-IT"/>
        </w:rPr>
        <w:t xml:space="preserve"> território sociocultural”, no qual, excluindo qualquer forma de “falso particularismo”, a vida cristã seja “</w:t>
      </w:r>
      <w:r w:rsidR="004C07AC" w:rsidRPr="0007243E">
        <w:rPr>
          <w:rFonts w:ascii="Calibri" w:hAnsi="Calibri" w:cs="Calibri"/>
          <w:kern w:val="0"/>
          <w:sz w:val="24"/>
          <w:szCs w:val="24"/>
          <w:lang w:val="it-IT"/>
        </w:rPr>
        <w:t>acomodada</w:t>
      </w:r>
      <w:r w:rsidRPr="0007243E">
        <w:rPr>
          <w:rFonts w:ascii="Calibri" w:hAnsi="Calibri" w:cs="Calibri"/>
          <w:kern w:val="0"/>
          <w:sz w:val="24"/>
          <w:szCs w:val="24"/>
          <w:lang w:val="it-IT"/>
        </w:rPr>
        <w:t xml:space="preserve"> </w:t>
      </w:r>
      <w:r w:rsidR="004C07AC" w:rsidRPr="0007243E">
        <w:rPr>
          <w:rFonts w:ascii="Calibri" w:hAnsi="Calibri" w:cs="Calibri"/>
          <w:kern w:val="0"/>
          <w:sz w:val="24"/>
          <w:szCs w:val="24"/>
          <w:lang w:val="it-IT"/>
        </w:rPr>
        <w:t>à índole</w:t>
      </w:r>
      <w:r w:rsidRPr="0007243E">
        <w:rPr>
          <w:rFonts w:ascii="Calibri" w:hAnsi="Calibri" w:cs="Calibri"/>
          <w:kern w:val="0"/>
          <w:sz w:val="24"/>
          <w:szCs w:val="24"/>
          <w:lang w:val="it-IT"/>
        </w:rPr>
        <w:t xml:space="preserve"> e ao carácter de </w:t>
      </w:r>
      <w:r w:rsidR="004C07AC" w:rsidRPr="0007243E">
        <w:rPr>
          <w:rFonts w:ascii="Calibri" w:hAnsi="Calibri" w:cs="Calibri"/>
          <w:kern w:val="0"/>
          <w:sz w:val="24"/>
          <w:szCs w:val="24"/>
          <w:lang w:val="it-IT"/>
        </w:rPr>
        <w:t>qualquer</w:t>
      </w:r>
      <w:r w:rsidRPr="0007243E">
        <w:rPr>
          <w:rFonts w:ascii="Calibri" w:hAnsi="Calibri" w:cs="Calibri"/>
          <w:kern w:val="0"/>
          <w:sz w:val="24"/>
          <w:szCs w:val="24"/>
          <w:lang w:val="it-IT"/>
        </w:rPr>
        <w:t xml:space="preserve"> cultura” (AG 22).</w:t>
      </w:r>
    </w:p>
    <w:p w14:paraId="080587C7" w14:textId="77777777" w:rsidR="00600A5C" w:rsidRPr="0007243E" w:rsidRDefault="00600A5C" w:rsidP="0007243E">
      <w:pPr>
        <w:spacing w:after="0" w:line="240" w:lineRule="auto"/>
        <w:jc w:val="both"/>
        <w:rPr>
          <w:rFonts w:ascii="Calibri" w:hAnsi="Calibri" w:cs="Calibri"/>
          <w:b/>
          <w:bCs/>
          <w:kern w:val="0"/>
          <w:sz w:val="24"/>
          <w:szCs w:val="24"/>
          <w:lang w:val="it-IT"/>
        </w:rPr>
      </w:pPr>
    </w:p>
    <w:p w14:paraId="3D02F208" w14:textId="5085F74E" w:rsidR="00CE2DC9" w:rsidRPr="0007243E" w:rsidRDefault="000F4B6B" w:rsidP="0007243E">
      <w:pPr>
        <w:spacing w:after="0" w:line="240" w:lineRule="auto"/>
        <w:jc w:val="both"/>
        <w:rPr>
          <w:rFonts w:ascii="Calibri" w:hAnsi="Calibri" w:cs="Calibri"/>
          <w:kern w:val="0"/>
          <w:sz w:val="24"/>
          <w:szCs w:val="24"/>
          <w:lang w:val="it-IT"/>
        </w:rPr>
      </w:pPr>
      <w:r w:rsidRPr="0007243E">
        <w:rPr>
          <w:rFonts w:ascii="Calibri" w:hAnsi="Calibri" w:cs="Calibri"/>
          <w:b/>
          <w:bCs/>
          <w:kern w:val="0"/>
          <w:sz w:val="24"/>
          <w:szCs w:val="24"/>
          <w:lang w:val="it-IT"/>
        </w:rPr>
        <w:t>Permuta de dons</w:t>
      </w:r>
    </w:p>
    <w:p w14:paraId="47C36DE3" w14:textId="77777777" w:rsidR="00A149F4" w:rsidRPr="0007243E" w:rsidRDefault="00A149F4" w:rsidP="0007243E">
      <w:pPr>
        <w:spacing w:after="0" w:line="240" w:lineRule="auto"/>
        <w:jc w:val="both"/>
        <w:rPr>
          <w:rFonts w:ascii="Calibri" w:hAnsi="Calibri" w:cs="Calibri"/>
          <w:kern w:val="0"/>
          <w:sz w:val="24"/>
          <w:szCs w:val="24"/>
          <w:lang w:val="it-IT"/>
        </w:rPr>
      </w:pPr>
    </w:p>
    <w:p w14:paraId="4BF53E35" w14:textId="2C01B6CF" w:rsidR="00600A5C" w:rsidRPr="0007243E" w:rsidRDefault="00600A5C"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 xml:space="preserve">120. Caminhar juntos nos diferentes lugares como discípulos de Jesus, na diversidade de carismas e ministérios, bem como na </w:t>
      </w:r>
      <w:r w:rsidR="008D5F28" w:rsidRPr="0007243E">
        <w:rPr>
          <w:rFonts w:ascii="Calibri" w:hAnsi="Calibri" w:cs="Calibri"/>
          <w:kern w:val="0"/>
          <w:sz w:val="24"/>
          <w:szCs w:val="24"/>
        </w:rPr>
        <w:t>permuta</w:t>
      </w:r>
      <w:r w:rsidRPr="0007243E">
        <w:rPr>
          <w:rFonts w:ascii="Calibri" w:hAnsi="Calibri" w:cs="Calibri"/>
          <w:kern w:val="0"/>
          <w:sz w:val="24"/>
          <w:szCs w:val="24"/>
        </w:rPr>
        <w:t xml:space="preserve"> de dons entre as Igrejas, é sinal eficaz da presença do amor e da misericórdia de Deus em Cristo, que acompanha, sustenta e orienta, no sopro do Espírito Santo, o caminho da humanidade </w:t>
      </w:r>
      <w:r w:rsidR="008D5F28" w:rsidRPr="0007243E">
        <w:rPr>
          <w:rFonts w:ascii="Calibri" w:hAnsi="Calibri" w:cs="Calibri"/>
          <w:kern w:val="0"/>
          <w:sz w:val="24"/>
          <w:szCs w:val="24"/>
        </w:rPr>
        <w:t>em direção</w:t>
      </w:r>
      <w:r w:rsidRPr="0007243E">
        <w:rPr>
          <w:rFonts w:ascii="Calibri" w:hAnsi="Calibri" w:cs="Calibri"/>
          <w:kern w:val="0"/>
          <w:sz w:val="24"/>
          <w:szCs w:val="24"/>
        </w:rPr>
        <w:t xml:space="preserve"> ao Reino. A </w:t>
      </w:r>
      <w:r w:rsidR="008D5F28" w:rsidRPr="0007243E">
        <w:rPr>
          <w:rFonts w:ascii="Calibri" w:hAnsi="Calibri" w:cs="Calibri"/>
          <w:kern w:val="0"/>
          <w:sz w:val="24"/>
          <w:szCs w:val="24"/>
        </w:rPr>
        <w:t>permuta</w:t>
      </w:r>
      <w:r w:rsidRPr="0007243E">
        <w:rPr>
          <w:rFonts w:ascii="Calibri" w:hAnsi="Calibri" w:cs="Calibri"/>
          <w:kern w:val="0"/>
          <w:sz w:val="24"/>
          <w:szCs w:val="24"/>
        </w:rPr>
        <w:t xml:space="preserve"> de dons envolve todas as dimensões da vida da Igreja. Constituída em Cristo como Povo de Deus por todos os povos da terra e dinamicamente articulada na comunhão das Igrejas locais, dos seus agrupamentos, das Igrejas </w:t>
      </w:r>
      <w:r w:rsidRPr="0007243E">
        <w:rPr>
          <w:rFonts w:ascii="Calibri" w:hAnsi="Calibri" w:cs="Calibri"/>
          <w:i/>
          <w:iCs/>
          <w:kern w:val="0"/>
          <w:sz w:val="24"/>
          <w:szCs w:val="24"/>
        </w:rPr>
        <w:t xml:space="preserve">sui </w:t>
      </w:r>
      <w:proofErr w:type="spellStart"/>
      <w:r w:rsidRPr="0007243E">
        <w:rPr>
          <w:rFonts w:ascii="Calibri" w:hAnsi="Calibri" w:cs="Calibri"/>
          <w:i/>
          <w:iCs/>
          <w:kern w:val="0"/>
          <w:sz w:val="24"/>
          <w:szCs w:val="24"/>
        </w:rPr>
        <w:t>iuris</w:t>
      </w:r>
      <w:proofErr w:type="spellEnd"/>
      <w:r w:rsidRPr="0007243E">
        <w:rPr>
          <w:rFonts w:ascii="Calibri" w:hAnsi="Calibri" w:cs="Calibri"/>
          <w:kern w:val="0"/>
          <w:sz w:val="24"/>
          <w:szCs w:val="24"/>
        </w:rPr>
        <w:t xml:space="preserve"> no seio da Igreja una e católica, ela vive a sua missão favorecendo e acolhendo </w:t>
      </w:r>
      <w:r w:rsidR="004C07AC" w:rsidRPr="0007243E">
        <w:rPr>
          <w:rFonts w:ascii="Calibri" w:hAnsi="Calibri" w:cs="Calibri"/>
          <w:kern w:val="0"/>
          <w:sz w:val="24"/>
          <w:szCs w:val="24"/>
        </w:rPr>
        <w:t xml:space="preserve">todas </w:t>
      </w:r>
      <w:r w:rsidRPr="0007243E">
        <w:rPr>
          <w:rFonts w:ascii="Calibri" w:hAnsi="Calibri" w:cs="Calibri"/>
          <w:kern w:val="0"/>
          <w:sz w:val="24"/>
          <w:szCs w:val="24"/>
        </w:rPr>
        <w:t>“</w:t>
      </w:r>
      <w:r w:rsidR="004C07AC" w:rsidRPr="0007243E">
        <w:rPr>
          <w:rFonts w:ascii="Calibri" w:hAnsi="Calibri" w:cs="Calibri"/>
          <w:kern w:val="0"/>
          <w:sz w:val="24"/>
          <w:szCs w:val="24"/>
        </w:rPr>
        <w:t>as possibilidades</w:t>
      </w:r>
      <w:r w:rsidRPr="0007243E">
        <w:rPr>
          <w:rFonts w:ascii="Calibri" w:hAnsi="Calibri" w:cs="Calibri"/>
          <w:kern w:val="0"/>
          <w:sz w:val="24"/>
          <w:szCs w:val="24"/>
        </w:rPr>
        <w:t xml:space="preserve">, </w:t>
      </w:r>
      <w:r w:rsidR="004C07AC" w:rsidRPr="0007243E">
        <w:rPr>
          <w:rFonts w:ascii="Calibri" w:hAnsi="Calibri" w:cs="Calibri"/>
          <w:kern w:val="0"/>
          <w:sz w:val="24"/>
          <w:szCs w:val="24"/>
        </w:rPr>
        <w:t xml:space="preserve">os </w:t>
      </w:r>
      <w:r w:rsidRPr="0007243E">
        <w:rPr>
          <w:rFonts w:ascii="Calibri" w:hAnsi="Calibri" w:cs="Calibri"/>
          <w:kern w:val="0"/>
          <w:sz w:val="24"/>
          <w:szCs w:val="24"/>
        </w:rPr>
        <w:t xml:space="preserve">recursos e </w:t>
      </w:r>
      <w:r w:rsidR="004C07AC" w:rsidRPr="0007243E">
        <w:rPr>
          <w:rFonts w:ascii="Calibri" w:hAnsi="Calibri" w:cs="Calibri"/>
          <w:kern w:val="0"/>
          <w:sz w:val="24"/>
          <w:szCs w:val="24"/>
        </w:rPr>
        <w:t>o estilo de</w:t>
      </w:r>
      <w:r w:rsidRPr="0007243E">
        <w:rPr>
          <w:rFonts w:ascii="Calibri" w:hAnsi="Calibri" w:cs="Calibri"/>
          <w:kern w:val="0"/>
          <w:sz w:val="24"/>
          <w:szCs w:val="24"/>
        </w:rPr>
        <w:t xml:space="preserve"> vida dos povos </w:t>
      </w:r>
      <w:r w:rsidR="004C07AC" w:rsidRPr="0007243E">
        <w:rPr>
          <w:rFonts w:ascii="Calibri" w:hAnsi="Calibri" w:cs="Calibri"/>
          <w:kern w:val="0"/>
          <w:sz w:val="24"/>
          <w:szCs w:val="24"/>
        </w:rPr>
        <w:t xml:space="preserve">em tudo </w:t>
      </w:r>
      <w:r w:rsidRPr="0007243E">
        <w:rPr>
          <w:rFonts w:ascii="Calibri" w:hAnsi="Calibri" w:cs="Calibri"/>
          <w:kern w:val="0"/>
          <w:sz w:val="24"/>
          <w:szCs w:val="24"/>
        </w:rPr>
        <w:t>aquilo que têm de bom</w:t>
      </w:r>
      <w:r w:rsidR="004C07AC" w:rsidRPr="0007243E">
        <w:rPr>
          <w:rFonts w:ascii="Calibri" w:hAnsi="Calibri" w:cs="Calibri"/>
          <w:kern w:val="0"/>
          <w:sz w:val="24"/>
          <w:szCs w:val="24"/>
        </w:rPr>
        <w:t>;</w:t>
      </w:r>
      <w:r w:rsidRPr="0007243E">
        <w:rPr>
          <w:rFonts w:ascii="Calibri" w:hAnsi="Calibri" w:cs="Calibri"/>
          <w:kern w:val="0"/>
          <w:sz w:val="24"/>
          <w:szCs w:val="24"/>
        </w:rPr>
        <w:t xml:space="preserve"> e, </w:t>
      </w:r>
      <w:r w:rsidR="004C07AC" w:rsidRPr="0007243E">
        <w:rPr>
          <w:rFonts w:ascii="Calibri" w:hAnsi="Calibri" w:cs="Calibri"/>
          <w:kern w:val="0"/>
          <w:sz w:val="24"/>
          <w:szCs w:val="24"/>
        </w:rPr>
        <w:t xml:space="preserve">ao </w:t>
      </w:r>
      <w:r w:rsidR="004C07AC" w:rsidRPr="0007243E">
        <w:rPr>
          <w:rFonts w:ascii="Calibri" w:hAnsi="Calibri" w:cs="Calibri"/>
          <w:kern w:val="0"/>
          <w:sz w:val="24"/>
          <w:szCs w:val="24"/>
        </w:rPr>
        <w:lastRenderedPageBreak/>
        <w:t>assumi-los</w:t>
      </w:r>
      <w:r w:rsidRPr="0007243E">
        <w:rPr>
          <w:rFonts w:ascii="Calibri" w:hAnsi="Calibri" w:cs="Calibri"/>
          <w:kern w:val="0"/>
          <w:sz w:val="24"/>
          <w:szCs w:val="24"/>
        </w:rPr>
        <w:t xml:space="preserve">, purifica-os, consolida-os e eleva-os” (LG 13). A exortação do apóstolo Pedro </w:t>
      </w:r>
      <w:r w:rsidR="004C07AC" w:rsidRPr="0007243E">
        <w:rPr>
          <w:rFonts w:ascii="Calibri" w:hAnsi="Calibri" w:cs="Calibri"/>
          <w:kern w:val="0"/>
          <w:sz w:val="24"/>
          <w:szCs w:val="24"/>
        </w:rPr>
        <w:t>–</w:t>
      </w:r>
      <w:r w:rsidRPr="0007243E">
        <w:rPr>
          <w:rFonts w:ascii="Calibri" w:hAnsi="Calibri" w:cs="Calibri"/>
          <w:kern w:val="0"/>
          <w:sz w:val="24"/>
          <w:szCs w:val="24"/>
        </w:rPr>
        <w:t xml:space="preserve"> “</w:t>
      </w:r>
      <w:r w:rsidR="004C07AC" w:rsidRPr="0007243E">
        <w:rPr>
          <w:rFonts w:ascii="Calibri" w:hAnsi="Calibri" w:cs="Calibri"/>
          <w:kern w:val="0"/>
          <w:sz w:val="24"/>
          <w:szCs w:val="24"/>
        </w:rPr>
        <w:t>cada um de vós ponha ao serviço dos outros os dons que recebeu, como bons administradores da graça de Deus, tão variada nas suas formas</w:t>
      </w:r>
      <w:r w:rsidRPr="0007243E">
        <w:rPr>
          <w:rFonts w:ascii="Calibri" w:hAnsi="Calibri" w:cs="Calibri"/>
          <w:kern w:val="0"/>
          <w:sz w:val="24"/>
          <w:szCs w:val="24"/>
        </w:rPr>
        <w:t>”</w:t>
      </w:r>
      <w:r w:rsidR="004C07AC" w:rsidRPr="0007243E">
        <w:rPr>
          <w:rFonts w:ascii="Calibri" w:hAnsi="Calibri" w:cs="Calibri"/>
          <w:kern w:val="0"/>
          <w:sz w:val="24"/>
          <w:szCs w:val="24"/>
        </w:rPr>
        <w:t xml:space="preserve"> </w:t>
      </w:r>
      <w:r w:rsidRPr="0007243E">
        <w:rPr>
          <w:rFonts w:ascii="Calibri" w:hAnsi="Calibri" w:cs="Calibri"/>
          <w:kern w:val="0"/>
          <w:sz w:val="24"/>
          <w:szCs w:val="24"/>
        </w:rPr>
        <w:t xml:space="preserve">(1Ped 4,10) </w:t>
      </w:r>
      <w:r w:rsidR="004C07AC" w:rsidRPr="0007243E">
        <w:rPr>
          <w:rFonts w:ascii="Calibri" w:hAnsi="Calibri" w:cs="Calibri"/>
          <w:kern w:val="0"/>
          <w:sz w:val="24"/>
          <w:szCs w:val="24"/>
        </w:rPr>
        <w:t>–</w:t>
      </w:r>
      <w:r w:rsidRPr="0007243E">
        <w:rPr>
          <w:rFonts w:ascii="Calibri" w:hAnsi="Calibri" w:cs="Calibri"/>
          <w:kern w:val="0"/>
          <w:sz w:val="24"/>
          <w:szCs w:val="24"/>
        </w:rPr>
        <w:t xml:space="preserve"> pode certamente </w:t>
      </w:r>
      <w:r w:rsidR="008D5F28" w:rsidRPr="0007243E">
        <w:rPr>
          <w:rFonts w:ascii="Calibri" w:hAnsi="Calibri" w:cs="Calibri"/>
          <w:kern w:val="0"/>
          <w:sz w:val="24"/>
          <w:szCs w:val="24"/>
        </w:rPr>
        <w:t>aplicar-se</w:t>
      </w:r>
      <w:r w:rsidRPr="0007243E">
        <w:rPr>
          <w:rFonts w:ascii="Calibri" w:hAnsi="Calibri" w:cs="Calibri"/>
          <w:kern w:val="0"/>
          <w:sz w:val="24"/>
          <w:szCs w:val="24"/>
        </w:rPr>
        <w:t xml:space="preserve"> a cada Igreja local.</w:t>
      </w:r>
      <w:r w:rsidR="008D5F28" w:rsidRPr="0007243E">
        <w:rPr>
          <w:rFonts w:ascii="Calibri" w:hAnsi="Calibri" w:cs="Calibri"/>
          <w:kern w:val="0"/>
          <w:sz w:val="24"/>
          <w:szCs w:val="24"/>
        </w:rPr>
        <w:t xml:space="preserve"> </w:t>
      </w:r>
      <w:r w:rsidRPr="0007243E">
        <w:rPr>
          <w:rFonts w:ascii="Calibri" w:hAnsi="Calibri" w:cs="Calibri"/>
          <w:kern w:val="0"/>
          <w:sz w:val="24"/>
          <w:szCs w:val="24"/>
        </w:rPr>
        <w:t xml:space="preserve">Um exemplo paradigmático e inspirador </w:t>
      </w:r>
      <w:r w:rsidR="008D5F28" w:rsidRPr="0007243E">
        <w:rPr>
          <w:rFonts w:ascii="Calibri" w:hAnsi="Calibri" w:cs="Calibri"/>
          <w:kern w:val="0"/>
          <w:sz w:val="24"/>
          <w:szCs w:val="24"/>
        </w:rPr>
        <w:t>desta permuta</w:t>
      </w:r>
      <w:r w:rsidRPr="0007243E">
        <w:rPr>
          <w:rFonts w:ascii="Calibri" w:hAnsi="Calibri" w:cs="Calibri"/>
          <w:kern w:val="0"/>
          <w:sz w:val="24"/>
          <w:szCs w:val="24"/>
        </w:rPr>
        <w:t xml:space="preserve"> de dons, que hoje deve ser vivido e revisto com particular atenção devido às circunstâncias históricas alteradas e prementes, é o que se verifica entre as Igrejas de tradição latina e as Igrejas católicas orientais. Um horizonte significativo de novidade e de esperança, no qual se podem realizar formas de </w:t>
      </w:r>
      <w:r w:rsidR="008D5F28" w:rsidRPr="0007243E">
        <w:rPr>
          <w:rFonts w:ascii="Calibri" w:hAnsi="Calibri" w:cs="Calibri"/>
          <w:kern w:val="0"/>
          <w:sz w:val="24"/>
          <w:szCs w:val="24"/>
        </w:rPr>
        <w:t xml:space="preserve">permuta </w:t>
      </w:r>
      <w:r w:rsidRPr="0007243E">
        <w:rPr>
          <w:rFonts w:ascii="Calibri" w:hAnsi="Calibri" w:cs="Calibri"/>
          <w:kern w:val="0"/>
          <w:sz w:val="24"/>
          <w:szCs w:val="24"/>
        </w:rPr>
        <w:t xml:space="preserve">de dons, de procura do bem comum e de empenho coordenado em questões sociais de relevância global, é aquele que está a tomar forma, por exemplo, em grandes </w:t>
      </w:r>
      <w:r w:rsidR="008D5F28" w:rsidRPr="0007243E">
        <w:rPr>
          <w:rFonts w:ascii="Calibri" w:hAnsi="Calibri" w:cs="Calibri"/>
          <w:kern w:val="0"/>
          <w:sz w:val="24"/>
          <w:szCs w:val="24"/>
        </w:rPr>
        <w:t>áreas</w:t>
      </w:r>
      <w:r w:rsidRPr="0007243E">
        <w:rPr>
          <w:rFonts w:ascii="Calibri" w:hAnsi="Calibri" w:cs="Calibri"/>
          <w:kern w:val="0"/>
          <w:sz w:val="24"/>
          <w:szCs w:val="24"/>
        </w:rPr>
        <w:t xml:space="preserve"> geográfic</w:t>
      </w:r>
      <w:r w:rsidR="008D5F28" w:rsidRPr="0007243E">
        <w:rPr>
          <w:rFonts w:ascii="Calibri" w:hAnsi="Calibri" w:cs="Calibri"/>
          <w:kern w:val="0"/>
          <w:sz w:val="24"/>
          <w:szCs w:val="24"/>
        </w:rPr>
        <w:t>a</w:t>
      </w:r>
      <w:r w:rsidRPr="0007243E">
        <w:rPr>
          <w:rFonts w:ascii="Calibri" w:hAnsi="Calibri" w:cs="Calibri"/>
          <w:kern w:val="0"/>
          <w:sz w:val="24"/>
          <w:szCs w:val="24"/>
        </w:rPr>
        <w:t>s supranacionais e interculturais como a Amazónia, a bacia do rio Congo</w:t>
      </w:r>
      <w:r w:rsidR="008D5F28" w:rsidRPr="0007243E">
        <w:rPr>
          <w:rFonts w:ascii="Calibri" w:hAnsi="Calibri" w:cs="Calibri"/>
          <w:kern w:val="0"/>
          <w:sz w:val="24"/>
          <w:szCs w:val="24"/>
        </w:rPr>
        <w:t xml:space="preserve"> e</w:t>
      </w:r>
      <w:r w:rsidRPr="0007243E">
        <w:rPr>
          <w:rFonts w:ascii="Calibri" w:hAnsi="Calibri" w:cs="Calibri"/>
          <w:kern w:val="0"/>
          <w:sz w:val="24"/>
          <w:szCs w:val="24"/>
        </w:rPr>
        <w:t xml:space="preserve"> o mar Mediterrâneo.</w:t>
      </w:r>
    </w:p>
    <w:p w14:paraId="67FEE646" w14:textId="77777777" w:rsidR="00007004" w:rsidRPr="0007243E" w:rsidRDefault="00007004" w:rsidP="0007243E">
      <w:pPr>
        <w:spacing w:after="0" w:line="240" w:lineRule="auto"/>
        <w:jc w:val="both"/>
        <w:rPr>
          <w:rFonts w:ascii="Calibri" w:hAnsi="Calibri" w:cs="Calibri"/>
          <w:kern w:val="0"/>
          <w:sz w:val="24"/>
          <w:szCs w:val="24"/>
          <w:lang w:val="it-IT"/>
        </w:rPr>
      </w:pPr>
    </w:p>
    <w:p w14:paraId="1F9FBE86" w14:textId="2700E286" w:rsidR="00A149F4" w:rsidRPr="0007243E" w:rsidRDefault="00600A5C" w:rsidP="0007243E">
      <w:pPr>
        <w:spacing w:after="0" w:line="240" w:lineRule="auto"/>
        <w:jc w:val="both"/>
        <w:rPr>
          <w:rFonts w:ascii="Calibri" w:hAnsi="Calibri" w:cs="Calibri"/>
          <w:kern w:val="0"/>
          <w:sz w:val="24"/>
          <w:szCs w:val="24"/>
          <w:lang w:val="it-IT"/>
        </w:rPr>
      </w:pPr>
      <w:r w:rsidRPr="0007243E">
        <w:rPr>
          <w:rFonts w:ascii="Calibri" w:hAnsi="Calibri" w:cs="Calibri"/>
          <w:kern w:val="0"/>
          <w:sz w:val="24"/>
          <w:szCs w:val="24"/>
          <w:lang w:val="it-IT"/>
        </w:rPr>
        <w:t xml:space="preserve">121. A Igreja, a nível local e na sua unidade católica, propõe-se como uma rede de relações através da qual circula e se promove a profecia da cultura do encontro, da justiça social, da inclusão dos grupos marginais, da fraternidade entre os povos, do cuidado da casa comum. O exercício concreto desta profecia exige que os bens de cada Igreja sejam partilhados </w:t>
      </w:r>
      <w:r w:rsidR="00007004" w:rsidRPr="0007243E">
        <w:rPr>
          <w:rFonts w:ascii="Calibri" w:hAnsi="Calibri" w:cs="Calibri"/>
          <w:kern w:val="0"/>
          <w:sz w:val="24"/>
          <w:szCs w:val="24"/>
          <w:lang w:val="it-IT"/>
        </w:rPr>
        <w:t>em</w:t>
      </w:r>
      <w:r w:rsidRPr="0007243E">
        <w:rPr>
          <w:rFonts w:ascii="Calibri" w:hAnsi="Calibri" w:cs="Calibri"/>
          <w:kern w:val="0"/>
          <w:sz w:val="24"/>
          <w:szCs w:val="24"/>
          <w:lang w:val="it-IT"/>
        </w:rPr>
        <w:t xml:space="preserve"> espírito de solidariedade, sem paternalismos </w:t>
      </w:r>
      <w:r w:rsidR="00007004" w:rsidRPr="0007243E">
        <w:rPr>
          <w:rFonts w:ascii="Calibri" w:hAnsi="Calibri" w:cs="Calibri"/>
          <w:kern w:val="0"/>
          <w:sz w:val="24"/>
          <w:szCs w:val="24"/>
          <w:lang w:val="it-IT"/>
        </w:rPr>
        <w:t>nem</w:t>
      </w:r>
      <w:r w:rsidRPr="0007243E">
        <w:rPr>
          <w:rFonts w:ascii="Calibri" w:hAnsi="Calibri" w:cs="Calibri"/>
          <w:kern w:val="0"/>
          <w:sz w:val="24"/>
          <w:szCs w:val="24"/>
          <w:lang w:val="it-IT"/>
        </w:rPr>
        <w:t xml:space="preserve"> assistencialismos, respeitando as diferentes identidades e promovendo uma sã reciprocidade, com o compromisso </w:t>
      </w:r>
      <w:r w:rsidR="00007004" w:rsidRPr="0007243E">
        <w:rPr>
          <w:rFonts w:ascii="Calibri" w:hAnsi="Calibri" w:cs="Calibri"/>
          <w:kern w:val="0"/>
          <w:sz w:val="24"/>
          <w:szCs w:val="24"/>
          <w:lang w:val="it-IT"/>
        </w:rPr>
        <w:t>–</w:t>
      </w:r>
      <w:r w:rsidRPr="0007243E">
        <w:rPr>
          <w:rFonts w:ascii="Calibri" w:hAnsi="Calibri" w:cs="Calibri"/>
          <w:kern w:val="0"/>
          <w:sz w:val="24"/>
          <w:szCs w:val="24"/>
          <w:lang w:val="it-IT"/>
        </w:rPr>
        <w:t xml:space="preserve"> onde for necessário </w:t>
      </w:r>
      <w:r w:rsidR="00007004" w:rsidRPr="0007243E">
        <w:rPr>
          <w:rFonts w:ascii="Calibri" w:hAnsi="Calibri" w:cs="Calibri"/>
          <w:kern w:val="0"/>
          <w:sz w:val="24"/>
          <w:szCs w:val="24"/>
          <w:lang w:val="it-IT"/>
        </w:rPr>
        <w:t>–</w:t>
      </w:r>
      <w:r w:rsidRPr="0007243E">
        <w:rPr>
          <w:rFonts w:ascii="Calibri" w:hAnsi="Calibri" w:cs="Calibri"/>
          <w:kern w:val="0"/>
          <w:sz w:val="24"/>
          <w:szCs w:val="24"/>
          <w:lang w:val="it-IT"/>
        </w:rPr>
        <w:t xml:space="preserve"> de curar as feridas da memória e de </w:t>
      </w:r>
      <w:r w:rsidR="00007004" w:rsidRPr="0007243E">
        <w:rPr>
          <w:rFonts w:ascii="Calibri" w:hAnsi="Calibri" w:cs="Calibri"/>
          <w:kern w:val="0"/>
          <w:sz w:val="24"/>
          <w:szCs w:val="24"/>
          <w:lang w:val="it-IT"/>
        </w:rPr>
        <w:t>empreender</w:t>
      </w:r>
      <w:r w:rsidRPr="0007243E">
        <w:rPr>
          <w:rFonts w:ascii="Calibri" w:hAnsi="Calibri" w:cs="Calibri"/>
          <w:kern w:val="0"/>
          <w:sz w:val="24"/>
          <w:szCs w:val="24"/>
          <w:lang w:val="it-IT"/>
        </w:rPr>
        <w:t xml:space="preserve"> caminhos de reconciliação. A </w:t>
      </w:r>
      <w:r w:rsidR="00007004" w:rsidRPr="0007243E">
        <w:rPr>
          <w:rFonts w:ascii="Calibri" w:hAnsi="Calibri" w:cs="Calibri"/>
          <w:kern w:val="0"/>
          <w:sz w:val="24"/>
          <w:szCs w:val="24"/>
          <w:lang w:val="it-IT"/>
        </w:rPr>
        <w:t>permuta</w:t>
      </w:r>
      <w:r w:rsidRPr="0007243E">
        <w:rPr>
          <w:rFonts w:ascii="Calibri" w:hAnsi="Calibri" w:cs="Calibri"/>
          <w:kern w:val="0"/>
          <w:sz w:val="24"/>
          <w:szCs w:val="24"/>
          <w:lang w:val="it-IT"/>
        </w:rPr>
        <w:t xml:space="preserve"> de dons e a partilha d</w:t>
      </w:r>
      <w:r w:rsidR="00007004" w:rsidRPr="0007243E">
        <w:rPr>
          <w:rFonts w:ascii="Calibri" w:hAnsi="Calibri" w:cs="Calibri"/>
          <w:kern w:val="0"/>
          <w:sz w:val="24"/>
          <w:szCs w:val="24"/>
          <w:lang w:val="it-IT"/>
        </w:rPr>
        <w:t>os</w:t>
      </w:r>
      <w:r w:rsidRPr="0007243E">
        <w:rPr>
          <w:rFonts w:ascii="Calibri" w:hAnsi="Calibri" w:cs="Calibri"/>
          <w:kern w:val="0"/>
          <w:sz w:val="24"/>
          <w:szCs w:val="24"/>
          <w:lang w:val="it-IT"/>
        </w:rPr>
        <w:t xml:space="preserve"> recursos entre Igrejas locais de diferentes regiões favorecem a unidade da Igreja, criando laços entre as comunidades cristãs envolvidas. É necessário concentrarmo-nos nas condições a assegurar para que os presbíteros que vêm em auxílio das Igrejas pobres em clero não sejam apenas um remédio funcional, mas um recurso para o crescimento da Igreja que os envia e da Igreja que os recebe. Da mesma forma, devemos trabalhar para que as ajudas económicas não degenerem em assistencialismo, mas promovam a solidariedade evangélica e sejam geridas de </w:t>
      </w:r>
      <w:r w:rsidR="00007004" w:rsidRPr="0007243E">
        <w:rPr>
          <w:rFonts w:ascii="Calibri" w:hAnsi="Calibri" w:cs="Calibri"/>
          <w:kern w:val="0"/>
          <w:sz w:val="24"/>
          <w:szCs w:val="24"/>
          <w:lang w:val="it-IT"/>
        </w:rPr>
        <w:t>modo</w:t>
      </w:r>
      <w:r w:rsidRPr="0007243E">
        <w:rPr>
          <w:rFonts w:ascii="Calibri" w:hAnsi="Calibri" w:cs="Calibri"/>
          <w:kern w:val="0"/>
          <w:sz w:val="24"/>
          <w:szCs w:val="24"/>
          <w:lang w:val="it-IT"/>
        </w:rPr>
        <w:t xml:space="preserve"> transparente e fiável.</w:t>
      </w:r>
    </w:p>
    <w:p w14:paraId="5D9404D3" w14:textId="77777777" w:rsidR="00600A5C" w:rsidRPr="0007243E" w:rsidRDefault="00600A5C" w:rsidP="0007243E">
      <w:pPr>
        <w:spacing w:after="0" w:line="240" w:lineRule="auto"/>
        <w:jc w:val="both"/>
        <w:rPr>
          <w:rFonts w:ascii="Calibri" w:hAnsi="Calibri" w:cs="Calibri"/>
          <w:kern w:val="0"/>
          <w:sz w:val="24"/>
          <w:szCs w:val="24"/>
          <w:lang w:val="it-IT"/>
        </w:rPr>
      </w:pPr>
    </w:p>
    <w:p w14:paraId="5A073E92" w14:textId="3868DEB5" w:rsidR="00A149F4" w:rsidRPr="0007243E" w:rsidRDefault="00600A5C" w:rsidP="0007243E">
      <w:pPr>
        <w:spacing w:after="0" w:line="240" w:lineRule="auto"/>
        <w:jc w:val="both"/>
        <w:rPr>
          <w:rFonts w:ascii="Calibri" w:hAnsi="Calibri" w:cs="Calibri"/>
          <w:kern w:val="0"/>
          <w:sz w:val="24"/>
          <w:szCs w:val="24"/>
          <w:lang w:val="it-IT"/>
        </w:rPr>
      </w:pPr>
      <w:r w:rsidRPr="0007243E">
        <w:rPr>
          <w:rFonts w:ascii="Calibri" w:hAnsi="Calibri" w:cs="Calibri"/>
          <w:kern w:val="0"/>
          <w:sz w:val="24"/>
          <w:szCs w:val="24"/>
          <w:lang w:val="it-IT"/>
        </w:rPr>
        <w:t xml:space="preserve">122. A </w:t>
      </w:r>
      <w:r w:rsidR="00007004" w:rsidRPr="0007243E">
        <w:rPr>
          <w:rFonts w:ascii="Calibri" w:hAnsi="Calibri" w:cs="Calibri"/>
          <w:kern w:val="0"/>
          <w:sz w:val="24"/>
          <w:szCs w:val="24"/>
          <w:lang w:val="it-IT"/>
        </w:rPr>
        <w:t>permuta</w:t>
      </w:r>
      <w:r w:rsidRPr="0007243E">
        <w:rPr>
          <w:rFonts w:ascii="Calibri" w:hAnsi="Calibri" w:cs="Calibri"/>
          <w:kern w:val="0"/>
          <w:sz w:val="24"/>
          <w:szCs w:val="24"/>
          <w:lang w:val="it-IT"/>
        </w:rPr>
        <w:t xml:space="preserve"> de dons tem também um significado crucial no caminho para a unidade plena e visível entre todas as Igrejas e Comunhões cristãs e, além disso, é um sinal eficaz dessa unidade, na fé e no amor de Cristo, que promove a credibilidade e o impacto da missão cristã (cf. Jo 17,21). São João Paulo II aplicou esta expressão ao diálogo ecuménico: “O diálogo não é apenas uma troca de ideias. De alguma forma, é sempre uma 'troca de dons'” (UUS 28). Foi no empenho de incarnar o único Evangelho na diversidade dos contextos culturais, das circunstâncias históricas e dos desafios sociais que as diferentes tradições cristãs, </w:t>
      </w:r>
      <w:r w:rsidR="00007004" w:rsidRPr="0007243E">
        <w:rPr>
          <w:rFonts w:ascii="Calibri" w:hAnsi="Calibri" w:cs="Calibri"/>
          <w:kern w:val="0"/>
          <w:sz w:val="24"/>
          <w:szCs w:val="24"/>
          <w:lang w:val="it-IT"/>
        </w:rPr>
        <w:t>na</w:t>
      </w:r>
      <w:r w:rsidRPr="0007243E">
        <w:rPr>
          <w:rFonts w:ascii="Calibri" w:hAnsi="Calibri" w:cs="Calibri"/>
          <w:kern w:val="0"/>
          <w:sz w:val="24"/>
          <w:szCs w:val="24"/>
          <w:lang w:val="it-IT"/>
        </w:rPr>
        <w:t xml:space="preserve"> escuta da Palavra de Deus e da voz do Espírito Santo, geraram ao longo dos séculos copiosos frutos de santidade, </w:t>
      </w:r>
      <w:r w:rsidR="00007004" w:rsidRPr="0007243E">
        <w:rPr>
          <w:rFonts w:ascii="Calibri" w:hAnsi="Calibri" w:cs="Calibri"/>
          <w:kern w:val="0"/>
          <w:sz w:val="24"/>
          <w:szCs w:val="24"/>
          <w:lang w:val="it-IT"/>
        </w:rPr>
        <w:t xml:space="preserve">de </w:t>
      </w:r>
      <w:r w:rsidRPr="0007243E">
        <w:rPr>
          <w:rFonts w:ascii="Calibri" w:hAnsi="Calibri" w:cs="Calibri"/>
          <w:kern w:val="0"/>
          <w:sz w:val="24"/>
          <w:szCs w:val="24"/>
          <w:lang w:val="it-IT"/>
        </w:rPr>
        <w:t xml:space="preserve">caridade, </w:t>
      </w:r>
      <w:r w:rsidR="00007004" w:rsidRPr="0007243E">
        <w:rPr>
          <w:rFonts w:ascii="Calibri" w:hAnsi="Calibri" w:cs="Calibri"/>
          <w:kern w:val="0"/>
          <w:sz w:val="24"/>
          <w:szCs w:val="24"/>
          <w:lang w:val="it-IT"/>
        </w:rPr>
        <w:t xml:space="preserve">de </w:t>
      </w:r>
      <w:r w:rsidRPr="0007243E">
        <w:rPr>
          <w:rFonts w:ascii="Calibri" w:hAnsi="Calibri" w:cs="Calibri"/>
          <w:kern w:val="0"/>
          <w:sz w:val="24"/>
          <w:szCs w:val="24"/>
          <w:lang w:val="it-IT"/>
        </w:rPr>
        <w:t>espiritualidade,</w:t>
      </w:r>
      <w:r w:rsidR="00007004" w:rsidRPr="0007243E">
        <w:rPr>
          <w:rFonts w:ascii="Calibri" w:hAnsi="Calibri" w:cs="Calibri"/>
          <w:kern w:val="0"/>
          <w:sz w:val="24"/>
          <w:szCs w:val="24"/>
          <w:lang w:val="it-IT"/>
        </w:rPr>
        <w:t xml:space="preserve"> de</w:t>
      </w:r>
      <w:r w:rsidRPr="0007243E">
        <w:rPr>
          <w:rFonts w:ascii="Calibri" w:hAnsi="Calibri" w:cs="Calibri"/>
          <w:kern w:val="0"/>
          <w:sz w:val="24"/>
          <w:szCs w:val="24"/>
          <w:lang w:val="it-IT"/>
        </w:rPr>
        <w:t xml:space="preserve"> teologia e </w:t>
      </w:r>
      <w:r w:rsidR="00007004" w:rsidRPr="0007243E">
        <w:rPr>
          <w:rFonts w:ascii="Calibri" w:hAnsi="Calibri" w:cs="Calibri"/>
          <w:kern w:val="0"/>
          <w:sz w:val="24"/>
          <w:szCs w:val="24"/>
          <w:lang w:val="it-IT"/>
        </w:rPr>
        <w:t xml:space="preserve">de </w:t>
      </w:r>
      <w:r w:rsidRPr="0007243E">
        <w:rPr>
          <w:rFonts w:ascii="Calibri" w:hAnsi="Calibri" w:cs="Calibri"/>
          <w:kern w:val="0"/>
          <w:sz w:val="24"/>
          <w:szCs w:val="24"/>
          <w:lang w:val="it-IT"/>
        </w:rPr>
        <w:t>solidariedade a nível social e cultural. Chegou o momento de valorizar estas preciosas riquezas: com generosidade, com sinceridade, sem preconceitos, com gratidão ao Senhor, com abertura recíproca, fazendo-as dom uns aos outros, sem assumir que são propriedade exclusiva nossa. O exemplo dos santos e das testemunhas da fé de outras Igrejas e Comunhões cristãs é também um dom que podemos receber, in</w:t>
      </w:r>
      <w:r w:rsidR="00007004" w:rsidRPr="0007243E">
        <w:rPr>
          <w:rFonts w:ascii="Calibri" w:hAnsi="Calibri" w:cs="Calibri"/>
          <w:kern w:val="0"/>
          <w:sz w:val="24"/>
          <w:szCs w:val="24"/>
          <w:lang w:val="it-IT"/>
        </w:rPr>
        <w:t>serindo</w:t>
      </w:r>
      <w:r w:rsidRPr="0007243E">
        <w:rPr>
          <w:rFonts w:ascii="Calibri" w:hAnsi="Calibri" w:cs="Calibri"/>
          <w:kern w:val="0"/>
          <w:sz w:val="24"/>
          <w:szCs w:val="24"/>
          <w:lang w:val="it-IT"/>
        </w:rPr>
        <w:t xml:space="preserve"> a sua memória no nosso calendário litúrgico, especialmente os mártires.</w:t>
      </w:r>
    </w:p>
    <w:p w14:paraId="1980371D" w14:textId="77777777" w:rsidR="00600A5C" w:rsidRPr="0007243E" w:rsidRDefault="00600A5C" w:rsidP="0007243E">
      <w:pPr>
        <w:spacing w:after="0" w:line="240" w:lineRule="auto"/>
        <w:jc w:val="both"/>
        <w:rPr>
          <w:rFonts w:ascii="Calibri" w:hAnsi="Calibri" w:cs="Calibri"/>
          <w:kern w:val="0"/>
          <w:sz w:val="24"/>
          <w:szCs w:val="24"/>
          <w:lang w:val="it-IT"/>
        </w:rPr>
      </w:pPr>
    </w:p>
    <w:p w14:paraId="0FA26768" w14:textId="630E6F75" w:rsidR="00600A5C" w:rsidRPr="0007243E" w:rsidRDefault="00600A5C"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 xml:space="preserve">123. </w:t>
      </w:r>
      <w:r w:rsidR="00814807" w:rsidRPr="0007243E">
        <w:rPr>
          <w:rFonts w:ascii="Calibri" w:hAnsi="Calibri" w:cs="Calibri"/>
          <w:kern w:val="0"/>
          <w:sz w:val="24"/>
          <w:szCs w:val="24"/>
        </w:rPr>
        <w:t>No</w:t>
      </w:r>
      <w:r w:rsidRPr="0007243E">
        <w:rPr>
          <w:rFonts w:ascii="Calibri" w:hAnsi="Calibri" w:cs="Calibri"/>
          <w:kern w:val="0"/>
          <w:sz w:val="24"/>
          <w:szCs w:val="24"/>
        </w:rPr>
        <w:t xml:space="preserve"> </w:t>
      </w:r>
      <w:r w:rsidRPr="0007243E">
        <w:rPr>
          <w:rFonts w:ascii="Calibri" w:hAnsi="Calibri" w:cs="Calibri"/>
          <w:i/>
          <w:iCs/>
          <w:kern w:val="0"/>
          <w:sz w:val="24"/>
          <w:szCs w:val="24"/>
        </w:rPr>
        <w:t>Documento sobre a Fraternidade Humana para a Paz Mundial e a C</w:t>
      </w:r>
      <w:r w:rsidR="00814807" w:rsidRPr="0007243E">
        <w:rPr>
          <w:rFonts w:ascii="Calibri" w:hAnsi="Calibri" w:cs="Calibri"/>
          <w:i/>
          <w:iCs/>
          <w:kern w:val="0"/>
          <w:sz w:val="24"/>
          <w:szCs w:val="24"/>
        </w:rPr>
        <w:t>onvivência</w:t>
      </w:r>
      <w:r w:rsidRPr="0007243E">
        <w:rPr>
          <w:rFonts w:ascii="Calibri" w:hAnsi="Calibri" w:cs="Calibri"/>
          <w:i/>
          <w:iCs/>
          <w:kern w:val="0"/>
          <w:sz w:val="24"/>
          <w:szCs w:val="24"/>
        </w:rPr>
        <w:t xml:space="preserve"> Comum</w:t>
      </w:r>
      <w:r w:rsidRPr="0007243E">
        <w:rPr>
          <w:rFonts w:ascii="Calibri" w:hAnsi="Calibri" w:cs="Calibri"/>
          <w:kern w:val="0"/>
          <w:sz w:val="24"/>
          <w:szCs w:val="24"/>
        </w:rPr>
        <w:t>, assinado pelo Papa Francisco e pelo Grande Imã de Al-</w:t>
      </w:r>
      <w:proofErr w:type="spellStart"/>
      <w:r w:rsidRPr="0007243E">
        <w:rPr>
          <w:rFonts w:ascii="Calibri" w:hAnsi="Calibri" w:cs="Calibri"/>
          <w:kern w:val="0"/>
          <w:sz w:val="24"/>
          <w:szCs w:val="24"/>
        </w:rPr>
        <w:t>Azhar</w:t>
      </w:r>
      <w:proofErr w:type="spellEnd"/>
      <w:r w:rsidRPr="0007243E">
        <w:rPr>
          <w:rFonts w:ascii="Calibri" w:hAnsi="Calibri" w:cs="Calibri"/>
          <w:kern w:val="0"/>
          <w:sz w:val="24"/>
          <w:szCs w:val="24"/>
        </w:rPr>
        <w:t xml:space="preserve"> Ahmed Al-</w:t>
      </w:r>
      <w:proofErr w:type="spellStart"/>
      <w:r w:rsidRPr="0007243E">
        <w:rPr>
          <w:rFonts w:ascii="Calibri" w:hAnsi="Calibri" w:cs="Calibri"/>
          <w:kern w:val="0"/>
          <w:sz w:val="24"/>
          <w:szCs w:val="24"/>
        </w:rPr>
        <w:t>Tayyeb</w:t>
      </w:r>
      <w:proofErr w:type="spellEnd"/>
      <w:r w:rsidRPr="0007243E">
        <w:rPr>
          <w:rFonts w:ascii="Calibri" w:hAnsi="Calibri" w:cs="Calibri"/>
          <w:kern w:val="0"/>
          <w:sz w:val="24"/>
          <w:szCs w:val="24"/>
        </w:rPr>
        <w:t xml:space="preserve"> em Abu Dhabi, a 4 de fevereiro de 2019, declara</w:t>
      </w:r>
      <w:r w:rsidR="00814807" w:rsidRPr="0007243E">
        <w:rPr>
          <w:rFonts w:ascii="Calibri" w:hAnsi="Calibri" w:cs="Calibri"/>
          <w:kern w:val="0"/>
          <w:sz w:val="24"/>
          <w:szCs w:val="24"/>
        </w:rPr>
        <w:t>-se</w:t>
      </w:r>
      <w:r w:rsidRPr="0007243E">
        <w:rPr>
          <w:rFonts w:ascii="Calibri" w:hAnsi="Calibri" w:cs="Calibri"/>
          <w:kern w:val="0"/>
          <w:sz w:val="24"/>
          <w:szCs w:val="24"/>
        </w:rPr>
        <w:t xml:space="preserve"> a vontade de “adotar a cultura do diálogo como caminho, a colaboração comum como conduta, o conhecimento mútuo como método e critério”. Não se trata de uma aspiração ou de um aspeto opcional no caminho do Povo de Deus na história atual. Neste caminho, uma Igreja sinodal compromete-se a caminhar, nos diversos lugares onde vive, com </w:t>
      </w:r>
      <w:r w:rsidR="00814807" w:rsidRPr="0007243E">
        <w:rPr>
          <w:rFonts w:ascii="Calibri" w:hAnsi="Calibri" w:cs="Calibri"/>
          <w:kern w:val="0"/>
          <w:sz w:val="24"/>
          <w:szCs w:val="24"/>
        </w:rPr>
        <w:t xml:space="preserve">os </w:t>
      </w:r>
      <w:r w:rsidRPr="0007243E">
        <w:rPr>
          <w:rFonts w:ascii="Calibri" w:hAnsi="Calibri" w:cs="Calibri"/>
          <w:kern w:val="0"/>
          <w:sz w:val="24"/>
          <w:szCs w:val="24"/>
        </w:rPr>
        <w:t xml:space="preserve">crentes de outras religiões e com </w:t>
      </w:r>
      <w:r w:rsidR="00814807" w:rsidRPr="0007243E">
        <w:rPr>
          <w:rFonts w:ascii="Calibri" w:hAnsi="Calibri" w:cs="Calibri"/>
          <w:kern w:val="0"/>
          <w:sz w:val="24"/>
          <w:szCs w:val="24"/>
        </w:rPr>
        <w:t xml:space="preserve">as </w:t>
      </w:r>
      <w:r w:rsidRPr="0007243E">
        <w:rPr>
          <w:rFonts w:ascii="Calibri" w:hAnsi="Calibri" w:cs="Calibri"/>
          <w:kern w:val="0"/>
          <w:sz w:val="24"/>
          <w:szCs w:val="24"/>
        </w:rPr>
        <w:t xml:space="preserve">pessoas de outras convicções, partilhando </w:t>
      </w:r>
      <w:r w:rsidR="00814807" w:rsidRPr="0007243E">
        <w:rPr>
          <w:rFonts w:ascii="Calibri" w:hAnsi="Calibri" w:cs="Calibri"/>
          <w:kern w:val="0"/>
          <w:sz w:val="24"/>
          <w:szCs w:val="24"/>
        </w:rPr>
        <w:t>gratuita</w:t>
      </w:r>
      <w:r w:rsidRPr="0007243E">
        <w:rPr>
          <w:rFonts w:ascii="Calibri" w:hAnsi="Calibri" w:cs="Calibri"/>
          <w:kern w:val="0"/>
          <w:sz w:val="24"/>
          <w:szCs w:val="24"/>
        </w:rPr>
        <w:t xml:space="preserve">mente a alegria do Evangelho e acolhendo com gratidão os respetivos dons: construir juntos, </w:t>
      </w:r>
      <w:r w:rsidR="00814807" w:rsidRPr="0007243E">
        <w:rPr>
          <w:rFonts w:ascii="Calibri" w:hAnsi="Calibri" w:cs="Calibri"/>
          <w:kern w:val="0"/>
          <w:sz w:val="24"/>
          <w:szCs w:val="24"/>
        </w:rPr>
        <w:t xml:space="preserve">todos </w:t>
      </w:r>
      <w:r w:rsidRPr="0007243E">
        <w:rPr>
          <w:rFonts w:ascii="Calibri" w:hAnsi="Calibri" w:cs="Calibri"/>
          <w:kern w:val="0"/>
          <w:sz w:val="24"/>
          <w:szCs w:val="24"/>
        </w:rPr>
        <w:t xml:space="preserve">como </w:t>
      </w:r>
      <w:r w:rsidRPr="0007243E">
        <w:rPr>
          <w:rFonts w:ascii="Calibri" w:hAnsi="Calibri" w:cs="Calibri"/>
          <w:kern w:val="0"/>
          <w:sz w:val="24"/>
          <w:szCs w:val="24"/>
        </w:rPr>
        <w:lastRenderedPageBreak/>
        <w:t xml:space="preserve">irmãos e irmãs, num espírito de intercâmbio e ajuda mútua (cf. GS 40), a justiça, a fraternidade, a paz e o diálogo inter-religioso. Nalgumas regiões, as pequenas comunidades de </w:t>
      </w:r>
      <w:r w:rsidR="00814807" w:rsidRPr="0007243E">
        <w:rPr>
          <w:rFonts w:ascii="Calibri" w:hAnsi="Calibri" w:cs="Calibri"/>
          <w:kern w:val="0"/>
          <w:sz w:val="24"/>
          <w:szCs w:val="24"/>
        </w:rPr>
        <w:t>vizinhança</w:t>
      </w:r>
      <w:r w:rsidRPr="0007243E">
        <w:rPr>
          <w:rFonts w:ascii="Calibri" w:hAnsi="Calibri" w:cs="Calibri"/>
          <w:kern w:val="0"/>
          <w:sz w:val="24"/>
          <w:szCs w:val="24"/>
        </w:rPr>
        <w:t xml:space="preserve">, onde as pessoas se encontram independentemente da sua pertença religiosa, constituem um ambiente propício </w:t>
      </w:r>
      <w:r w:rsidR="00814807" w:rsidRPr="0007243E">
        <w:rPr>
          <w:rFonts w:ascii="Calibri" w:hAnsi="Calibri" w:cs="Calibri"/>
          <w:kern w:val="0"/>
          <w:sz w:val="24"/>
          <w:szCs w:val="24"/>
        </w:rPr>
        <w:t>par</w:t>
      </w:r>
      <w:r w:rsidRPr="0007243E">
        <w:rPr>
          <w:rFonts w:ascii="Calibri" w:hAnsi="Calibri" w:cs="Calibri"/>
          <w:kern w:val="0"/>
          <w:sz w:val="24"/>
          <w:szCs w:val="24"/>
        </w:rPr>
        <w:t>a um tríplice diálogo: d</w:t>
      </w:r>
      <w:r w:rsidR="00814807" w:rsidRPr="0007243E">
        <w:rPr>
          <w:rFonts w:ascii="Calibri" w:hAnsi="Calibri" w:cs="Calibri"/>
          <w:kern w:val="0"/>
          <w:sz w:val="24"/>
          <w:szCs w:val="24"/>
        </w:rPr>
        <w:t>a</w:t>
      </w:r>
      <w:r w:rsidRPr="0007243E">
        <w:rPr>
          <w:rFonts w:ascii="Calibri" w:hAnsi="Calibri" w:cs="Calibri"/>
          <w:kern w:val="0"/>
          <w:sz w:val="24"/>
          <w:szCs w:val="24"/>
        </w:rPr>
        <w:t xml:space="preserve"> vida, d</w:t>
      </w:r>
      <w:r w:rsidR="00814807" w:rsidRPr="0007243E">
        <w:rPr>
          <w:rFonts w:ascii="Calibri" w:hAnsi="Calibri" w:cs="Calibri"/>
          <w:kern w:val="0"/>
          <w:sz w:val="24"/>
          <w:szCs w:val="24"/>
        </w:rPr>
        <w:t>a</w:t>
      </w:r>
      <w:r w:rsidRPr="0007243E">
        <w:rPr>
          <w:rFonts w:ascii="Calibri" w:hAnsi="Calibri" w:cs="Calibri"/>
          <w:kern w:val="0"/>
          <w:sz w:val="24"/>
          <w:szCs w:val="24"/>
        </w:rPr>
        <w:t xml:space="preserve"> ação e d</w:t>
      </w:r>
      <w:r w:rsidR="00814807" w:rsidRPr="0007243E">
        <w:rPr>
          <w:rFonts w:ascii="Calibri" w:hAnsi="Calibri" w:cs="Calibri"/>
          <w:kern w:val="0"/>
          <w:sz w:val="24"/>
          <w:szCs w:val="24"/>
        </w:rPr>
        <w:t>a</w:t>
      </w:r>
      <w:r w:rsidRPr="0007243E">
        <w:rPr>
          <w:rFonts w:ascii="Calibri" w:hAnsi="Calibri" w:cs="Calibri"/>
          <w:kern w:val="0"/>
          <w:sz w:val="24"/>
          <w:szCs w:val="24"/>
        </w:rPr>
        <w:t xml:space="preserve"> oração.</w:t>
      </w:r>
    </w:p>
    <w:p w14:paraId="6C9AFE58" w14:textId="77777777" w:rsidR="00A149F4" w:rsidRPr="0007243E" w:rsidRDefault="00A149F4" w:rsidP="0007243E">
      <w:pPr>
        <w:spacing w:after="0" w:line="240" w:lineRule="auto"/>
        <w:jc w:val="both"/>
        <w:rPr>
          <w:rFonts w:ascii="Calibri" w:hAnsi="Calibri" w:cs="Calibri"/>
          <w:b/>
          <w:bCs/>
          <w:kern w:val="0"/>
          <w:sz w:val="24"/>
          <w:szCs w:val="24"/>
          <w:lang w:val="it-IT"/>
        </w:rPr>
      </w:pPr>
    </w:p>
    <w:p w14:paraId="38686DBE" w14:textId="57B28BD6" w:rsidR="00600A5C" w:rsidRPr="0007243E" w:rsidRDefault="00600A5C" w:rsidP="0007243E">
      <w:pPr>
        <w:spacing w:after="0" w:line="240" w:lineRule="auto"/>
        <w:jc w:val="both"/>
        <w:rPr>
          <w:rFonts w:ascii="Calibri" w:hAnsi="Calibri" w:cs="Calibri"/>
          <w:kern w:val="0"/>
          <w:sz w:val="24"/>
          <w:szCs w:val="24"/>
        </w:rPr>
      </w:pPr>
      <w:r w:rsidRPr="0007243E">
        <w:rPr>
          <w:rFonts w:ascii="Calibri" w:hAnsi="Calibri" w:cs="Calibri"/>
          <w:b/>
          <w:bCs/>
          <w:kern w:val="0"/>
          <w:sz w:val="24"/>
          <w:szCs w:val="24"/>
        </w:rPr>
        <w:t>Li</w:t>
      </w:r>
      <w:r w:rsidR="000F4B6B" w:rsidRPr="0007243E">
        <w:rPr>
          <w:rFonts w:ascii="Calibri" w:hAnsi="Calibri" w:cs="Calibri"/>
          <w:b/>
          <w:bCs/>
          <w:kern w:val="0"/>
          <w:sz w:val="24"/>
          <w:szCs w:val="24"/>
        </w:rPr>
        <w:t>gações</w:t>
      </w:r>
      <w:r w:rsidRPr="0007243E">
        <w:rPr>
          <w:rFonts w:ascii="Calibri" w:hAnsi="Calibri" w:cs="Calibri"/>
          <w:b/>
          <w:bCs/>
          <w:kern w:val="0"/>
          <w:sz w:val="24"/>
          <w:szCs w:val="24"/>
        </w:rPr>
        <w:t xml:space="preserve"> para a Unidade: Conferências Episcopais e Assembleias Eclesiais</w:t>
      </w:r>
    </w:p>
    <w:p w14:paraId="076D9BAB" w14:textId="77777777" w:rsidR="00A149F4" w:rsidRPr="0007243E" w:rsidRDefault="00A149F4" w:rsidP="0007243E">
      <w:pPr>
        <w:spacing w:after="0" w:line="240" w:lineRule="auto"/>
        <w:jc w:val="both"/>
        <w:rPr>
          <w:rFonts w:ascii="Calibri" w:hAnsi="Calibri" w:cs="Calibri"/>
          <w:kern w:val="0"/>
          <w:sz w:val="24"/>
          <w:szCs w:val="24"/>
          <w:lang w:val="it-IT"/>
        </w:rPr>
      </w:pPr>
    </w:p>
    <w:p w14:paraId="10551CEF" w14:textId="683AA00E" w:rsidR="00A149F4" w:rsidRPr="0007243E" w:rsidRDefault="00600A5C" w:rsidP="0007243E">
      <w:pPr>
        <w:spacing w:after="0" w:line="240" w:lineRule="auto"/>
        <w:jc w:val="both"/>
        <w:rPr>
          <w:rFonts w:ascii="Calibri" w:hAnsi="Calibri" w:cs="Calibri"/>
          <w:kern w:val="0"/>
          <w:sz w:val="24"/>
          <w:szCs w:val="24"/>
          <w:lang w:val="it-IT"/>
        </w:rPr>
      </w:pPr>
      <w:r w:rsidRPr="0007243E">
        <w:rPr>
          <w:rFonts w:ascii="Calibri" w:hAnsi="Calibri" w:cs="Calibri"/>
          <w:kern w:val="0"/>
          <w:sz w:val="24"/>
          <w:szCs w:val="24"/>
          <w:lang w:val="it-IT"/>
        </w:rPr>
        <w:t xml:space="preserve">124. O horizonte da comunhão na </w:t>
      </w:r>
      <w:r w:rsidR="00814807" w:rsidRPr="0007243E">
        <w:rPr>
          <w:rFonts w:ascii="Calibri" w:hAnsi="Calibri" w:cs="Calibri"/>
          <w:kern w:val="0"/>
          <w:sz w:val="24"/>
          <w:szCs w:val="24"/>
          <w:lang w:val="it-IT"/>
        </w:rPr>
        <w:t>permuta</w:t>
      </w:r>
      <w:r w:rsidRPr="0007243E">
        <w:rPr>
          <w:rFonts w:ascii="Calibri" w:hAnsi="Calibri" w:cs="Calibri"/>
          <w:kern w:val="0"/>
          <w:sz w:val="24"/>
          <w:szCs w:val="24"/>
          <w:lang w:val="it-IT"/>
        </w:rPr>
        <w:t xml:space="preserve"> de dons é o critério inspirador das relações entre as Igrejas. Ele conjuga a atenção </w:t>
      </w:r>
      <w:r w:rsidR="00814807" w:rsidRPr="0007243E">
        <w:rPr>
          <w:rFonts w:ascii="Calibri" w:hAnsi="Calibri" w:cs="Calibri"/>
          <w:kern w:val="0"/>
          <w:sz w:val="24"/>
          <w:szCs w:val="24"/>
          <w:lang w:val="it-IT"/>
        </w:rPr>
        <w:t>aos laços</w:t>
      </w:r>
      <w:r w:rsidRPr="0007243E">
        <w:rPr>
          <w:rFonts w:ascii="Calibri" w:hAnsi="Calibri" w:cs="Calibri"/>
          <w:kern w:val="0"/>
          <w:sz w:val="24"/>
          <w:szCs w:val="24"/>
          <w:lang w:val="it-IT"/>
        </w:rPr>
        <w:t xml:space="preserve"> que formam a unidade de toda a Igreja com o reconhecimento e a valorização das particularidades ligadas ao contexto em que vive cada Igreja local, com a sua história e </w:t>
      </w:r>
      <w:r w:rsidR="00814807" w:rsidRPr="0007243E">
        <w:rPr>
          <w:rFonts w:ascii="Calibri" w:hAnsi="Calibri" w:cs="Calibri"/>
          <w:kern w:val="0"/>
          <w:sz w:val="24"/>
          <w:szCs w:val="24"/>
          <w:lang w:val="it-IT"/>
        </w:rPr>
        <w:t xml:space="preserve">a sua </w:t>
      </w:r>
      <w:r w:rsidRPr="0007243E">
        <w:rPr>
          <w:rFonts w:ascii="Calibri" w:hAnsi="Calibri" w:cs="Calibri"/>
          <w:kern w:val="0"/>
          <w:sz w:val="24"/>
          <w:szCs w:val="24"/>
          <w:lang w:val="it-IT"/>
        </w:rPr>
        <w:t xml:space="preserve">tradição. A adoção de um estilo sinodal permite que as Igrejas se movam </w:t>
      </w:r>
      <w:r w:rsidR="00814807" w:rsidRPr="0007243E">
        <w:rPr>
          <w:rFonts w:ascii="Calibri" w:hAnsi="Calibri" w:cs="Calibri"/>
          <w:kern w:val="0"/>
          <w:sz w:val="24"/>
          <w:szCs w:val="24"/>
          <w:lang w:val="it-IT"/>
        </w:rPr>
        <w:t>com</w:t>
      </w:r>
      <w:r w:rsidRPr="0007243E">
        <w:rPr>
          <w:rFonts w:ascii="Calibri" w:hAnsi="Calibri" w:cs="Calibri"/>
          <w:kern w:val="0"/>
          <w:sz w:val="24"/>
          <w:szCs w:val="24"/>
          <w:lang w:val="it-IT"/>
        </w:rPr>
        <w:t xml:space="preserve"> ritmos di</w:t>
      </w:r>
      <w:r w:rsidR="00814807" w:rsidRPr="0007243E">
        <w:rPr>
          <w:rFonts w:ascii="Calibri" w:hAnsi="Calibri" w:cs="Calibri"/>
          <w:kern w:val="0"/>
          <w:sz w:val="24"/>
          <w:szCs w:val="24"/>
          <w:lang w:val="it-IT"/>
        </w:rPr>
        <w:t>versos</w:t>
      </w:r>
      <w:r w:rsidRPr="0007243E">
        <w:rPr>
          <w:rFonts w:ascii="Calibri" w:hAnsi="Calibri" w:cs="Calibri"/>
          <w:kern w:val="0"/>
          <w:sz w:val="24"/>
          <w:szCs w:val="24"/>
          <w:lang w:val="it-IT"/>
        </w:rPr>
        <w:t>. As diferenças de ritmo podem ser valorizadas como expressão d</w:t>
      </w:r>
      <w:r w:rsidR="00814807" w:rsidRPr="0007243E">
        <w:rPr>
          <w:rFonts w:ascii="Calibri" w:hAnsi="Calibri" w:cs="Calibri"/>
          <w:kern w:val="0"/>
          <w:sz w:val="24"/>
          <w:szCs w:val="24"/>
          <w:lang w:val="it-IT"/>
        </w:rPr>
        <w:t>e um</w:t>
      </w:r>
      <w:r w:rsidRPr="0007243E">
        <w:rPr>
          <w:rFonts w:ascii="Calibri" w:hAnsi="Calibri" w:cs="Calibri"/>
          <w:kern w:val="0"/>
          <w:sz w:val="24"/>
          <w:szCs w:val="24"/>
          <w:lang w:val="it-IT"/>
        </w:rPr>
        <w:t xml:space="preserve">a legítima diversidade e como oportunidade de </w:t>
      </w:r>
      <w:r w:rsidR="00814807" w:rsidRPr="0007243E">
        <w:rPr>
          <w:rFonts w:ascii="Calibri" w:hAnsi="Calibri" w:cs="Calibri"/>
          <w:kern w:val="0"/>
          <w:sz w:val="24"/>
          <w:szCs w:val="24"/>
          <w:lang w:val="it-IT"/>
        </w:rPr>
        <w:t>permuta</w:t>
      </w:r>
      <w:r w:rsidRPr="0007243E">
        <w:rPr>
          <w:rFonts w:ascii="Calibri" w:hAnsi="Calibri" w:cs="Calibri"/>
          <w:kern w:val="0"/>
          <w:sz w:val="24"/>
          <w:szCs w:val="24"/>
          <w:lang w:val="it-IT"/>
        </w:rPr>
        <w:t xml:space="preserve"> de dons e de enriquecimento </w:t>
      </w:r>
      <w:r w:rsidR="00814807" w:rsidRPr="0007243E">
        <w:rPr>
          <w:rFonts w:ascii="Calibri" w:hAnsi="Calibri" w:cs="Calibri"/>
          <w:kern w:val="0"/>
          <w:sz w:val="24"/>
          <w:szCs w:val="24"/>
          <w:lang w:val="it-IT"/>
        </w:rPr>
        <w:t>recíproco</w:t>
      </w:r>
      <w:r w:rsidRPr="0007243E">
        <w:rPr>
          <w:rFonts w:ascii="Calibri" w:hAnsi="Calibri" w:cs="Calibri"/>
          <w:kern w:val="0"/>
          <w:sz w:val="24"/>
          <w:szCs w:val="24"/>
          <w:lang w:val="it-IT"/>
        </w:rPr>
        <w:t>. Este horizonte comum exige discernir, identificar e promover estruturas e práticas concretas para ser uma Igreja sinodal em missão.</w:t>
      </w:r>
    </w:p>
    <w:p w14:paraId="478B495B" w14:textId="77777777" w:rsidR="00600A5C" w:rsidRPr="0007243E" w:rsidRDefault="00600A5C" w:rsidP="0007243E">
      <w:pPr>
        <w:spacing w:after="0" w:line="240" w:lineRule="auto"/>
        <w:jc w:val="both"/>
        <w:rPr>
          <w:rFonts w:ascii="Calibri" w:hAnsi="Calibri" w:cs="Calibri"/>
          <w:kern w:val="0"/>
          <w:sz w:val="24"/>
          <w:szCs w:val="24"/>
          <w:lang w:val="it-IT"/>
        </w:rPr>
      </w:pPr>
    </w:p>
    <w:p w14:paraId="31E47183" w14:textId="2D6EC7EA" w:rsidR="00600A5C" w:rsidRPr="0007243E" w:rsidRDefault="00600A5C"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 xml:space="preserve">125. As Conferências Episcopais exprimem e realizam a colegialidade dos Bispos para favorecer a comunhão entre as Igrejas e responder mais eficazmente às </w:t>
      </w:r>
      <w:r w:rsidR="00C02CB8" w:rsidRPr="0007243E">
        <w:rPr>
          <w:rFonts w:ascii="Calibri" w:hAnsi="Calibri" w:cs="Calibri"/>
          <w:kern w:val="0"/>
          <w:sz w:val="24"/>
          <w:szCs w:val="24"/>
        </w:rPr>
        <w:t>necessidades</w:t>
      </w:r>
      <w:r w:rsidRPr="0007243E">
        <w:rPr>
          <w:rFonts w:ascii="Calibri" w:hAnsi="Calibri" w:cs="Calibri"/>
          <w:kern w:val="0"/>
          <w:sz w:val="24"/>
          <w:szCs w:val="24"/>
        </w:rPr>
        <w:t xml:space="preserve"> da vida pastoral. São um instrumento fundamental para criar laços, partilhar experiências e boas práticas entre as Igrejas, adapta</w:t>
      </w:r>
      <w:r w:rsidR="00C02CB8" w:rsidRPr="0007243E">
        <w:rPr>
          <w:rFonts w:ascii="Calibri" w:hAnsi="Calibri" w:cs="Calibri"/>
          <w:kern w:val="0"/>
          <w:sz w:val="24"/>
          <w:szCs w:val="24"/>
        </w:rPr>
        <w:t>r</w:t>
      </w:r>
      <w:r w:rsidRPr="0007243E">
        <w:rPr>
          <w:rFonts w:ascii="Calibri" w:hAnsi="Calibri" w:cs="Calibri"/>
          <w:kern w:val="0"/>
          <w:sz w:val="24"/>
          <w:szCs w:val="24"/>
        </w:rPr>
        <w:t xml:space="preserve"> a vida cristã e a expressão da fé às diversas culturas. Desempenham também um papel importante no desenvolvimento da </w:t>
      </w:r>
      <w:proofErr w:type="spellStart"/>
      <w:r w:rsidRPr="0007243E">
        <w:rPr>
          <w:rFonts w:ascii="Calibri" w:hAnsi="Calibri" w:cs="Calibri"/>
          <w:kern w:val="0"/>
          <w:sz w:val="24"/>
          <w:szCs w:val="24"/>
        </w:rPr>
        <w:t>sinodalidade</w:t>
      </w:r>
      <w:proofErr w:type="spellEnd"/>
      <w:r w:rsidRPr="0007243E">
        <w:rPr>
          <w:rFonts w:ascii="Calibri" w:hAnsi="Calibri" w:cs="Calibri"/>
          <w:kern w:val="0"/>
          <w:sz w:val="24"/>
          <w:szCs w:val="24"/>
        </w:rPr>
        <w:t>, com o envolvimento de todo o Povo de Deus. Com base no que surgiu durante o processo sinodal, propõe-se</w:t>
      </w:r>
      <w:r w:rsidR="00C02CB8" w:rsidRPr="0007243E">
        <w:rPr>
          <w:rFonts w:ascii="Calibri" w:hAnsi="Calibri" w:cs="Calibri"/>
          <w:kern w:val="0"/>
          <w:sz w:val="24"/>
          <w:szCs w:val="24"/>
        </w:rPr>
        <w:t>:</w:t>
      </w:r>
    </w:p>
    <w:p w14:paraId="23E37121" w14:textId="0DF82CC9" w:rsidR="00600A5C" w:rsidRPr="0007243E" w:rsidRDefault="00600A5C"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a) recolher os frutos da reflexão sobre o estatuto teológico e jurídico das Conferências Episcopais</w:t>
      </w:r>
      <w:r w:rsidR="00C02CB8" w:rsidRPr="0007243E">
        <w:rPr>
          <w:rFonts w:ascii="Calibri" w:hAnsi="Calibri" w:cs="Calibri"/>
          <w:kern w:val="0"/>
          <w:sz w:val="24"/>
          <w:szCs w:val="24"/>
        </w:rPr>
        <w:t>;</w:t>
      </w:r>
    </w:p>
    <w:p w14:paraId="6777BDDA" w14:textId="5BFDC640" w:rsidR="00600A5C" w:rsidRPr="0007243E" w:rsidRDefault="00600A5C"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 xml:space="preserve">b) clarificar o âmbito da competência doutrinal e disciplinar das Conferências Episcopais. Sem comprometer a autoridade do Bispo na Igreja que lhe foi confiada, nem pôr em </w:t>
      </w:r>
      <w:r w:rsidR="00C02CB8" w:rsidRPr="0007243E">
        <w:rPr>
          <w:rFonts w:ascii="Calibri" w:hAnsi="Calibri" w:cs="Calibri"/>
          <w:kern w:val="0"/>
          <w:sz w:val="24"/>
          <w:szCs w:val="24"/>
        </w:rPr>
        <w:t>risco</w:t>
      </w:r>
      <w:r w:rsidRPr="0007243E">
        <w:rPr>
          <w:rFonts w:ascii="Calibri" w:hAnsi="Calibri" w:cs="Calibri"/>
          <w:kern w:val="0"/>
          <w:sz w:val="24"/>
          <w:szCs w:val="24"/>
        </w:rPr>
        <w:t xml:space="preserve"> a unidade e a catolicidade da Igreja, o exercício colegial d</w:t>
      </w:r>
      <w:r w:rsidR="00A563C5" w:rsidRPr="0007243E">
        <w:rPr>
          <w:rFonts w:ascii="Calibri" w:hAnsi="Calibri" w:cs="Calibri"/>
          <w:kern w:val="0"/>
          <w:sz w:val="24"/>
          <w:szCs w:val="24"/>
        </w:rPr>
        <w:t>e tal</w:t>
      </w:r>
      <w:r w:rsidRPr="0007243E">
        <w:rPr>
          <w:rFonts w:ascii="Calibri" w:hAnsi="Calibri" w:cs="Calibri"/>
          <w:kern w:val="0"/>
          <w:sz w:val="24"/>
          <w:szCs w:val="24"/>
        </w:rPr>
        <w:t xml:space="preserve"> competência pode favorecer o ensino autêntico da única fé de modo adequado e </w:t>
      </w:r>
      <w:proofErr w:type="spellStart"/>
      <w:r w:rsidRPr="0007243E">
        <w:rPr>
          <w:rFonts w:ascii="Calibri" w:hAnsi="Calibri" w:cs="Calibri"/>
          <w:kern w:val="0"/>
          <w:sz w:val="24"/>
          <w:szCs w:val="24"/>
        </w:rPr>
        <w:t>inculturado</w:t>
      </w:r>
      <w:proofErr w:type="spellEnd"/>
      <w:r w:rsidRPr="0007243E">
        <w:rPr>
          <w:rFonts w:ascii="Calibri" w:hAnsi="Calibri" w:cs="Calibri"/>
          <w:kern w:val="0"/>
          <w:sz w:val="24"/>
          <w:szCs w:val="24"/>
        </w:rPr>
        <w:t xml:space="preserve"> nos vários contextos, identificando as expressões litúrgicas, catequéticas, disciplinares, pastorais, teológicas e espirituais apropriadas (cf. AG 22)</w:t>
      </w:r>
      <w:r w:rsidR="004C07AC" w:rsidRPr="0007243E">
        <w:rPr>
          <w:rFonts w:ascii="Calibri" w:hAnsi="Calibri" w:cs="Calibri"/>
          <w:kern w:val="0"/>
          <w:sz w:val="24"/>
          <w:szCs w:val="24"/>
        </w:rPr>
        <w:t>.</w:t>
      </w:r>
    </w:p>
    <w:p w14:paraId="77BB3D3E" w14:textId="0E2DC59E" w:rsidR="00600A5C" w:rsidRPr="0007243E" w:rsidRDefault="00600A5C"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 xml:space="preserve">c) proceder a uma avaliação da experiência do funcionamento efetivo das Conferências Episcopais, das relações entre os episcopados e com a Santa Sé, para identificar as reformas concretas a realizar. As visitas </w:t>
      </w:r>
      <w:r w:rsidRPr="0007243E">
        <w:rPr>
          <w:rFonts w:ascii="Calibri" w:hAnsi="Calibri" w:cs="Calibri"/>
          <w:i/>
          <w:iCs/>
          <w:kern w:val="0"/>
          <w:sz w:val="24"/>
          <w:szCs w:val="24"/>
        </w:rPr>
        <w:t xml:space="preserve">ad </w:t>
      </w:r>
      <w:proofErr w:type="spellStart"/>
      <w:r w:rsidRPr="0007243E">
        <w:rPr>
          <w:rFonts w:ascii="Calibri" w:hAnsi="Calibri" w:cs="Calibri"/>
          <w:i/>
          <w:iCs/>
          <w:kern w:val="0"/>
          <w:sz w:val="24"/>
          <w:szCs w:val="24"/>
        </w:rPr>
        <w:t>limina</w:t>
      </w:r>
      <w:proofErr w:type="spellEnd"/>
      <w:r w:rsidRPr="0007243E">
        <w:rPr>
          <w:rFonts w:ascii="Calibri" w:hAnsi="Calibri" w:cs="Calibri"/>
          <w:kern w:val="0"/>
          <w:sz w:val="24"/>
          <w:szCs w:val="24"/>
        </w:rPr>
        <w:t xml:space="preserve"> </w:t>
      </w:r>
      <w:proofErr w:type="spellStart"/>
      <w:r w:rsidRPr="0007243E">
        <w:rPr>
          <w:rFonts w:ascii="Calibri" w:hAnsi="Calibri" w:cs="Calibri"/>
          <w:i/>
          <w:iCs/>
          <w:kern w:val="0"/>
          <w:sz w:val="24"/>
          <w:szCs w:val="24"/>
        </w:rPr>
        <w:t>Apostolorum</w:t>
      </w:r>
      <w:proofErr w:type="spellEnd"/>
      <w:r w:rsidRPr="0007243E">
        <w:rPr>
          <w:rFonts w:ascii="Calibri" w:hAnsi="Calibri" w:cs="Calibri"/>
          <w:kern w:val="0"/>
          <w:sz w:val="24"/>
          <w:szCs w:val="24"/>
        </w:rPr>
        <w:t xml:space="preserve"> poderiam ser uma ocasião </w:t>
      </w:r>
      <w:r w:rsidR="00A563C5" w:rsidRPr="0007243E">
        <w:rPr>
          <w:rFonts w:ascii="Calibri" w:hAnsi="Calibri" w:cs="Calibri"/>
          <w:kern w:val="0"/>
          <w:sz w:val="24"/>
          <w:szCs w:val="24"/>
        </w:rPr>
        <w:t>propícia</w:t>
      </w:r>
      <w:r w:rsidRPr="0007243E">
        <w:rPr>
          <w:rFonts w:ascii="Calibri" w:hAnsi="Calibri" w:cs="Calibri"/>
          <w:kern w:val="0"/>
          <w:sz w:val="24"/>
          <w:szCs w:val="24"/>
        </w:rPr>
        <w:t xml:space="preserve"> para tal avaliação;</w:t>
      </w:r>
    </w:p>
    <w:p w14:paraId="652966B0" w14:textId="0D02FADE" w:rsidR="00600A5C" w:rsidRPr="0007243E" w:rsidRDefault="00600A5C"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d) assegurar que todas as dioceses façam parte de uma Província Eclesiástica e de uma Conferência Episcopal (cf. CD 40)</w:t>
      </w:r>
      <w:r w:rsidR="00A563C5" w:rsidRPr="0007243E">
        <w:rPr>
          <w:rFonts w:ascii="Calibri" w:hAnsi="Calibri" w:cs="Calibri"/>
          <w:kern w:val="0"/>
          <w:sz w:val="24"/>
          <w:szCs w:val="24"/>
        </w:rPr>
        <w:t>;</w:t>
      </w:r>
    </w:p>
    <w:p w14:paraId="00554ED3" w14:textId="77777777" w:rsidR="00600A5C" w:rsidRPr="0007243E" w:rsidRDefault="00600A5C"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e) especificar o vínculo eclesial que as decisões tomadas por uma Conferência Episcopal geram, relativamente à própria diocese, para cada Bispo que participou nessas mesmas decisões;</w:t>
      </w:r>
    </w:p>
    <w:p w14:paraId="3E788CFF" w14:textId="77777777" w:rsidR="00A149F4" w:rsidRPr="0007243E" w:rsidRDefault="00A149F4" w:rsidP="0007243E">
      <w:pPr>
        <w:spacing w:after="0" w:line="240" w:lineRule="auto"/>
        <w:jc w:val="both"/>
        <w:rPr>
          <w:rFonts w:ascii="Calibri" w:hAnsi="Calibri" w:cs="Calibri"/>
          <w:kern w:val="0"/>
          <w:sz w:val="24"/>
          <w:szCs w:val="24"/>
          <w:lang w:val="it-IT"/>
        </w:rPr>
      </w:pPr>
    </w:p>
    <w:p w14:paraId="0E59152A" w14:textId="3039E67F" w:rsidR="00A149F4" w:rsidRPr="0007243E" w:rsidRDefault="00600A5C" w:rsidP="0007243E">
      <w:pPr>
        <w:spacing w:after="0" w:line="240" w:lineRule="auto"/>
        <w:jc w:val="both"/>
        <w:rPr>
          <w:rFonts w:ascii="Calibri" w:hAnsi="Calibri" w:cs="Calibri"/>
          <w:kern w:val="0"/>
          <w:sz w:val="24"/>
          <w:szCs w:val="24"/>
          <w:lang w:val="it-IT"/>
        </w:rPr>
      </w:pPr>
      <w:r w:rsidRPr="0007243E">
        <w:rPr>
          <w:rFonts w:ascii="Calibri" w:hAnsi="Calibri" w:cs="Calibri"/>
          <w:kern w:val="0"/>
          <w:sz w:val="24"/>
          <w:szCs w:val="24"/>
          <w:lang w:val="it-IT"/>
        </w:rPr>
        <w:t xml:space="preserve">126. No processo sinodal, as sete Assembleias Eclesiais Continentais, realizadas no início de 2023, representaram uma novidade </w:t>
      </w:r>
      <w:r w:rsidR="00FD12E0" w:rsidRPr="0007243E">
        <w:rPr>
          <w:rFonts w:ascii="Calibri" w:hAnsi="Calibri" w:cs="Calibri"/>
          <w:kern w:val="0"/>
          <w:sz w:val="24"/>
          <w:szCs w:val="24"/>
          <w:lang w:val="it-IT"/>
        </w:rPr>
        <w:t>relevante</w:t>
      </w:r>
      <w:r w:rsidRPr="0007243E">
        <w:rPr>
          <w:rFonts w:ascii="Calibri" w:hAnsi="Calibri" w:cs="Calibri"/>
          <w:kern w:val="0"/>
          <w:sz w:val="24"/>
          <w:szCs w:val="24"/>
          <w:lang w:val="it-IT"/>
        </w:rPr>
        <w:t xml:space="preserve"> e são um legado a valorizar como modo eficaz de implementar o ensinamento </w:t>
      </w:r>
      <w:r w:rsidR="00FD12E0" w:rsidRPr="0007243E">
        <w:rPr>
          <w:rFonts w:ascii="Calibri" w:hAnsi="Calibri" w:cs="Calibri"/>
          <w:kern w:val="0"/>
          <w:sz w:val="24"/>
          <w:szCs w:val="24"/>
          <w:lang w:val="it-IT"/>
        </w:rPr>
        <w:t>conciliar</w:t>
      </w:r>
      <w:r w:rsidRPr="0007243E">
        <w:rPr>
          <w:rFonts w:ascii="Calibri" w:hAnsi="Calibri" w:cs="Calibri"/>
          <w:kern w:val="0"/>
          <w:sz w:val="24"/>
          <w:szCs w:val="24"/>
          <w:lang w:val="it-IT"/>
        </w:rPr>
        <w:t xml:space="preserve"> sobre o valor de “cada grande território sociocultural” na procura de “mais profunda </w:t>
      </w:r>
      <w:r w:rsidR="004C07AC" w:rsidRPr="0007243E">
        <w:rPr>
          <w:rFonts w:ascii="Calibri" w:hAnsi="Calibri" w:cs="Calibri"/>
          <w:kern w:val="0"/>
          <w:sz w:val="24"/>
          <w:szCs w:val="24"/>
          <w:lang w:val="it-IT"/>
        </w:rPr>
        <w:t xml:space="preserve">adaptação em todo o âmbito </w:t>
      </w:r>
      <w:r w:rsidRPr="0007243E">
        <w:rPr>
          <w:rFonts w:ascii="Calibri" w:hAnsi="Calibri" w:cs="Calibri"/>
          <w:kern w:val="0"/>
          <w:sz w:val="24"/>
          <w:szCs w:val="24"/>
          <w:lang w:val="it-IT"/>
        </w:rPr>
        <w:t>da vida cristã” (AG 22). O seu estatuto teológico e canónico, bem como o dos agrupamentos continentais de Conferências Episcopais, deverá ser melhor esclarecido</w:t>
      </w:r>
      <w:r w:rsidR="00FD12E0" w:rsidRPr="0007243E">
        <w:rPr>
          <w:rFonts w:ascii="Calibri" w:hAnsi="Calibri" w:cs="Calibri"/>
          <w:kern w:val="0"/>
          <w:sz w:val="24"/>
          <w:szCs w:val="24"/>
          <w:lang w:val="it-IT"/>
        </w:rPr>
        <w:t>m</w:t>
      </w:r>
      <w:r w:rsidRPr="0007243E">
        <w:rPr>
          <w:rFonts w:ascii="Calibri" w:hAnsi="Calibri" w:cs="Calibri"/>
          <w:kern w:val="0"/>
          <w:sz w:val="24"/>
          <w:szCs w:val="24"/>
          <w:lang w:val="it-IT"/>
        </w:rPr>
        <w:t xml:space="preserve"> para se poderem explorar as suas potencialidades para o ulterior desenvolvimento de uma Igreja sinodal. Cabe particularmente aos Presidentes dos agrupamentos continentais de Conferências Episcopais encorajar e apoiar a continuação desta experiência.</w:t>
      </w:r>
    </w:p>
    <w:p w14:paraId="557F5F98" w14:textId="77777777" w:rsidR="00600A5C" w:rsidRPr="0007243E" w:rsidRDefault="00600A5C" w:rsidP="0007243E">
      <w:pPr>
        <w:spacing w:after="0" w:line="240" w:lineRule="auto"/>
        <w:jc w:val="both"/>
        <w:rPr>
          <w:rFonts w:ascii="Calibri" w:hAnsi="Calibri" w:cs="Calibri"/>
          <w:kern w:val="0"/>
          <w:sz w:val="24"/>
          <w:szCs w:val="24"/>
          <w:lang w:val="it-IT"/>
        </w:rPr>
      </w:pPr>
    </w:p>
    <w:p w14:paraId="7580A91D" w14:textId="69E3DEAB" w:rsidR="00A149F4" w:rsidRPr="0007243E" w:rsidRDefault="00600A5C" w:rsidP="0007243E">
      <w:pPr>
        <w:spacing w:after="0" w:line="240" w:lineRule="auto"/>
        <w:jc w:val="both"/>
        <w:rPr>
          <w:rFonts w:ascii="Calibri" w:hAnsi="Calibri" w:cs="Calibri"/>
          <w:kern w:val="0"/>
          <w:sz w:val="24"/>
          <w:szCs w:val="24"/>
          <w:lang w:val="it-IT"/>
        </w:rPr>
      </w:pPr>
      <w:r w:rsidRPr="0007243E">
        <w:rPr>
          <w:rFonts w:ascii="Calibri" w:hAnsi="Calibri" w:cs="Calibri"/>
          <w:kern w:val="0"/>
          <w:sz w:val="24"/>
          <w:szCs w:val="24"/>
          <w:lang w:val="it-IT"/>
        </w:rPr>
        <w:t xml:space="preserve">127. Nas assembleias eclesiais (regionais, nacionais, continentais) os membros, que exprimem e representam a variedade do Povo de Deus (incluindo os Bispos), participam no discernimento que permitirá aos Bispos, colegialmente, tomar as decisões a que estão obrigados em virtude do ministério que lhes foi confiado. Esta experiência mostra como a sinodalidade permite articular </w:t>
      </w:r>
      <w:r w:rsidRPr="0007243E">
        <w:rPr>
          <w:rFonts w:ascii="Calibri" w:hAnsi="Calibri" w:cs="Calibri"/>
          <w:kern w:val="0"/>
          <w:sz w:val="24"/>
          <w:szCs w:val="24"/>
          <w:lang w:val="it-IT"/>
        </w:rPr>
        <w:lastRenderedPageBreak/>
        <w:t>concretamente o envolvimento de todos (o Povo santo de Deus) e o ministério de alguns (o colégio dos Bispos) no processo de decis</w:t>
      </w:r>
      <w:r w:rsidR="00FD12E0" w:rsidRPr="0007243E">
        <w:rPr>
          <w:rFonts w:ascii="Calibri" w:hAnsi="Calibri" w:cs="Calibri"/>
          <w:kern w:val="0"/>
          <w:sz w:val="24"/>
          <w:szCs w:val="24"/>
          <w:lang w:val="it-IT"/>
        </w:rPr>
        <w:t>ões</w:t>
      </w:r>
      <w:r w:rsidRPr="0007243E">
        <w:rPr>
          <w:rFonts w:ascii="Calibri" w:hAnsi="Calibri" w:cs="Calibri"/>
          <w:kern w:val="0"/>
          <w:sz w:val="24"/>
          <w:szCs w:val="24"/>
          <w:lang w:val="it-IT"/>
        </w:rPr>
        <w:t xml:space="preserve"> sobre a missão da Igreja. Propõe-se que o discernimento possa incluir, em formas adaptadas à diversidade dos contextos, espaços de escuta e de diálogo com</w:t>
      </w:r>
      <w:r w:rsidR="00FD12E0" w:rsidRPr="0007243E">
        <w:rPr>
          <w:rFonts w:ascii="Calibri" w:hAnsi="Calibri" w:cs="Calibri"/>
          <w:kern w:val="0"/>
          <w:sz w:val="24"/>
          <w:szCs w:val="24"/>
          <w:lang w:val="it-IT"/>
        </w:rPr>
        <w:t xml:space="preserve"> os</w:t>
      </w:r>
      <w:r w:rsidRPr="0007243E">
        <w:rPr>
          <w:rFonts w:ascii="Calibri" w:hAnsi="Calibri" w:cs="Calibri"/>
          <w:kern w:val="0"/>
          <w:sz w:val="24"/>
          <w:szCs w:val="24"/>
          <w:lang w:val="it-IT"/>
        </w:rPr>
        <w:t xml:space="preserve"> outros cristãos, </w:t>
      </w:r>
      <w:r w:rsidR="00FD12E0" w:rsidRPr="0007243E">
        <w:rPr>
          <w:rFonts w:ascii="Calibri" w:hAnsi="Calibri" w:cs="Calibri"/>
          <w:kern w:val="0"/>
          <w:sz w:val="24"/>
          <w:szCs w:val="24"/>
          <w:lang w:val="it-IT"/>
        </w:rPr>
        <w:t xml:space="preserve">os </w:t>
      </w:r>
      <w:r w:rsidRPr="0007243E">
        <w:rPr>
          <w:rFonts w:ascii="Calibri" w:hAnsi="Calibri" w:cs="Calibri"/>
          <w:kern w:val="0"/>
          <w:sz w:val="24"/>
          <w:szCs w:val="24"/>
          <w:lang w:val="it-IT"/>
        </w:rPr>
        <w:t xml:space="preserve">representantes de outras religiões, </w:t>
      </w:r>
      <w:r w:rsidR="00FD12E0" w:rsidRPr="0007243E">
        <w:rPr>
          <w:rFonts w:ascii="Calibri" w:hAnsi="Calibri" w:cs="Calibri"/>
          <w:kern w:val="0"/>
          <w:sz w:val="24"/>
          <w:szCs w:val="24"/>
          <w:lang w:val="it-IT"/>
        </w:rPr>
        <w:t xml:space="preserve">as </w:t>
      </w:r>
      <w:r w:rsidRPr="0007243E">
        <w:rPr>
          <w:rFonts w:ascii="Calibri" w:hAnsi="Calibri" w:cs="Calibri"/>
          <w:kern w:val="0"/>
          <w:sz w:val="24"/>
          <w:szCs w:val="24"/>
          <w:lang w:val="it-IT"/>
        </w:rPr>
        <w:t xml:space="preserve">instituições públicas, </w:t>
      </w:r>
      <w:r w:rsidR="00FD12E0" w:rsidRPr="0007243E">
        <w:rPr>
          <w:rFonts w:ascii="Calibri" w:hAnsi="Calibri" w:cs="Calibri"/>
          <w:kern w:val="0"/>
          <w:sz w:val="24"/>
          <w:szCs w:val="24"/>
          <w:lang w:val="it-IT"/>
        </w:rPr>
        <w:t xml:space="preserve">as </w:t>
      </w:r>
      <w:r w:rsidRPr="0007243E">
        <w:rPr>
          <w:rFonts w:ascii="Calibri" w:hAnsi="Calibri" w:cs="Calibri"/>
          <w:kern w:val="0"/>
          <w:sz w:val="24"/>
          <w:szCs w:val="24"/>
          <w:lang w:val="it-IT"/>
        </w:rPr>
        <w:t>organizações da sociedade civil e a sociedade em geral.</w:t>
      </w:r>
    </w:p>
    <w:p w14:paraId="54CDCD7F" w14:textId="77777777" w:rsidR="00600A5C" w:rsidRPr="0007243E" w:rsidRDefault="00600A5C" w:rsidP="0007243E">
      <w:pPr>
        <w:spacing w:after="0" w:line="240" w:lineRule="auto"/>
        <w:jc w:val="both"/>
        <w:rPr>
          <w:rFonts w:ascii="Calibri" w:hAnsi="Calibri" w:cs="Calibri"/>
          <w:kern w:val="0"/>
          <w:sz w:val="24"/>
          <w:szCs w:val="24"/>
          <w:lang w:val="it-IT"/>
        </w:rPr>
      </w:pPr>
    </w:p>
    <w:p w14:paraId="57E87DA5" w14:textId="65597D61" w:rsidR="00A149F4" w:rsidRPr="0007243E" w:rsidRDefault="00E1195F" w:rsidP="0007243E">
      <w:pPr>
        <w:spacing w:after="0" w:line="240" w:lineRule="auto"/>
        <w:jc w:val="both"/>
        <w:rPr>
          <w:rFonts w:ascii="Calibri" w:hAnsi="Calibri" w:cs="Calibri"/>
          <w:kern w:val="0"/>
          <w:sz w:val="24"/>
          <w:szCs w:val="24"/>
          <w:lang w:val="it-IT"/>
        </w:rPr>
      </w:pPr>
      <w:r w:rsidRPr="0007243E">
        <w:rPr>
          <w:rFonts w:ascii="Calibri" w:hAnsi="Calibri" w:cs="Calibri"/>
          <w:kern w:val="0"/>
          <w:sz w:val="24"/>
          <w:szCs w:val="24"/>
          <w:lang w:val="it-IT"/>
        </w:rPr>
        <w:t xml:space="preserve">128. Devido a situações sociais e políticas particulares, algumas Conferências Episcopais têm dificuldade em participar nas assembleias continentais ou nos organismos eclesiais supranacionais. A Santa Sé terá o cuidado de ajudar estas Conferências Episcopais, promovendo o diálogo e a confiança recíproca com os Estados, para que lhes seja dada a possibilidade de entrar em relação com outras Conferências Episcopais, tendo em vista </w:t>
      </w:r>
      <w:r w:rsidR="00074C8D" w:rsidRPr="0007243E">
        <w:rPr>
          <w:rFonts w:ascii="Calibri" w:hAnsi="Calibri" w:cs="Calibri"/>
          <w:kern w:val="0"/>
          <w:sz w:val="24"/>
          <w:szCs w:val="24"/>
          <w:lang w:val="it-IT"/>
        </w:rPr>
        <w:t>a permuta</w:t>
      </w:r>
      <w:r w:rsidRPr="0007243E">
        <w:rPr>
          <w:rFonts w:ascii="Calibri" w:hAnsi="Calibri" w:cs="Calibri"/>
          <w:kern w:val="0"/>
          <w:sz w:val="24"/>
          <w:szCs w:val="24"/>
          <w:lang w:val="it-IT"/>
        </w:rPr>
        <w:t xml:space="preserve"> de dons.</w:t>
      </w:r>
    </w:p>
    <w:p w14:paraId="57FBE5AE" w14:textId="77777777" w:rsidR="00E1195F" w:rsidRPr="0007243E" w:rsidRDefault="00E1195F" w:rsidP="0007243E">
      <w:pPr>
        <w:spacing w:after="0" w:line="240" w:lineRule="auto"/>
        <w:jc w:val="both"/>
        <w:rPr>
          <w:rFonts w:ascii="Calibri" w:hAnsi="Calibri" w:cs="Calibri"/>
          <w:kern w:val="0"/>
          <w:sz w:val="24"/>
          <w:szCs w:val="24"/>
          <w:lang w:val="it-IT"/>
        </w:rPr>
      </w:pPr>
    </w:p>
    <w:p w14:paraId="2C8E5ADF" w14:textId="2CB03CA6" w:rsidR="00E1195F" w:rsidRPr="0007243E" w:rsidRDefault="00E1195F"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 xml:space="preserve">129. Para se conseguir uma “salutar descentralização” (EG 16) e uma </w:t>
      </w:r>
      <w:proofErr w:type="spellStart"/>
      <w:r w:rsidR="001D28F6" w:rsidRPr="0007243E">
        <w:rPr>
          <w:rFonts w:ascii="Calibri" w:hAnsi="Calibri" w:cs="Calibri"/>
          <w:kern w:val="0"/>
          <w:sz w:val="24"/>
          <w:szCs w:val="24"/>
        </w:rPr>
        <w:t>eficas</w:t>
      </w:r>
      <w:proofErr w:type="spellEnd"/>
      <w:r w:rsidRPr="0007243E">
        <w:rPr>
          <w:rFonts w:ascii="Calibri" w:hAnsi="Calibri" w:cs="Calibri"/>
          <w:kern w:val="0"/>
          <w:sz w:val="24"/>
          <w:szCs w:val="24"/>
        </w:rPr>
        <w:t xml:space="preserve"> inculturação da fé, é necessário não só reconhecer o papel das Conferências Episcopais, mas também reavaliar a instituição dos Conselhos particulares, tanto provinciais como plenários, cuja celebração periódica foi uma obrigação durante grande parte da história da Igreja e que estão previstos pelo direito vigente </w:t>
      </w:r>
      <w:r w:rsidR="001D28F6" w:rsidRPr="0007243E">
        <w:rPr>
          <w:rFonts w:ascii="Calibri" w:hAnsi="Calibri" w:cs="Calibri"/>
          <w:kern w:val="0"/>
          <w:sz w:val="24"/>
          <w:szCs w:val="24"/>
        </w:rPr>
        <w:t>no ordenamento</w:t>
      </w:r>
      <w:r w:rsidRPr="0007243E">
        <w:rPr>
          <w:rFonts w:ascii="Calibri" w:hAnsi="Calibri" w:cs="Calibri"/>
          <w:kern w:val="0"/>
          <w:sz w:val="24"/>
          <w:szCs w:val="24"/>
        </w:rPr>
        <w:t xml:space="preserve"> latin</w:t>
      </w:r>
      <w:r w:rsidR="001D28F6" w:rsidRPr="0007243E">
        <w:rPr>
          <w:rFonts w:ascii="Calibri" w:hAnsi="Calibri" w:cs="Calibri"/>
          <w:kern w:val="0"/>
          <w:sz w:val="24"/>
          <w:szCs w:val="24"/>
        </w:rPr>
        <w:t>o</w:t>
      </w:r>
      <w:r w:rsidRPr="0007243E">
        <w:rPr>
          <w:rFonts w:ascii="Calibri" w:hAnsi="Calibri" w:cs="Calibri"/>
          <w:kern w:val="0"/>
          <w:sz w:val="24"/>
          <w:szCs w:val="24"/>
        </w:rPr>
        <w:t xml:space="preserve"> (cf. CIC </w:t>
      </w:r>
      <w:proofErr w:type="spellStart"/>
      <w:r w:rsidRPr="0007243E">
        <w:rPr>
          <w:rFonts w:ascii="Calibri" w:hAnsi="Calibri" w:cs="Calibri"/>
          <w:kern w:val="0"/>
          <w:sz w:val="24"/>
          <w:szCs w:val="24"/>
        </w:rPr>
        <w:t>cân</w:t>
      </w:r>
      <w:proofErr w:type="spellEnd"/>
      <w:r w:rsidRPr="0007243E">
        <w:rPr>
          <w:rFonts w:ascii="Calibri" w:hAnsi="Calibri" w:cs="Calibri"/>
          <w:kern w:val="0"/>
          <w:sz w:val="24"/>
          <w:szCs w:val="24"/>
        </w:rPr>
        <w:t>. 439-446). Devem ser convocadas periodicamente. O procedimento para o reconhecimento das conclusões dos Concílios particulares pela Santa Sé (</w:t>
      </w:r>
      <w:proofErr w:type="spellStart"/>
      <w:r w:rsidRPr="0007243E">
        <w:rPr>
          <w:rFonts w:ascii="Calibri" w:hAnsi="Calibri" w:cs="Calibri"/>
          <w:i/>
          <w:iCs/>
          <w:kern w:val="0"/>
          <w:sz w:val="24"/>
          <w:szCs w:val="24"/>
        </w:rPr>
        <w:t>recognitio</w:t>
      </w:r>
      <w:proofErr w:type="spellEnd"/>
      <w:r w:rsidRPr="0007243E">
        <w:rPr>
          <w:rFonts w:ascii="Calibri" w:hAnsi="Calibri" w:cs="Calibri"/>
          <w:kern w:val="0"/>
          <w:sz w:val="24"/>
          <w:szCs w:val="24"/>
        </w:rPr>
        <w:t>) deve</w:t>
      </w:r>
      <w:r w:rsidR="001D28F6" w:rsidRPr="0007243E">
        <w:rPr>
          <w:rFonts w:ascii="Calibri" w:hAnsi="Calibri" w:cs="Calibri"/>
          <w:kern w:val="0"/>
          <w:sz w:val="24"/>
          <w:szCs w:val="24"/>
        </w:rPr>
        <w:t>ria</w:t>
      </w:r>
      <w:r w:rsidRPr="0007243E">
        <w:rPr>
          <w:rFonts w:ascii="Calibri" w:hAnsi="Calibri" w:cs="Calibri"/>
          <w:kern w:val="0"/>
          <w:sz w:val="24"/>
          <w:szCs w:val="24"/>
        </w:rPr>
        <w:t xml:space="preserve"> ser reformado, para favorecer a sua publicação atempada, indicando prazos precisos ou, no caso de questões puramente pastorais ou disciplinares (que não digam diretamente respeito a questões de fé, moral ou disciplina sacramental), introduzindo uma presunção </w:t>
      </w:r>
      <w:r w:rsidR="00D148FA" w:rsidRPr="0007243E">
        <w:rPr>
          <w:rFonts w:ascii="Calibri" w:hAnsi="Calibri" w:cs="Calibri"/>
          <w:kern w:val="0"/>
          <w:sz w:val="24"/>
          <w:szCs w:val="24"/>
        </w:rPr>
        <w:t>jurídica</w:t>
      </w:r>
      <w:r w:rsidRPr="0007243E">
        <w:rPr>
          <w:rFonts w:ascii="Calibri" w:hAnsi="Calibri" w:cs="Calibri"/>
          <w:kern w:val="0"/>
          <w:sz w:val="24"/>
          <w:szCs w:val="24"/>
        </w:rPr>
        <w:t>, equivalente a um consen</w:t>
      </w:r>
      <w:r w:rsidR="00D148FA" w:rsidRPr="0007243E">
        <w:rPr>
          <w:rFonts w:ascii="Calibri" w:hAnsi="Calibri" w:cs="Calibri"/>
          <w:kern w:val="0"/>
          <w:sz w:val="24"/>
          <w:szCs w:val="24"/>
        </w:rPr>
        <w:t>so</w:t>
      </w:r>
      <w:r w:rsidRPr="0007243E">
        <w:rPr>
          <w:rFonts w:ascii="Calibri" w:hAnsi="Calibri" w:cs="Calibri"/>
          <w:kern w:val="0"/>
          <w:sz w:val="24"/>
          <w:szCs w:val="24"/>
        </w:rPr>
        <w:t xml:space="preserve"> tácito.</w:t>
      </w:r>
    </w:p>
    <w:p w14:paraId="7CF142B9" w14:textId="77777777" w:rsidR="00A149F4" w:rsidRPr="0007243E" w:rsidRDefault="00A149F4" w:rsidP="0007243E">
      <w:pPr>
        <w:spacing w:after="0" w:line="240" w:lineRule="auto"/>
        <w:jc w:val="both"/>
        <w:rPr>
          <w:rFonts w:ascii="Calibri" w:hAnsi="Calibri" w:cs="Calibri"/>
          <w:b/>
          <w:bCs/>
          <w:kern w:val="0"/>
          <w:sz w:val="24"/>
          <w:szCs w:val="24"/>
          <w:lang w:val="it-IT"/>
        </w:rPr>
      </w:pPr>
    </w:p>
    <w:p w14:paraId="70703D15" w14:textId="77777777" w:rsidR="00E1195F" w:rsidRPr="0007243E" w:rsidRDefault="00E1195F" w:rsidP="0007243E">
      <w:pPr>
        <w:spacing w:after="0" w:line="240" w:lineRule="auto"/>
        <w:jc w:val="both"/>
        <w:rPr>
          <w:rFonts w:ascii="Calibri" w:hAnsi="Calibri" w:cs="Calibri"/>
          <w:kern w:val="0"/>
          <w:sz w:val="24"/>
          <w:szCs w:val="24"/>
        </w:rPr>
      </w:pPr>
      <w:r w:rsidRPr="0007243E">
        <w:rPr>
          <w:rFonts w:ascii="Calibri" w:hAnsi="Calibri" w:cs="Calibri"/>
          <w:b/>
          <w:bCs/>
          <w:kern w:val="0"/>
          <w:sz w:val="24"/>
          <w:szCs w:val="24"/>
        </w:rPr>
        <w:t>O serviço do Bispo de Roma</w:t>
      </w:r>
    </w:p>
    <w:p w14:paraId="7A3F6C68" w14:textId="77777777" w:rsidR="00A149F4" w:rsidRPr="0007243E" w:rsidRDefault="00A149F4" w:rsidP="0007243E">
      <w:pPr>
        <w:spacing w:after="0" w:line="240" w:lineRule="auto"/>
        <w:jc w:val="both"/>
        <w:rPr>
          <w:rFonts w:ascii="Calibri" w:hAnsi="Calibri" w:cs="Calibri"/>
          <w:kern w:val="0"/>
          <w:sz w:val="24"/>
          <w:szCs w:val="24"/>
          <w:lang w:val="it-IT"/>
        </w:rPr>
      </w:pPr>
    </w:p>
    <w:p w14:paraId="154321FC" w14:textId="5DF177A4" w:rsidR="00A149F4" w:rsidRPr="0007243E" w:rsidRDefault="00E1195F" w:rsidP="0007243E">
      <w:pPr>
        <w:spacing w:after="0" w:line="240" w:lineRule="auto"/>
        <w:jc w:val="both"/>
        <w:rPr>
          <w:rFonts w:ascii="Calibri" w:hAnsi="Calibri" w:cs="Calibri"/>
          <w:kern w:val="0"/>
          <w:sz w:val="24"/>
          <w:szCs w:val="24"/>
          <w:lang w:val="it-IT"/>
        </w:rPr>
      </w:pPr>
      <w:r w:rsidRPr="0007243E">
        <w:rPr>
          <w:rFonts w:ascii="Calibri" w:hAnsi="Calibri" w:cs="Calibri"/>
          <w:kern w:val="0"/>
          <w:sz w:val="24"/>
          <w:szCs w:val="24"/>
          <w:lang w:val="it-IT"/>
        </w:rPr>
        <w:t xml:space="preserve">130. O processo sinodal ajudou também a rever as modalidades de exercício do ministério do Bispo de Roma à luz da sinodalidade. Com efeito, a sinodalidade articula de </w:t>
      </w:r>
      <w:r w:rsidR="00B912A4" w:rsidRPr="0007243E">
        <w:rPr>
          <w:rFonts w:ascii="Calibri" w:hAnsi="Calibri" w:cs="Calibri"/>
          <w:kern w:val="0"/>
          <w:sz w:val="24"/>
          <w:szCs w:val="24"/>
          <w:lang w:val="it-IT"/>
        </w:rPr>
        <w:t xml:space="preserve">modo </w:t>
      </w:r>
      <w:r w:rsidRPr="0007243E">
        <w:rPr>
          <w:rFonts w:ascii="Calibri" w:hAnsi="Calibri" w:cs="Calibri"/>
          <w:kern w:val="0"/>
          <w:sz w:val="24"/>
          <w:szCs w:val="24"/>
          <w:lang w:val="it-IT"/>
        </w:rPr>
        <w:t>sinfónic</w:t>
      </w:r>
      <w:r w:rsidR="00B912A4" w:rsidRPr="0007243E">
        <w:rPr>
          <w:rFonts w:ascii="Calibri" w:hAnsi="Calibri" w:cs="Calibri"/>
          <w:kern w:val="0"/>
          <w:sz w:val="24"/>
          <w:szCs w:val="24"/>
          <w:lang w:val="it-IT"/>
        </w:rPr>
        <w:t>o</w:t>
      </w:r>
      <w:r w:rsidRPr="0007243E">
        <w:rPr>
          <w:rFonts w:ascii="Calibri" w:hAnsi="Calibri" w:cs="Calibri"/>
          <w:kern w:val="0"/>
          <w:sz w:val="24"/>
          <w:szCs w:val="24"/>
          <w:lang w:val="it-IT"/>
        </w:rPr>
        <w:t xml:space="preserve"> as dimensões comunitária (“todos”), colegial (“alguns”) e pessoal (“um”) das Igrejas particulares e de toda a Igreja. Nesta perspetiva, o ministério petrino do Papa é inerente à dinâmica sinodal, assim como o aspeto comunitário, que inclui todo o Povo de Deus, e a dimensão colegial do ministério episcopal (cf. CTI, n. 64).</w:t>
      </w:r>
    </w:p>
    <w:p w14:paraId="16B362FC" w14:textId="77777777" w:rsidR="00E1195F" w:rsidRPr="0007243E" w:rsidRDefault="00E1195F" w:rsidP="0007243E">
      <w:pPr>
        <w:spacing w:after="0" w:line="240" w:lineRule="auto"/>
        <w:jc w:val="both"/>
        <w:rPr>
          <w:rFonts w:ascii="Calibri" w:hAnsi="Calibri" w:cs="Calibri"/>
          <w:kern w:val="0"/>
          <w:sz w:val="24"/>
          <w:szCs w:val="24"/>
          <w:lang w:val="it-IT"/>
        </w:rPr>
      </w:pPr>
    </w:p>
    <w:p w14:paraId="5A4CD9C8" w14:textId="1C3A9B5E" w:rsidR="00A149F4" w:rsidRPr="0007243E" w:rsidRDefault="00E1195F" w:rsidP="0007243E">
      <w:pPr>
        <w:spacing w:after="0" w:line="240" w:lineRule="auto"/>
        <w:jc w:val="both"/>
        <w:rPr>
          <w:rFonts w:ascii="Calibri" w:hAnsi="Calibri" w:cs="Calibri"/>
          <w:kern w:val="0"/>
          <w:sz w:val="24"/>
          <w:szCs w:val="24"/>
          <w:lang w:val="it-IT"/>
        </w:rPr>
      </w:pPr>
      <w:r w:rsidRPr="0007243E">
        <w:rPr>
          <w:rFonts w:ascii="Calibri" w:hAnsi="Calibri" w:cs="Calibri"/>
          <w:kern w:val="0"/>
          <w:sz w:val="24"/>
          <w:szCs w:val="24"/>
          <w:lang w:val="it-IT"/>
        </w:rPr>
        <w:t>131. Podemos, pois, compreender o alcance da afirmação conciliar segundo a qual “</w:t>
      </w:r>
      <w:r w:rsidR="00CB4D6F" w:rsidRPr="0007243E">
        <w:rPr>
          <w:rFonts w:ascii="Calibri" w:hAnsi="Calibri" w:cs="Calibri"/>
          <w:kern w:val="0"/>
          <w:sz w:val="24"/>
          <w:szCs w:val="24"/>
          <w:lang w:val="it-IT"/>
        </w:rPr>
        <w:t>existem legitimamente, no seio d</w:t>
      </w:r>
      <w:r w:rsidRPr="0007243E">
        <w:rPr>
          <w:rFonts w:ascii="Calibri" w:hAnsi="Calibri" w:cs="Calibri"/>
          <w:kern w:val="0"/>
          <w:sz w:val="24"/>
          <w:szCs w:val="24"/>
          <w:lang w:val="it-IT"/>
        </w:rPr>
        <w:t>a comunhão eclesial</w:t>
      </w:r>
      <w:r w:rsidR="00CB4D6F" w:rsidRPr="0007243E">
        <w:rPr>
          <w:rFonts w:ascii="Calibri" w:hAnsi="Calibri" w:cs="Calibri"/>
          <w:kern w:val="0"/>
          <w:sz w:val="24"/>
          <w:szCs w:val="24"/>
          <w:lang w:val="it-IT"/>
        </w:rPr>
        <w:t xml:space="preserve">, </w:t>
      </w:r>
      <w:r w:rsidRPr="0007243E">
        <w:rPr>
          <w:rFonts w:ascii="Calibri" w:hAnsi="Calibri" w:cs="Calibri"/>
          <w:kern w:val="0"/>
          <w:sz w:val="24"/>
          <w:szCs w:val="24"/>
          <w:lang w:val="it-IT"/>
        </w:rPr>
        <w:t xml:space="preserve">Igrejas particulares, </w:t>
      </w:r>
      <w:r w:rsidR="00CB4D6F" w:rsidRPr="0007243E">
        <w:rPr>
          <w:rFonts w:ascii="Calibri" w:hAnsi="Calibri" w:cs="Calibri"/>
          <w:kern w:val="0"/>
          <w:sz w:val="24"/>
          <w:szCs w:val="24"/>
          <w:lang w:val="it-IT"/>
        </w:rPr>
        <w:t>gozando</w:t>
      </w:r>
      <w:r w:rsidRPr="0007243E">
        <w:rPr>
          <w:rFonts w:ascii="Calibri" w:hAnsi="Calibri" w:cs="Calibri"/>
          <w:kern w:val="0"/>
          <w:sz w:val="24"/>
          <w:szCs w:val="24"/>
          <w:lang w:val="it-IT"/>
        </w:rPr>
        <w:t xml:space="preserve"> de tradições próprias, sem prejuízo do primado da </w:t>
      </w:r>
      <w:r w:rsidR="00CB4D6F" w:rsidRPr="0007243E">
        <w:rPr>
          <w:rFonts w:ascii="Calibri" w:hAnsi="Calibri" w:cs="Calibri"/>
          <w:kern w:val="0"/>
          <w:sz w:val="24"/>
          <w:szCs w:val="24"/>
          <w:lang w:val="it-IT"/>
        </w:rPr>
        <w:t xml:space="preserve">Sé </w:t>
      </w:r>
      <w:r w:rsidRPr="0007243E">
        <w:rPr>
          <w:rFonts w:ascii="Calibri" w:hAnsi="Calibri" w:cs="Calibri"/>
          <w:kern w:val="0"/>
          <w:sz w:val="24"/>
          <w:szCs w:val="24"/>
          <w:lang w:val="it-IT"/>
        </w:rPr>
        <w:t xml:space="preserve">de Pedro, que preside à comunhão universal da caridade, </w:t>
      </w:r>
      <w:r w:rsidR="00CB4D6F" w:rsidRPr="0007243E">
        <w:rPr>
          <w:rFonts w:ascii="Calibri" w:hAnsi="Calibri" w:cs="Calibri"/>
          <w:kern w:val="0"/>
          <w:sz w:val="24"/>
          <w:szCs w:val="24"/>
          <w:lang w:val="it-IT"/>
        </w:rPr>
        <w:t>protege</w:t>
      </w:r>
      <w:r w:rsidRPr="0007243E">
        <w:rPr>
          <w:rFonts w:ascii="Calibri" w:hAnsi="Calibri" w:cs="Calibri"/>
          <w:kern w:val="0"/>
          <w:sz w:val="24"/>
          <w:szCs w:val="24"/>
          <w:lang w:val="it-IT"/>
        </w:rPr>
        <w:t xml:space="preserve"> a</w:t>
      </w:r>
      <w:r w:rsidR="00CB4D6F" w:rsidRPr="0007243E">
        <w:rPr>
          <w:rFonts w:ascii="Calibri" w:hAnsi="Calibri" w:cs="Calibri"/>
          <w:kern w:val="0"/>
          <w:sz w:val="24"/>
          <w:szCs w:val="24"/>
          <w:lang w:val="it-IT"/>
        </w:rPr>
        <w:t>s diferenças</w:t>
      </w:r>
      <w:r w:rsidRPr="0007243E">
        <w:rPr>
          <w:rFonts w:ascii="Calibri" w:hAnsi="Calibri" w:cs="Calibri"/>
          <w:kern w:val="0"/>
          <w:sz w:val="24"/>
          <w:szCs w:val="24"/>
          <w:lang w:val="it-IT"/>
        </w:rPr>
        <w:t xml:space="preserve"> legítima</w:t>
      </w:r>
      <w:r w:rsidR="00CB4D6F" w:rsidRPr="0007243E">
        <w:rPr>
          <w:rFonts w:ascii="Calibri" w:hAnsi="Calibri" w:cs="Calibri"/>
          <w:kern w:val="0"/>
          <w:sz w:val="24"/>
          <w:szCs w:val="24"/>
          <w:lang w:val="it-IT"/>
        </w:rPr>
        <w:t>s</w:t>
      </w:r>
      <w:r w:rsidRPr="0007243E">
        <w:rPr>
          <w:rFonts w:ascii="Calibri" w:hAnsi="Calibri" w:cs="Calibri"/>
          <w:kern w:val="0"/>
          <w:sz w:val="24"/>
          <w:szCs w:val="24"/>
          <w:lang w:val="it-IT"/>
        </w:rPr>
        <w:t xml:space="preserve"> e</w:t>
      </w:r>
      <w:r w:rsidR="00CB4D6F" w:rsidRPr="0007243E">
        <w:rPr>
          <w:rFonts w:ascii="Calibri" w:hAnsi="Calibri" w:cs="Calibri"/>
          <w:kern w:val="0"/>
          <w:sz w:val="24"/>
          <w:szCs w:val="24"/>
          <w:lang w:val="it-IT"/>
        </w:rPr>
        <w:t xml:space="preserve"> vela para que as </w:t>
      </w:r>
      <w:r w:rsidRPr="0007243E">
        <w:rPr>
          <w:rFonts w:ascii="Calibri" w:hAnsi="Calibri" w:cs="Calibri"/>
          <w:kern w:val="0"/>
          <w:sz w:val="24"/>
          <w:szCs w:val="24"/>
          <w:lang w:val="it-IT"/>
        </w:rPr>
        <w:t>particular</w:t>
      </w:r>
      <w:r w:rsidR="00CB4D6F" w:rsidRPr="0007243E">
        <w:rPr>
          <w:rFonts w:ascii="Calibri" w:hAnsi="Calibri" w:cs="Calibri"/>
          <w:kern w:val="0"/>
          <w:sz w:val="24"/>
          <w:szCs w:val="24"/>
          <w:lang w:val="it-IT"/>
        </w:rPr>
        <w:t>idades, longe de serem nocivas,</w:t>
      </w:r>
      <w:r w:rsidRPr="0007243E">
        <w:rPr>
          <w:rFonts w:ascii="Calibri" w:hAnsi="Calibri" w:cs="Calibri"/>
          <w:kern w:val="0"/>
          <w:sz w:val="24"/>
          <w:szCs w:val="24"/>
          <w:lang w:val="it-IT"/>
        </w:rPr>
        <w:t xml:space="preserve"> </w:t>
      </w:r>
      <w:r w:rsidR="00CB4D6F" w:rsidRPr="0007243E">
        <w:rPr>
          <w:rFonts w:ascii="Calibri" w:hAnsi="Calibri" w:cs="Calibri"/>
          <w:kern w:val="0"/>
          <w:sz w:val="24"/>
          <w:szCs w:val="24"/>
          <w:lang w:val="it-IT"/>
        </w:rPr>
        <w:t>contribuam antes para a unidade</w:t>
      </w:r>
      <w:r w:rsidRPr="0007243E">
        <w:rPr>
          <w:rFonts w:ascii="Calibri" w:hAnsi="Calibri" w:cs="Calibri"/>
          <w:kern w:val="0"/>
          <w:sz w:val="24"/>
          <w:szCs w:val="24"/>
          <w:lang w:val="it-IT"/>
        </w:rPr>
        <w:t>” (LG 13). O Bispo de Roma, princípio e fundamento da unidade da Igreja (cf. LG 23), é o garante da sinodalidade: cabe-lhe convocar a Igreja em Sínodo, presidir-lhe e confirmar os resultados. Como sucessor de Pedro, tem um papel único na salvaguarda do depósito da fé e d</w:t>
      </w:r>
      <w:r w:rsidR="00B912A4" w:rsidRPr="0007243E">
        <w:rPr>
          <w:rFonts w:ascii="Calibri" w:hAnsi="Calibri" w:cs="Calibri"/>
          <w:kern w:val="0"/>
          <w:sz w:val="24"/>
          <w:szCs w:val="24"/>
          <w:lang w:val="it-IT"/>
        </w:rPr>
        <w:t>a moral</w:t>
      </w:r>
      <w:r w:rsidRPr="0007243E">
        <w:rPr>
          <w:rFonts w:ascii="Calibri" w:hAnsi="Calibri" w:cs="Calibri"/>
          <w:kern w:val="0"/>
          <w:sz w:val="24"/>
          <w:szCs w:val="24"/>
          <w:lang w:val="it-IT"/>
        </w:rPr>
        <w:t xml:space="preserve">, assegurando que os processos sinodais sejam </w:t>
      </w:r>
      <w:r w:rsidR="00B912A4" w:rsidRPr="0007243E">
        <w:rPr>
          <w:rFonts w:ascii="Calibri" w:hAnsi="Calibri" w:cs="Calibri"/>
          <w:kern w:val="0"/>
          <w:sz w:val="24"/>
          <w:szCs w:val="24"/>
          <w:lang w:val="it-IT"/>
        </w:rPr>
        <w:t>fecundos</w:t>
      </w:r>
      <w:r w:rsidRPr="0007243E">
        <w:rPr>
          <w:rFonts w:ascii="Calibri" w:hAnsi="Calibri" w:cs="Calibri"/>
          <w:kern w:val="0"/>
          <w:sz w:val="24"/>
          <w:szCs w:val="24"/>
          <w:lang w:val="it-IT"/>
        </w:rPr>
        <w:t xml:space="preserve"> para a unidade e o testemunho. Juntamente com o Bispo de Roma, o Colégio Episcopal tem um papel insubstituível no pastoreio de toda a Igreja (cf. LG 22-23) e na promoção da sinodalidade em todas as Igrejas locais.</w:t>
      </w:r>
    </w:p>
    <w:p w14:paraId="7297B3F8" w14:textId="77777777" w:rsidR="00E1195F" w:rsidRPr="0007243E" w:rsidRDefault="00E1195F" w:rsidP="0007243E">
      <w:pPr>
        <w:spacing w:after="0" w:line="240" w:lineRule="auto"/>
        <w:jc w:val="both"/>
        <w:rPr>
          <w:rFonts w:ascii="Calibri" w:hAnsi="Calibri" w:cs="Calibri"/>
          <w:kern w:val="0"/>
          <w:sz w:val="24"/>
          <w:szCs w:val="24"/>
          <w:lang w:val="it-IT"/>
        </w:rPr>
      </w:pPr>
    </w:p>
    <w:p w14:paraId="3527B4BE" w14:textId="2B9FD1BD" w:rsidR="00E1195F" w:rsidRPr="0007243E" w:rsidRDefault="00E1195F"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 xml:space="preserve">132. Como garante da unidade na diversidade, o Bispo de Roma assegura a salvaguarda da identidade das Igrejas Católicas Orientais, no respeito das suas seculares tradições teológicas, canónicas, litúrgicas, espirituais e pastorais. Estas Igrejas são dotadas de estruturas sinodais deliberativas próprias: Sínodo dos Bispos das Igrejas Patriarcais e Arquiepiscopais Maiores (cf. CCEO </w:t>
      </w:r>
      <w:proofErr w:type="spellStart"/>
      <w:r w:rsidRPr="0007243E">
        <w:rPr>
          <w:rFonts w:ascii="Calibri" w:hAnsi="Calibri" w:cs="Calibri"/>
          <w:kern w:val="0"/>
          <w:sz w:val="24"/>
          <w:szCs w:val="24"/>
        </w:rPr>
        <w:t>cc</w:t>
      </w:r>
      <w:proofErr w:type="spellEnd"/>
      <w:r w:rsidRPr="0007243E">
        <w:rPr>
          <w:rFonts w:ascii="Calibri" w:hAnsi="Calibri" w:cs="Calibri"/>
          <w:kern w:val="0"/>
          <w:sz w:val="24"/>
          <w:szCs w:val="24"/>
        </w:rPr>
        <w:t xml:space="preserve">. 102.ff., 152), Conselho Provincial (cf. CCEO can. 137), Conselho dos Hierarcas (cf. CCEO </w:t>
      </w:r>
      <w:proofErr w:type="spellStart"/>
      <w:r w:rsidRPr="0007243E">
        <w:rPr>
          <w:rFonts w:ascii="Calibri" w:hAnsi="Calibri" w:cs="Calibri"/>
          <w:kern w:val="0"/>
          <w:sz w:val="24"/>
          <w:szCs w:val="24"/>
        </w:rPr>
        <w:t>cc</w:t>
      </w:r>
      <w:proofErr w:type="spellEnd"/>
      <w:r w:rsidRPr="0007243E">
        <w:rPr>
          <w:rFonts w:ascii="Calibri" w:hAnsi="Calibri" w:cs="Calibri"/>
          <w:kern w:val="0"/>
          <w:sz w:val="24"/>
          <w:szCs w:val="24"/>
        </w:rPr>
        <w:t xml:space="preserve">. 155, § 1, 164 </w:t>
      </w:r>
      <w:proofErr w:type="spellStart"/>
      <w:r w:rsidRPr="0007243E">
        <w:rPr>
          <w:rFonts w:ascii="Calibri" w:hAnsi="Calibri" w:cs="Calibri"/>
          <w:kern w:val="0"/>
          <w:sz w:val="24"/>
          <w:szCs w:val="24"/>
        </w:rPr>
        <w:t>ff</w:t>
      </w:r>
      <w:proofErr w:type="spellEnd"/>
      <w:r w:rsidRPr="0007243E">
        <w:rPr>
          <w:rFonts w:ascii="Calibri" w:hAnsi="Calibri" w:cs="Calibri"/>
          <w:kern w:val="0"/>
          <w:sz w:val="24"/>
          <w:szCs w:val="24"/>
        </w:rPr>
        <w:t>.) e, finalmente, Assembleias dos Hierarcas d</w:t>
      </w:r>
      <w:r w:rsidR="00B912A4" w:rsidRPr="0007243E">
        <w:rPr>
          <w:rFonts w:ascii="Calibri" w:hAnsi="Calibri" w:cs="Calibri"/>
          <w:kern w:val="0"/>
          <w:sz w:val="24"/>
          <w:szCs w:val="24"/>
        </w:rPr>
        <w:t>e</w:t>
      </w:r>
      <w:r w:rsidRPr="0007243E">
        <w:rPr>
          <w:rFonts w:ascii="Calibri" w:hAnsi="Calibri" w:cs="Calibri"/>
          <w:kern w:val="0"/>
          <w:sz w:val="24"/>
          <w:szCs w:val="24"/>
        </w:rPr>
        <w:t xml:space="preserve"> diversas Igrejas </w:t>
      </w:r>
      <w:r w:rsidRPr="0007243E">
        <w:rPr>
          <w:rFonts w:ascii="Calibri" w:hAnsi="Calibri" w:cs="Calibri"/>
          <w:i/>
          <w:iCs/>
          <w:kern w:val="0"/>
          <w:sz w:val="24"/>
          <w:szCs w:val="24"/>
        </w:rPr>
        <w:t xml:space="preserve">sui </w:t>
      </w:r>
      <w:proofErr w:type="spellStart"/>
      <w:r w:rsidRPr="0007243E">
        <w:rPr>
          <w:rFonts w:ascii="Calibri" w:hAnsi="Calibri" w:cs="Calibri"/>
          <w:i/>
          <w:iCs/>
          <w:kern w:val="0"/>
          <w:sz w:val="24"/>
          <w:szCs w:val="24"/>
        </w:rPr>
        <w:t>iuris</w:t>
      </w:r>
      <w:proofErr w:type="spellEnd"/>
      <w:r w:rsidRPr="0007243E">
        <w:rPr>
          <w:rFonts w:ascii="Calibri" w:hAnsi="Calibri" w:cs="Calibri"/>
          <w:i/>
          <w:iCs/>
          <w:kern w:val="0"/>
          <w:sz w:val="24"/>
          <w:szCs w:val="24"/>
        </w:rPr>
        <w:t xml:space="preserve"> </w:t>
      </w:r>
      <w:r w:rsidRPr="0007243E">
        <w:rPr>
          <w:rFonts w:ascii="Calibri" w:hAnsi="Calibri" w:cs="Calibri"/>
          <w:kern w:val="0"/>
          <w:sz w:val="24"/>
          <w:szCs w:val="24"/>
        </w:rPr>
        <w:t xml:space="preserve">(cf. CCEO can. 322). </w:t>
      </w:r>
      <w:r w:rsidRPr="0007243E">
        <w:rPr>
          <w:rFonts w:ascii="Calibri" w:hAnsi="Calibri" w:cs="Calibri"/>
          <w:kern w:val="0"/>
          <w:sz w:val="24"/>
          <w:szCs w:val="24"/>
        </w:rPr>
        <w:lastRenderedPageBreak/>
        <w:t>Como Igrejas</w:t>
      </w:r>
      <w:r w:rsidRPr="0007243E">
        <w:rPr>
          <w:rFonts w:ascii="Calibri" w:hAnsi="Calibri" w:cs="Calibri"/>
          <w:i/>
          <w:iCs/>
          <w:kern w:val="0"/>
          <w:sz w:val="24"/>
          <w:szCs w:val="24"/>
        </w:rPr>
        <w:t xml:space="preserve"> sui </w:t>
      </w:r>
      <w:proofErr w:type="spellStart"/>
      <w:r w:rsidRPr="0007243E">
        <w:rPr>
          <w:rFonts w:ascii="Calibri" w:hAnsi="Calibri" w:cs="Calibri"/>
          <w:i/>
          <w:iCs/>
          <w:kern w:val="0"/>
          <w:sz w:val="24"/>
          <w:szCs w:val="24"/>
        </w:rPr>
        <w:t>iuris</w:t>
      </w:r>
      <w:proofErr w:type="spellEnd"/>
      <w:r w:rsidRPr="0007243E">
        <w:rPr>
          <w:rFonts w:ascii="Calibri" w:hAnsi="Calibri" w:cs="Calibri"/>
          <w:i/>
          <w:iCs/>
          <w:kern w:val="0"/>
          <w:sz w:val="24"/>
          <w:szCs w:val="24"/>
        </w:rPr>
        <w:t xml:space="preserve"> </w:t>
      </w:r>
      <w:r w:rsidRPr="0007243E">
        <w:rPr>
          <w:rFonts w:ascii="Calibri" w:hAnsi="Calibri" w:cs="Calibri"/>
          <w:kern w:val="0"/>
          <w:sz w:val="24"/>
          <w:szCs w:val="24"/>
        </w:rPr>
        <w:t xml:space="preserve">em plena comunhão com o Bispo de Roma, conservam a sua identidade </w:t>
      </w:r>
      <w:r w:rsidR="00B912A4" w:rsidRPr="0007243E">
        <w:rPr>
          <w:rFonts w:ascii="Calibri" w:hAnsi="Calibri" w:cs="Calibri"/>
          <w:kern w:val="0"/>
          <w:sz w:val="24"/>
          <w:szCs w:val="24"/>
        </w:rPr>
        <w:t>oriental e a sua</w:t>
      </w:r>
      <w:r w:rsidRPr="0007243E">
        <w:rPr>
          <w:rFonts w:ascii="Calibri" w:hAnsi="Calibri" w:cs="Calibri"/>
          <w:kern w:val="0"/>
          <w:sz w:val="24"/>
          <w:szCs w:val="24"/>
        </w:rPr>
        <w:t xml:space="preserve"> autonomia. No </w:t>
      </w:r>
      <w:r w:rsidR="00B912A4" w:rsidRPr="0007243E">
        <w:rPr>
          <w:rFonts w:ascii="Calibri" w:hAnsi="Calibri" w:cs="Calibri"/>
          <w:kern w:val="0"/>
          <w:sz w:val="24"/>
          <w:szCs w:val="24"/>
        </w:rPr>
        <w:t>quadro</w:t>
      </w:r>
      <w:r w:rsidRPr="0007243E">
        <w:rPr>
          <w:rFonts w:ascii="Calibri" w:hAnsi="Calibri" w:cs="Calibri"/>
          <w:kern w:val="0"/>
          <w:sz w:val="24"/>
          <w:szCs w:val="24"/>
        </w:rPr>
        <w:t xml:space="preserve"> da </w:t>
      </w:r>
      <w:proofErr w:type="spellStart"/>
      <w:r w:rsidRPr="0007243E">
        <w:rPr>
          <w:rFonts w:ascii="Calibri" w:hAnsi="Calibri" w:cs="Calibri"/>
          <w:kern w:val="0"/>
          <w:sz w:val="24"/>
          <w:szCs w:val="24"/>
        </w:rPr>
        <w:t>sinodalidade</w:t>
      </w:r>
      <w:proofErr w:type="spellEnd"/>
      <w:r w:rsidRPr="0007243E">
        <w:rPr>
          <w:rFonts w:ascii="Calibri" w:hAnsi="Calibri" w:cs="Calibri"/>
          <w:kern w:val="0"/>
          <w:sz w:val="24"/>
          <w:szCs w:val="24"/>
        </w:rPr>
        <w:t xml:space="preserve">, é oportuno revisitar juntos a história para curar as feridas do passado e aprofundar as formas de viver a comunhão, o que implica também uma adaptação nas relações entre as Igrejas Católicas Orientais e a Cúria Romana. As relações entre Igreja </w:t>
      </w:r>
      <w:r w:rsidR="00B912A4" w:rsidRPr="0007243E">
        <w:rPr>
          <w:rFonts w:ascii="Calibri" w:hAnsi="Calibri" w:cs="Calibri"/>
          <w:kern w:val="0"/>
          <w:sz w:val="24"/>
          <w:szCs w:val="24"/>
        </w:rPr>
        <w:t>L</w:t>
      </w:r>
      <w:r w:rsidRPr="0007243E">
        <w:rPr>
          <w:rFonts w:ascii="Calibri" w:hAnsi="Calibri" w:cs="Calibri"/>
          <w:kern w:val="0"/>
          <w:sz w:val="24"/>
          <w:szCs w:val="24"/>
        </w:rPr>
        <w:t xml:space="preserve">atina e Igrejas </w:t>
      </w:r>
      <w:r w:rsidR="00B912A4" w:rsidRPr="0007243E">
        <w:rPr>
          <w:rFonts w:ascii="Calibri" w:hAnsi="Calibri" w:cs="Calibri"/>
          <w:kern w:val="0"/>
          <w:sz w:val="24"/>
          <w:szCs w:val="24"/>
        </w:rPr>
        <w:t>C</w:t>
      </w:r>
      <w:r w:rsidRPr="0007243E">
        <w:rPr>
          <w:rFonts w:ascii="Calibri" w:hAnsi="Calibri" w:cs="Calibri"/>
          <w:kern w:val="0"/>
          <w:sz w:val="24"/>
          <w:szCs w:val="24"/>
        </w:rPr>
        <w:t xml:space="preserve">atólicas </w:t>
      </w:r>
      <w:r w:rsidR="00B912A4" w:rsidRPr="0007243E">
        <w:rPr>
          <w:rFonts w:ascii="Calibri" w:hAnsi="Calibri" w:cs="Calibri"/>
          <w:kern w:val="0"/>
          <w:sz w:val="24"/>
          <w:szCs w:val="24"/>
        </w:rPr>
        <w:t>O</w:t>
      </w:r>
      <w:r w:rsidRPr="0007243E">
        <w:rPr>
          <w:rFonts w:ascii="Calibri" w:hAnsi="Calibri" w:cs="Calibri"/>
          <w:kern w:val="0"/>
          <w:sz w:val="24"/>
          <w:szCs w:val="24"/>
        </w:rPr>
        <w:t xml:space="preserve">rientais devem caraterizar-se pela </w:t>
      </w:r>
      <w:r w:rsidR="00B912A4" w:rsidRPr="0007243E">
        <w:rPr>
          <w:rFonts w:ascii="Calibri" w:hAnsi="Calibri" w:cs="Calibri"/>
          <w:kern w:val="0"/>
          <w:sz w:val="24"/>
          <w:szCs w:val="24"/>
        </w:rPr>
        <w:t>permuta</w:t>
      </w:r>
      <w:r w:rsidRPr="0007243E">
        <w:rPr>
          <w:rFonts w:ascii="Calibri" w:hAnsi="Calibri" w:cs="Calibri"/>
          <w:kern w:val="0"/>
          <w:sz w:val="24"/>
          <w:szCs w:val="24"/>
        </w:rPr>
        <w:t xml:space="preserve"> de dons, pela colaboração e pelo enriquecimento recíproco.</w:t>
      </w:r>
    </w:p>
    <w:p w14:paraId="5FF232F6" w14:textId="77777777" w:rsidR="00A149F4" w:rsidRPr="0007243E" w:rsidRDefault="00A149F4" w:rsidP="0007243E">
      <w:pPr>
        <w:spacing w:after="0" w:line="240" w:lineRule="auto"/>
        <w:jc w:val="both"/>
        <w:rPr>
          <w:rFonts w:ascii="Calibri" w:hAnsi="Calibri" w:cs="Calibri"/>
          <w:kern w:val="0"/>
          <w:sz w:val="24"/>
          <w:szCs w:val="24"/>
          <w:lang w:val="it-IT"/>
        </w:rPr>
      </w:pPr>
    </w:p>
    <w:p w14:paraId="64AA7F3E" w14:textId="18094883" w:rsidR="00664DC2" w:rsidRPr="0007243E" w:rsidRDefault="00664DC2" w:rsidP="0007243E">
      <w:pPr>
        <w:spacing w:after="0" w:line="240" w:lineRule="auto"/>
        <w:jc w:val="both"/>
        <w:rPr>
          <w:rFonts w:ascii="Calibri" w:hAnsi="Calibri" w:cs="Calibri"/>
          <w:kern w:val="0"/>
          <w:sz w:val="24"/>
          <w:szCs w:val="24"/>
          <w:lang w:val="it-IT"/>
        </w:rPr>
      </w:pPr>
      <w:r w:rsidRPr="0007243E">
        <w:rPr>
          <w:rFonts w:ascii="Calibri" w:hAnsi="Calibri" w:cs="Calibri"/>
          <w:kern w:val="0"/>
          <w:sz w:val="24"/>
          <w:szCs w:val="24"/>
          <w:lang w:val="it-IT"/>
        </w:rPr>
        <w:t xml:space="preserve">133. Para incrementar estas relações, a Assembleia Sinodal propõe a </w:t>
      </w:r>
      <w:r w:rsidR="000F2561" w:rsidRPr="0007243E">
        <w:rPr>
          <w:rFonts w:ascii="Calibri" w:hAnsi="Calibri" w:cs="Calibri"/>
          <w:kern w:val="0"/>
          <w:sz w:val="24"/>
          <w:szCs w:val="24"/>
          <w:lang w:val="it-IT"/>
        </w:rPr>
        <w:t>instituiçãp</w:t>
      </w:r>
      <w:r w:rsidRPr="0007243E">
        <w:rPr>
          <w:rFonts w:ascii="Calibri" w:hAnsi="Calibri" w:cs="Calibri"/>
          <w:kern w:val="0"/>
          <w:sz w:val="24"/>
          <w:szCs w:val="24"/>
          <w:lang w:val="it-IT"/>
        </w:rPr>
        <w:t xml:space="preserve"> de um Conselho d</w:t>
      </w:r>
      <w:r w:rsidR="000F2561" w:rsidRPr="0007243E">
        <w:rPr>
          <w:rFonts w:ascii="Calibri" w:hAnsi="Calibri" w:cs="Calibri"/>
          <w:kern w:val="0"/>
          <w:sz w:val="24"/>
          <w:szCs w:val="24"/>
          <w:lang w:val="it-IT"/>
        </w:rPr>
        <w:t>os</w:t>
      </w:r>
      <w:r w:rsidRPr="0007243E">
        <w:rPr>
          <w:rFonts w:ascii="Calibri" w:hAnsi="Calibri" w:cs="Calibri"/>
          <w:kern w:val="0"/>
          <w:sz w:val="24"/>
          <w:szCs w:val="24"/>
          <w:lang w:val="it-IT"/>
        </w:rPr>
        <w:t xml:space="preserve"> Patriarcas, Arcebispos Maiores e Metropolitas das Igrejas Católicas Orientais presidido pelo Papa, que se</w:t>
      </w:r>
      <w:r w:rsidR="000F2561" w:rsidRPr="0007243E">
        <w:rPr>
          <w:rFonts w:ascii="Calibri" w:hAnsi="Calibri" w:cs="Calibri"/>
          <w:kern w:val="0"/>
          <w:sz w:val="24"/>
          <w:szCs w:val="24"/>
          <w:lang w:val="it-IT"/>
        </w:rPr>
        <w:t>ja</w:t>
      </w:r>
      <w:r w:rsidRPr="0007243E">
        <w:rPr>
          <w:rFonts w:ascii="Calibri" w:hAnsi="Calibri" w:cs="Calibri"/>
          <w:kern w:val="0"/>
          <w:sz w:val="24"/>
          <w:szCs w:val="24"/>
          <w:lang w:val="it-IT"/>
        </w:rPr>
        <w:t xml:space="preserve"> expressão de sinodalidade e instrumento para promover a comunhão e a partilha do património litúrgico, teológico, canónico e espiritual. O êxodo de muitos fiéis orientais para as regiões de rito latino corre o risco de comprometer a sua identidade. Para fazer face a esta situação, devem ser desenvolvidos instrumentos e normas para reforçar</w:t>
      </w:r>
      <w:r w:rsidR="000F2561" w:rsidRPr="0007243E">
        <w:rPr>
          <w:rFonts w:ascii="Calibri" w:hAnsi="Calibri" w:cs="Calibri"/>
          <w:kern w:val="0"/>
          <w:sz w:val="24"/>
          <w:szCs w:val="24"/>
          <w:lang w:val="it-IT"/>
        </w:rPr>
        <w:t xml:space="preserve"> ao máximo </w:t>
      </w:r>
      <w:r w:rsidRPr="0007243E">
        <w:rPr>
          <w:rFonts w:ascii="Calibri" w:hAnsi="Calibri" w:cs="Calibri"/>
          <w:kern w:val="0"/>
          <w:sz w:val="24"/>
          <w:szCs w:val="24"/>
          <w:lang w:val="it-IT"/>
        </w:rPr>
        <w:t xml:space="preserve">a </w:t>
      </w:r>
      <w:r w:rsidR="000F2561" w:rsidRPr="0007243E">
        <w:rPr>
          <w:rFonts w:ascii="Calibri" w:hAnsi="Calibri" w:cs="Calibri"/>
          <w:kern w:val="0"/>
          <w:sz w:val="24"/>
          <w:szCs w:val="24"/>
          <w:lang w:val="it-IT"/>
        </w:rPr>
        <w:t>colaboração</w:t>
      </w:r>
      <w:r w:rsidRPr="0007243E">
        <w:rPr>
          <w:rFonts w:ascii="Calibri" w:hAnsi="Calibri" w:cs="Calibri"/>
          <w:kern w:val="0"/>
          <w:sz w:val="24"/>
          <w:szCs w:val="24"/>
          <w:lang w:val="it-IT"/>
        </w:rPr>
        <w:t xml:space="preserve"> entre Igreja Latina e grejas Católicas Orientais. A Assembleia Sinodal recomenda </w:t>
      </w:r>
      <w:r w:rsidR="000F2561" w:rsidRPr="0007243E">
        <w:rPr>
          <w:rFonts w:ascii="Calibri" w:hAnsi="Calibri" w:cs="Calibri"/>
          <w:kern w:val="0"/>
          <w:sz w:val="24"/>
          <w:szCs w:val="24"/>
          <w:lang w:val="it-IT"/>
        </w:rPr>
        <w:t>o</w:t>
      </w:r>
      <w:r w:rsidRPr="0007243E">
        <w:rPr>
          <w:rFonts w:ascii="Calibri" w:hAnsi="Calibri" w:cs="Calibri"/>
          <w:kern w:val="0"/>
          <w:sz w:val="24"/>
          <w:szCs w:val="24"/>
          <w:lang w:val="it-IT"/>
        </w:rPr>
        <w:t xml:space="preserve"> diálogo sincero e a c</w:t>
      </w:r>
      <w:r w:rsidR="000F2561" w:rsidRPr="0007243E">
        <w:rPr>
          <w:rFonts w:ascii="Calibri" w:hAnsi="Calibri" w:cs="Calibri"/>
          <w:kern w:val="0"/>
          <w:sz w:val="24"/>
          <w:szCs w:val="24"/>
          <w:lang w:val="it-IT"/>
        </w:rPr>
        <w:t>olaboração</w:t>
      </w:r>
      <w:r w:rsidRPr="0007243E">
        <w:rPr>
          <w:rFonts w:ascii="Calibri" w:hAnsi="Calibri" w:cs="Calibri"/>
          <w:kern w:val="0"/>
          <w:sz w:val="24"/>
          <w:szCs w:val="24"/>
          <w:lang w:val="it-IT"/>
        </w:rPr>
        <w:t xml:space="preserve"> fraterna entre Bispos latinos e orientais, para assegurar uma melhor assistência pastoral aos fiéis orientais que carecem de Presbíteros do seu próprio rito e para garantir, com a devida autonomia, </w:t>
      </w:r>
      <w:r w:rsidR="000C4704" w:rsidRPr="0007243E">
        <w:rPr>
          <w:rFonts w:ascii="Calibri" w:hAnsi="Calibri" w:cs="Calibri"/>
          <w:kern w:val="0"/>
          <w:sz w:val="24"/>
          <w:szCs w:val="24"/>
          <w:lang w:val="it-IT"/>
        </w:rPr>
        <w:t>o envolvimento</w:t>
      </w:r>
      <w:r w:rsidRPr="0007243E">
        <w:rPr>
          <w:rFonts w:ascii="Calibri" w:hAnsi="Calibri" w:cs="Calibri"/>
          <w:kern w:val="0"/>
          <w:sz w:val="24"/>
          <w:szCs w:val="24"/>
          <w:lang w:val="it-IT"/>
        </w:rPr>
        <w:t xml:space="preserve"> dos Bispos orientais nas Conferências Episcopais. Por fim, propõe ao Santo Padre a convocação de um Sínodo </w:t>
      </w:r>
      <w:r w:rsidR="000C4704" w:rsidRPr="0007243E">
        <w:rPr>
          <w:rFonts w:ascii="Calibri" w:hAnsi="Calibri" w:cs="Calibri"/>
          <w:kern w:val="0"/>
          <w:sz w:val="24"/>
          <w:szCs w:val="24"/>
          <w:lang w:val="it-IT"/>
        </w:rPr>
        <w:t>E</w:t>
      </w:r>
      <w:r w:rsidRPr="0007243E">
        <w:rPr>
          <w:rFonts w:ascii="Calibri" w:hAnsi="Calibri" w:cs="Calibri"/>
          <w:kern w:val="0"/>
          <w:sz w:val="24"/>
          <w:szCs w:val="24"/>
          <w:lang w:val="it-IT"/>
        </w:rPr>
        <w:t>special para promover a consolidação e o renascimento das Igrejas Católicas Orientais.</w:t>
      </w:r>
    </w:p>
    <w:p w14:paraId="7BE052C0" w14:textId="77777777" w:rsidR="00664DC2" w:rsidRPr="0007243E" w:rsidRDefault="00664DC2" w:rsidP="0007243E">
      <w:pPr>
        <w:spacing w:after="0" w:line="240" w:lineRule="auto"/>
        <w:jc w:val="both"/>
        <w:rPr>
          <w:rFonts w:ascii="Calibri" w:hAnsi="Calibri" w:cs="Calibri"/>
          <w:kern w:val="0"/>
          <w:sz w:val="24"/>
          <w:szCs w:val="24"/>
          <w:lang w:val="it-IT"/>
        </w:rPr>
      </w:pPr>
    </w:p>
    <w:p w14:paraId="51C85CF2" w14:textId="645A1947" w:rsidR="006060CE" w:rsidRPr="0007243E" w:rsidRDefault="006060CE"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 xml:space="preserve">134. A reflexão sobre o exercício do ministério petrino em chave sinodal deve ser </w:t>
      </w:r>
      <w:r w:rsidR="00D951EE" w:rsidRPr="0007243E">
        <w:rPr>
          <w:rFonts w:ascii="Calibri" w:hAnsi="Calibri" w:cs="Calibri"/>
          <w:kern w:val="0"/>
          <w:sz w:val="24"/>
          <w:szCs w:val="24"/>
        </w:rPr>
        <w:t>conduzida</w:t>
      </w:r>
      <w:r w:rsidRPr="0007243E">
        <w:rPr>
          <w:rFonts w:ascii="Calibri" w:hAnsi="Calibri" w:cs="Calibri"/>
          <w:kern w:val="0"/>
          <w:sz w:val="24"/>
          <w:szCs w:val="24"/>
        </w:rPr>
        <w:t xml:space="preserve"> na perspetiva da “salutar ‘descentralização’” (EG 16), pedida pelo Papa Francisco e solicitada por muitas Conferências Episcopais. Na formulação que lhe dá a Constituição Apostólica </w:t>
      </w:r>
      <w:proofErr w:type="spellStart"/>
      <w:r w:rsidRPr="0007243E">
        <w:rPr>
          <w:rFonts w:ascii="Calibri" w:hAnsi="Calibri" w:cs="Calibri"/>
          <w:i/>
          <w:iCs/>
          <w:kern w:val="0"/>
          <w:sz w:val="24"/>
          <w:szCs w:val="24"/>
        </w:rPr>
        <w:t>Praedicate</w:t>
      </w:r>
      <w:proofErr w:type="spellEnd"/>
      <w:r w:rsidRPr="0007243E">
        <w:rPr>
          <w:rFonts w:ascii="Calibri" w:hAnsi="Calibri" w:cs="Calibri"/>
          <w:i/>
          <w:iCs/>
          <w:kern w:val="0"/>
          <w:sz w:val="24"/>
          <w:szCs w:val="24"/>
        </w:rPr>
        <w:t xml:space="preserve"> </w:t>
      </w:r>
      <w:proofErr w:type="spellStart"/>
      <w:r w:rsidRPr="0007243E">
        <w:rPr>
          <w:rFonts w:ascii="Calibri" w:hAnsi="Calibri" w:cs="Calibri"/>
          <w:i/>
          <w:iCs/>
          <w:kern w:val="0"/>
          <w:sz w:val="24"/>
          <w:szCs w:val="24"/>
        </w:rPr>
        <w:t>Evangelium</w:t>
      </w:r>
      <w:proofErr w:type="spellEnd"/>
      <w:r w:rsidRPr="0007243E">
        <w:rPr>
          <w:rFonts w:ascii="Calibri" w:hAnsi="Calibri" w:cs="Calibri"/>
          <w:kern w:val="0"/>
          <w:sz w:val="24"/>
          <w:szCs w:val="24"/>
        </w:rPr>
        <w:t xml:space="preserve">, ela implica “deixar à competência dos Pastores a faculdade de resolver, no exercício da ‘sua própria tarefa de mestres’ e de Pastores, as questões que eles conhecem bem e que não tocam a unidade da doutrina, da disciplina e da comunhão da Igreja, </w:t>
      </w:r>
      <w:r w:rsidR="00D951EE" w:rsidRPr="0007243E">
        <w:rPr>
          <w:rFonts w:ascii="Calibri" w:hAnsi="Calibri" w:cs="Calibri"/>
          <w:kern w:val="0"/>
          <w:sz w:val="24"/>
          <w:szCs w:val="24"/>
        </w:rPr>
        <w:t>agindo</w:t>
      </w:r>
      <w:r w:rsidRPr="0007243E">
        <w:rPr>
          <w:rFonts w:ascii="Calibri" w:hAnsi="Calibri" w:cs="Calibri"/>
          <w:kern w:val="0"/>
          <w:sz w:val="24"/>
          <w:szCs w:val="24"/>
        </w:rPr>
        <w:t xml:space="preserve"> sempre com aquela corresponsabilidade que é fruto e expressão daquele específico </w:t>
      </w:r>
      <w:proofErr w:type="spellStart"/>
      <w:r w:rsidRPr="0007243E">
        <w:rPr>
          <w:rFonts w:ascii="Calibri" w:hAnsi="Calibri" w:cs="Calibri"/>
          <w:i/>
          <w:iCs/>
          <w:kern w:val="0"/>
          <w:sz w:val="24"/>
          <w:szCs w:val="24"/>
        </w:rPr>
        <w:t>mysterium</w:t>
      </w:r>
      <w:proofErr w:type="spellEnd"/>
      <w:r w:rsidRPr="0007243E">
        <w:rPr>
          <w:rFonts w:ascii="Calibri" w:hAnsi="Calibri" w:cs="Calibri"/>
          <w:i/>
          <w:iCs/>
          <w:kern w:val="0"/>
          <w:sz w:val="24"/>
          <w:szCs w:val="24"/>
        </w:rPr>
        <w:t xml:space="preserve"> </w:t>
      </w:r>
      <w:proofErr w:type="spellStart"/>
      <w:r w:rsidRPr="0007243E">
        <w:rPr>
          <w:rFonts w:ascii="Calibri" w:hAnsi="Calibri" w:cs="Calibri"/>
          <w:i/>
          <w:iCs/>
          <w:kern w:val="0"/>
          <w:sz w:val="24"/>
          <w:szCs w:val="24"/>
        </w:rPr>
        <w:t>communionis</w:t>
      </w:r>
      <w:proofErr w:type="spellEnd"/>
      <w:r w:rsidRPr="0007243E">
        <w:rPr>
          <w:rFonts w:ascii="Calibri" w:hAnsi="Calibri" w:cs="Calibri"/>
          <w:kern w:val="0"/>
          <w:sz w:val="24"/>
          <w:szCs w:val="24"/>
        </w:rPr>
        <w:t xml:space="preserve"> que é a Igreja” (PE II, 2).</w:t>
      </w:r>
      <w:r w:rsidR="00D951EE" w:rsidRPr="0007243E">
        <w:rPr>
          <w:rFonts w:ascii="Calibri" w:hAnsi="Calibri" w:cs="Calibri"/>
          <w:kern w:val="0"/>
          <w:sz w:val="24"/>
          <w:szCs w:val="24"/>
        </w:rPr>
        <w:t xml:space="preserve"> </w:t>
      </w:r>
      <w:r w:rsidRPr="0007243E">
        <w:rPr>
          <w:rFonts w:ascii="Calibri" w:hAnsi="Calibri" w:cs="Calibri"/>
          <w:kern w:val="0"/>
          <w:sz w:val="24"/>
          <w:szCs w:val="24"/>
        </w:rPr>
        <w:t>Para avançar nesta direção, poder-se-ia identificar, através de um estudo teológico e canónico, quais as matérias que devem ser reservadas ao Papa (</w:t>
      </w:r>
      <w:proofErr w:type="spellStart"/>
      <w:r w:rsidRPr="0007243E">
        <w:rPr>
          <w:rFonts w:ascii="Calibri" w:hAnsi="Calibri" w:cs="Calibri"/>
          <w:i/>
          <w:iCs/>
          <w:kern w:val="0"/>
          <w:sz w:val="24"/>
          <w:szCs w:val="24"/>
        </w:rPr>
        <w:t>reservatio</w:t>
      </w:r>
      <w:proofErr w:type="spellEnd"/>
      <w:r w:rsidRPr="0007243E">
        <w:rPr>
          <w:rFonts w:ascii="Calibri" w:hAnsi="Calibri" w:cs="Calibri"/>
          <w:i/>
          <w:iCs/>
          <w:kern w:val="0"/>
          <w:sz w:val="24"/>
          <w:szCs w:val="24"/>
        </w:rPr>
        <w:t xml:space="preserve"> </w:t>
      </w:r>
      <w:proofErr w:type="spellStart"/>
      <w:r w:rsidRPr="0007243E">
        <w:rPr>
          <w:rFonts w:ascii="Calibri" w:hAnsi="Calibri" w:cs="Calibri"/>
          <w:i/>
          <w:iCs/>
          <w:kern w:val="0"/>
          <w:sz w:val="24"/>
          <w:szCs w:val="24"/>
        </w:rPr>
        <w:t>papalis</w:t>
      </w:r>
      <w:proofErr w:type="spellEnd"/>
      <w:r w:rsidRPr="0007243E">
        <w:rPr>
          <w:rFonts w:ascii="Calibri" w:hAnsi="Calibri" w:cs="Calibri"/>
          <w:kern w:val="0"/>
          <w:sz w:val="24"/>
          <w:szCs w:val="24"/>
        </w:rPr>
        <w:t xml:space="preserve">) e quais as que podem ser devolvidas aos Bispos nas suas Igrejas ou agrupamentos de Igrejas, na linha do recente Motu </w:t>
      </w:r>
      <w:proofErr w:type="spellStart"/>
      <w:r w:rsidRPr="0007243E">
        <w:rPr>
          <w:rFonts w:ascii="Calibri" w:hAnsi="Calibri" w:cs="Calibri"/>
          <w:kern w:val="0"/>
          <w:sz w:val="24"/>
          <w:szCs w:val="24"/>
        </w:rPr>
        <w:t>Proprio</w:t>
      </w:r>
      <w:proofErr w:type="spellEnd"/>
      <w:r w:rsidRPr="0007243E">
        <w:rPr>
          <w:rFonts w:ascii="Calibri" w:hAnsi="Calibri" w:cs="Calibri"/>
          <w:kern w:val="0"/>
          <w:sz w:val="24"/>
          <w:szCs w:val="24"/>
        </w:rPr>
        <w:t xml:space="preserve"> </w:t>
      </w:r>
      <w:proofErr w:type="spellStart"/>
      <w:r w:rsidRPr="0007243E">
        <w:rPr>
          <w:rFonts w:ascii="Calibri" w:hAnsi="Calibri" w:cs="Calibri"/>
          <w:i/>
          <w:iCs/>
          <w:kern w:val="0"/>
          <w:sz w:val="24"/>
          <w:szCs w:val="24"/>
        </w:rPr>
        <w:t>Competentias</w:t>
      </w:r>
      <w:proofErr w:type="spellEnd"/>
      <w:r w:rsidRPr="0007243E">
        <w:rPr>
          <w:rFonts w:ascii="Calibri" w:hAnsi="Calibri" w:cs="Calibri"/>
          <w:i/>
          <w:iCs/>
          <w:kern w:val="0"/>
          <w:sz w:val="24"/>
          <w:szCs w:val="24"/>
        </w:rPr>
        <w:t xml:space="preserve"> </w:t>
      </w:r>
      <w:proofErr w:type="spellStart"/>
      <w:r w:rsidRPr="0007243E">
        <w:rPr>
          <w:rFonts w:ascii="Calibri" w:hAnsi="Calibri" w:cs="Calibri"/>
          <w:i/>
          <w:iCs/>
          <w:kern w:val="0"/>
          <w:sz w:val="24"/>
          <w:szCs w:val="24"/>
        </w:rPr>
        <w:t>quasdam</w:t>
      </w:r>
      <w:proofErr w:type="spellEnd"/>
      <w:r w:rsidRPr="0007243E">
        <w:rPr>
          <w:rFonts w:ascii="Calibri" w:hAnsi="Calibri" w:cs="Calibri"/>
          <w:i/>
          <w:iCs/>
          <w:kern w:val="0"/>
          <w:sz w:val="24"/>
          <w:szCs w:val="24"/>
        </w:rPr>
        <w:t xml:space="preserve"> </w:t>
      </w:r>
      <w:proofErr w:type="spellStart"/>
      <w:r w:rsidRPr="0007243E">
        <w:rPr>
          <w:rFonts w:ascii="Calibri" w:hAnsi="Calibri" w:cs="Calibri"/>
          <w:i/>
          <w:iCs/>
          <w:kern w:val="0"/>
          <w:sz w:val="24"/>
          <w:szCs w:val="24"/>
        </w:rPr>
        <w:t>decernere</w:t>
      </w:r>
      <w:proofErr w:type="spellEnd"/>
      <w:r w:rsidRPr="0007243E">
        <w:rPr>
          <w:rFonts w:ascii="Calibri" w:hAnsi="Calibri" w:cs="Calibri"/>
          <w:kern w:val="0"/>
          <w:sz w:val="24"/>
          <w:szCs w:val="24"/>
        </w:rPr>
        <w:t xml:space="preserve"> (15 de fevereiro de 2022). De facto, este atribui “</w:t>
      </w:r>
      <w:r w:rsidR="00D951EE" w:rsidRPr="0007243E">
        <w:rPr>
          <w:rFonts w:ascii="Calibri" w:hAnsi="Calibri" w:cs="Calibri"/>
          <w:kern w:val="0"/>
          <w:sz w:val="24"/>
          <w:szCs w:val="24"/>
        </w:rPr>
        <w:t xml:space="preserve">algumas </w:t>
      </w:r>
      <w:r w:rsidRPr="0007243E">
        <w:rPr>
          <w:rFonts w:ascii="Calibri" w:hAnsi="Calibri" w:cs="Calibri"/>
          <w:kern w:val="0"/>
          <w:sz w:val="24"/>
          <w:szCs w:val="24"/>
        </w:rPr>
        <w:t>competências, no que diz respeito à codificação de disposições destinadas a garantir a unidade da disciplina de toda a Igreja, ao poder executivo das Igrejas e das instituições eclesiais locais” com base na “dinâmica eclesial de comunhão” (pro</w:t>
      </w:r>
      <w:r w:rsidR="00D951EE" w:rsidRPr="0007243E">
        <w:rPr>
          <w:rFonts w:ascii="Calibri" w:hAnsi="Calibri" w:cs="Calibri"/>
          <w:kern w:val="0"/>
          <w:sz w:val="24"/>
          <w:szCs w:val="24"/>
        </w:rPr>
        <w:t>émio</w:t>
      </w:r>
      <w:r w:rsidRPr="0007243E">
        <w:rPr>
          <w:rFonts w:ascii="Calibri" w:hAnsi="Calibri" w:cs="Calibri"/>
          <w:kern w:val="0"/>
          <w:sz w:val="24"/>
          <w:szCs w:val="24"/>
        </w:rPr>
        <w:t>). Também a elaboração da legislação canónica por parte daqueles que têm a tarefa e a autoridade na Igreja deve</w:t>
      </w:r>
      <w:r w:rsidR="00D951EE" w:rsidRPr="0007243E">
        <w:rPr>
          <w:rFonts w:ascii="Calibri" w:hAnsi="Calibri" w:cs="Calibri"/>
          <w:kern w:val="0"/>
          <w:sz w:val="24"/>
          <w:szCs w:val="24"/>
        </w:rPr>
        <w:t>ria</w:t>
      </w:r>
      <w:r w:rsidRPr="0007243E">
        <w:rPr>
          <w:rFonts w:ascii="Calibri" w:hAnsi="Calibri" w:cs="Calibri"/>
          <w:kern w:val="0"/>
          <w:sz w:val="24"/>
          <w:szCs w:val="24"/>
        </w:rPr>
        <w:t xml:space="preserve"> ter estilo sinodal e amadurecer como fruto d</w:t>
      </w:r>
      <w:r w:rsidR="00D951EE" w:rsidRPr="0007243E">
        <w:rPr>
          <w:rFonts w:ascii="Calibri" w:hAnsi="Calibri" w:cs="Calibri"/>
          <w:kern w:val="0"/>
          <w:sz w:val="24"/>
          <w:szCs w:val="24"/>
        </w:rPr>
        <w:t>e um</w:t>
      </w:r>
      <w:r w:rsidRPr="0007243E">
        <w:rPr>
          <w:rFonts w:ascii="Calibri" w:hAnsi="Calibri" w:cs="Calibri"/>
          <w:kern w:val="0"/>
          <w:sz w:val="24"/>
          <w:szCs w:val="24"/>
        </w:rPr>
        <w:t xml:space="preserve"> discernimento eclesial.</w:t>
      </w:r>
    </w:p>
    <w:p w14:paraId="4DD95AAB" w14:textId="77777777" w:rsidR="00A149F4" w:rsidRPr="0007243E" w:rsidRDefault="00A149F4" w:rsidP="0007243E">
      <w:pPr>
        <w:spacing w:after="0" w:line="240" w:lineRule="auto"/>
        <w:jc w:val="both"/>
        <w:rPr>
          <w:rFonts w:ascii="Calibri" w:hAnsi="Calibri" w:cs="Calibri"/>
          <w:kern w:val="0"/>
          <w:sz w:val="24"/>
          <w:szCs w:val="24"/>
          <w:lang w:val="it-IT"/>
        </w:rPr>
      </w:pPr>
    </w:p>
    <w:p w14:paraId="17688481" w14:textId="1EA81692" w:rsidR="006060CE" w:rsidRPr="0007243E" w:rsidRDefault="006060CE"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 xml:space="preserve">135. A Constituição Apostólica </w:t>
      </w:r>
      <w:proofErr w:type="spellStart"/>
      <w:r w:rsidRPr="0007243E">
        <w:rPr>
          <w:rFonts w:ascii="Calibri" w:hAnsi="Calibri" w:cs="Calibri"/>
          <w:i/>
          <w:iCs/>
          <w:kern w:val="0"/>
          <w:sz w:val="24"/>
          <w:szCs w:val="24"/>
        </w:rPr>
        <w:t>Praedicate</w:t>
      </w:r>
      <w:proofErr w:type="spellEnd"/>
      <w:r w:rsidRPr="0007243E">
        <w:rPr>
          <w:rFonts w:ascii="Calibri" w:hAnsi="Calibri" w:cs="Calibri"/>
          <w:i/>
          <w:iCs/>
          <w:kern w:val="0"/>
          <w:sz w:val="24"/>
          <w:szCs w:val="24"/>
        </w:rPr>
        <w:t xml:space="preserve"> </w:t>
      </w:r>
      <w:proofErr w:type="spellStart"/>
      <w:r w:rsidRPr="0007243E">
        <w:rPr>
          <w:rFonts w:ascii="Calibri" w:hAnsi="Calibri" w:cs="Calibri"/>
          <w:i/>
          <w:iCs/>
          <w:kern w:val="0"/>
          <w:sz w:val="24"/>
          <w:szCs w:val="24"/>
        </w:rPr>
        <w:t>Evangelium</w:t>
      </w:r>
      <w:proofErr w:type="spellEnd"/>
      <w:r w:rsidRPr="0007243E">
        <w:rPr>
          <w:rFonts w:ascii="Calibri" w:hAnsi="Calibri" w:cs="Calibri"/>
          <w:kern w:val="0"/>
          <w:sz w:val="24"/>
          <w:szCs w:val="24"/>
        </w:rPr>
        <w:t xml:space="preserve"> configurou o serviço da Cúria Romana em sentido sinodal e missionário, insistindo em que ela “não se coloca entre o Papa e os Bispos, mas põe-se ao serviço de ambos, segundo a</w:t>
      </w:r>
      <w:r w:rsidR="0061444E" w:rsidRPr="0007243E">
        <w:rPr>
          <w:rFonts w:ascii="Calibri" w:hAnsi="Calibri" w:cs="Calibri"/>
          <w:kern w:val="0"/>
          <w:sz w:val="24"/>
          <w:szCs w:val="24"/>
        </w:rPr>
        <w:t>s modalidades que são próprias da</w:t>
      </w:r>
      <w:r w:rsidRPr="0007243E">
        <w:rPr>
          <w:rFonts w:ascii="Calibri" w:hAnsi="Calibri" w:cs="Calibri"/>
          <w:kern w:val="0"/>
          <w:sz w:val="24"/>
          <w:szCs w:val="24"/>
        </w:rPr>
        <w:t xml:space="preserve"> natureza de cada um” (</w:t>
      </w:r>
      <w:r w:rsidR="0061444E" w:rsidRPr="0007243E">
        <w:rPr>
          <w:rFonts w:ascii="Calibri" w:hAnsi="Calibri" w:cs="Calibri"/>
          <w:kern w:val="0"/>
          <w:sz w:val="24"/>
          <w:szCs w:val="24"/>
        </w:rPr>
        <w:t>PE</w:t>
      </w:r>
      <w:r w:rsidRPr="0007243E">
        <w:rPr>
          <w:rFonts w:ascii="Calibri" w:hAnsi="Calibri" w:cs="Calibri"/>
          <w:kern w:val="0"/>
          <w:sz w:val="24"/>
          <w:szCs w:val="24"/>
        </w:rPr>
        <w:t xml:space="preserve"> I.8). A sua aplicação deve promover uma maior colaboração entre os Dicastérios e favorecer a escuta das Igrejas locais. Antes de publicar documentos normativos importantes, os Dicastérios são </w:t>
      </w:r>
      <w:r w:rsidR="0061444E" w:rsidRPr="0007243E">
        <w:rPr>
          <w:rFonts w:ascii="Calibri" w:hAnsi="Calibri" w:cs="Calibri"/>
          <w:kern w:val="0"/>
          <w:sz w:val="24"/>
          <w:szCs w:val="24"/>
        </w:rPr>
        <w:t xml:space="preserve">exortados </w:t>
      </w:r>
      <w:r w:rsidRPr="0007243E">
        <w:rPr>
          <w:rFonts w:ascii="Calibri" w:hAnsi="Calibri" w:cs="Calibri"/>
          <w:kern w:val="0"/>
          <w:sz w:val="24"/>
          <w:szCs w:val="24"/>
        </w:rPr>
        <w:t xml:space="preserve">a iniciar uma consulta </w:t>
      </w:r>
      <w:r w:rsidR="0061444E" w:rsidRPr="0007243E">
        <w:rPr>
          <w:rFonts w:ascii="Calibri" w:hAnsi="Calibri" w:cs="Calibri"/>
          <w:kern w:val="0"/>
          <w:sz w:val="24"/>
          <w:szCs w:val="24"/>
        </w:rPr>
        <w:t>à</w:t>
      </w:r>
      <w:r w:rsidRPr="0007243E">
        <w:rPr>
          <w:rFonts w:ascii="Calibri" w:hAnsi="Calibri" w:cs="Calibri"/>
          <w:kern w:val="0"/>
          <w:sz w:val="24"/>
          <w:szCs w:val="24"/>
        </w:rPr>
        <w:t xml:space="preserve">s Conferências Episcopais e </w:t>
      </w:r>
      <w:r w:rsidR="0061444E" w:rsidRPr="0007243E">
        <w:rPr>
          <w:rFonts w:ascii="Calibri" w:hAnsi="Calibri" w:cs="Calibri"/>
          <w:kern w:val="0"/>
          <w:sz w:val="24"/>
          <w:szCs w:val="24"/>
        </w:rPr>
        <w:t>a</w:t>
      </w:r>
      <w:r w:rsidRPr="0007243E">
        <w:rPr>
          <w:rFonts w:ascii="Calibri" w:hAnsi="Calibri" w:cs="Calibri"/>
          <w:kern w:val="0"/>
          <w:sz w:val="24"/>
          <w:szCs w:val="24"/>
        </w:rPr>
        <w:t xml:space="preserve">os organismos correspondentes das Igrejas Católicas Orientais. Na lógica da transparência e </w:t>
      </w:r>
      <w:r w:rsidR="0061444E" w:rsidRPr="0007243E">
        <w:rPr>
          <w:rFonts w:ascii="Calibri" w:hAnsi="Calibri" w:cs="Calibri"/>
          <w:kern w:val="0"/>
          <w:sz w:val="24"/>
          <w:szCs w:val="24"/>
        </w:rPr>
        <w:t>da prestação de contas</w:t>
      </w:r>
      <w:r w:rsidRPr="0007243E">
        <w:rPr>
          <w:rFonts w:ascii="Calibri" w:hAnsi="Calibri" w:cs="Calibri"/>
          <w:kern w:val="0"/>
          <w:sz w:val="24"/>
          <w:szCs w:val="24"/>
        </w:rPr>
        <w:t>, acima delineada, poderiam eventualmente ser previstas formas de avaliação periódica do trabalho da Cúria. Tal avaliação, numa perspetiva sinodal missionária, poderia dizer respeito também aos Representantes Pontifícios.</w:t>
      </w:r>
      <w:r w:rsidR="00333F81" w:rsidRPr="0007243E">
        <w:rPr>
          <w:rFonts w:ascii="Calibri" w:hAnsi="Calibri" w:cs="Calibri"/>
          <w:kern w:val="0"/>
          <w:sz w:val="24"/>
          <w:szCs w:val="24"/>
        </w:rPr>
        <w:t xml:space="preserve"> </w:t>
      </w:r>
      <w:r w:rsidRPr="0007243E">
        <w:rPr>
          <w:rFonts w:ascii="Calibri" w:hAnsi="Calibri" w:cs="Calibri"/>
          <w:kern w:val="0"/>
          <w:sz w:val="24"/>
          <w:szCs w:val="24"/>
        </w:rPr>
        <w:t xml:space="preserve">As visitas </w:t>
      </w:r>
      <w:r w:rsidRPr="0007243E">
        <w:rPr>
          <w:rFonts w:ascii="Calibri" w:hAnsi="Calibri" w:cs="Calibri"/>
          <w:i/>
          <w:iCs/>
          <w:kern w:val="0"/>
          <w:sz w:val="24"/>
          <w:szCs w:val="24"/>
        </w:rPr>
        <w:t xml:space="preserve">ad </w:t>
      </w:r>
      <w:proofErr w:type="spellStart"/>
      <w:r w:rsidRPr="0007243E">
        <w:rPr>
          <w:rFonts w:ascii="Calibri" w:hAnsi="Calibri" w:cs="Calibri"/>
          <w:i/>
          <w:iCs/>
          <w:kern w:val="0"/>
          <w:sz w:val="24"/>
          <w:szCs w:val="24"/>
        </w:rPr>
        <w:t>limina</w:t>
      </w:r>
      <w:proofErr w:type="spellEnd"/>
      <w:r w:rsidRPr="0007243E">
        <w:rPr>
          <w:rFonts w:ascii="Calibri" w:hAnsi="Calibri" w:cs="Calibri"/>
          <w:i/>
          <w:iCs/>
          <w:kern w:val="0"/>
          <w:sz w:val="24"/>
          <w:szCs w:val="24"/>
        </w:rPr>
        <w:t xml:space="preserve"> </w:t>
      </w:r>
      <w:proofErr w:type="spellStart"/>
      <w:r w:rsidRPr="0007243E">
        <w:rPr>
          <w:rFonts w:ascii="Calibri" w:hAnsi="Calibri" w:cs="Calibri"/>
          <w:i/>
          <w:iCs/>
          <w:kern w:val="0"/>
          <w:sz w:val="24"/>
          <w:szCs w:val="24"/>
        </w:rPr>
        <w:t>Apostolorum</w:t>
      </w:r>
      <w:proofErr w:type="spellEnd"/>
      <w:r w:rsidRPr="0007243E">
        <w:rPr>
          <w:rFonts w:ascii="Calibri" w:hAnsi="Calibri" w:cs="Calibri"/>
          <w:kern w:val="0"/>
          <w:sz w:val="24"/>
          <w:szCs w:val="24"/>
        </w:rPr>
        <w:t xml:space="preserve"> são o ponto alto das relações dos Pastores das Igrejas locais com o Bispo de Roma e com os seus colaboradores mais próximos na Cúria Romana. Muitos Bispos gostariam que se revisse a forma como elas se realizam, de modo a torná-las cada vez mais </w:t>
      </w:r>
      <w:r w:rsidRPr="0007243E">
        <w:rPr>
          <w:rFonts w:ascii="Calibri" w:hAnsi="Calibri" w:cs="Calibri"/>
          <w:kern w:val="0"/>
          <w:sz w:val="24"/>
          <w:szCs w:val="24"/>
        </w:rPr>
        <w:lastRenderedPageBreak/>
        <w:t xml:space="preserve">ocasiões de intercâmbio aberto e de escuta recíproca. Para o bem da Igreja, é importante favorecer o conhecimento recíproco e os laços de comunhão entre os membros do Colégio Cardinalício, tendo em conta também a sua diversidade de origem e de cultura. A </w:t>
      </w:r>
      <w:proofErr w:type="spellStart"/>
      <w:r w:rsidRPr="0007243E">
        <w:rPr>
          <w:rFonts w:ascii="Calibri" w:hAnsi="Calibri" w:cs="Calibri"/>
          <w:kern w:val="0"/>
          <w:sz w:val="24"/>
          <w:szCs w:val="24"/>
        </w:rPr>
        <w:t>sinodalidade</w:t>
      </w:r>
      <w:proofErr w:type="spellEnd"/>
      <w:r w:rsidRPr="0007243E">
        <w:rPr>
          <w:rFonts w:ascii="Calibri" w:hAnsi="Calibri" w:cs="Calibri"/>
          <w:kern w:val="0"/>
          <w:sz w:val="24"/>
          <w:szCs w:val="24"/>
        </w:rPr>
        <w:t xml:space="preserve"> deve inspirar a sua colaboração no ministério petrino e o seu discernimento colegial nos </w:t>
      </w:r>
      <w:r w:rsidR="00333F81" w:rsidRPr="0007243E">
        <w:rPr>
          <w:rFonts w:ascii="Calibri" w:hAnsi="Calibri" w:cs="Calibri"/>
          <w:kern w:val="0"/>
          <w:sz w:val="24"/>
          <w:szCs w:val="24"/>
        </w:rPr>
        <w:t>C</w:t>
      </w:r>
      <w:r w:rsidRPr="0007243E">
        <w:rPr>
          <w:rFonts w:ascii="Calibri" w:hAnsi="Calibri" w:cs="Calibri"/>
          <w:kern w:val="0"/>
          <w:sz w:val="24"/>
          <w:szCs w:val="24"/>
        </w:rPr>
        <w:t>onsistórios ordinários e extraordinários.</w:t>
      </w:r>
    </w:p>
    <w:p w14:paraId="6AC85336" w14:textId="77777777" w:rsidR="00A149F4" w:rsidRPr="0007243E" w:rsidRDefault="00A149F4" w:rsidP="0007243E">
      <w:pPr>
        <w:spacing w:after="0" w:line="240" w:lineRule="auto"/>
        <w:jc w:val="both"/>
        <w:rPr>
          <w:rFonts w:ascii="Calibri" w:hAnsi="Calibri" w:cs="Calibri"/>
          <w:kern w:val="0"/>
          <w:sz w:val="24"/>
          <w:szCs w:val="24"/>
          <w:lang w:val="it-IT"/>
        </w:rPr>
      </w:pPr>
    </w:p>
    <w:p w14:paraId="27D89DC9" w14:textId="0B218B85" w:rsidR="006060CE" w:rsidRPr="0007243E" w:rsidRDefault="006060CE"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 xml:space="preserve">136. Entre os lugares para </w:t>
      </w:r>
      <w:r w:rsidR="00121068" w:rsidRPr="0007243E">
        <w:rPr>
          <w:rFonts w:ascii="Calibri" w:hAnsi="Calibri" w:cs="Calibri"/>
          <w:kern w:val="0"/>
          <w:sz w:val="24"/>
          <w:szCs w:val="24"/>
        </w:rPr>
        <w:t xml:space="preserve">praticar </w:t>
      </w:r>
      <w:r w:rsidRPr="0007243E">
        <w:rPr>
          <w:rFonts w:ascii="Calibri" w:hAnsi="Calibri" w:cs="Calibri"/>
          <w:kern w:val="0"/>
          <w:sz w:val="24"/>
          <w:szCs w:val="24"/>
        </w:rPr>
        <w:t xml:space="preserve">a </w:t>
      </w:r>
      <w:proofErr w:type="spellStart"/>
      <w:r w:rsidRPr="0007243E">
        <w:rPr>
          <w:rFonts w:ascii="Calibri" w:hAnsi="Calibri" w:cs="Calibri"/>
          <w:kern w:val="0"/>
          <w:sz w:val="24"/>
          <w:szCs w:val="24"/>
        </w:rPr>
        <w:t>sinodalidade</w:t>
      </w:r>
      <w:proofErr w:type="spellEnd"/>
      <w:r w:rsidRPr="0007243E">
        <w:rPr>
          <w:rFonts w:ascii="Calibri" w:hAnsi="Calibri" w:cs="Calibri"/>
          <w:kern w:val="0"/>
          <w:sz w:val="24"/>
          <w:szCs w:val="24"/>
        </w:rPr>
        <w:t xml:space="preserve"> e a colegialidade a nível de toda a Igreja, destaca-se certamente o Sínodo dos Bispos, que a Constituição Apostólica </w:t>
      </w:r>
      <w:proofErr w:type="spellStart"/>
      <w:r w:rsidRPr="0007243E">
        <w:rPr>
          <w:rFonts w:ascii="Calibri" w:hAnsi="Calibri" w:cs="Calibri"/>
          <w:i/>
          <w:iCs/>
          <w:kern w:val="0"/>
          <w:sz w:val="24"/>
          <w:szCs w:val="24"/>
        </w:rPr>
        <w:t>Episcopalis</w:t>
      </w:r>
      <w:proofErr w:type="spellEnd"/>
      <w:r w:rsidRPr="0007243E">
        <w:rPr>
          <w:rFonts w:ascii="Calibri" w:hAnsi="Calibri" w:cs="Calibri"/>
          <w:i/>
          <w:iCs/>
          <w:kern w:val="0"/>
          <w:sz w:val="24"/>
          <w:szCs w:val="24"/>
        </w:rPr>
        <w:t xml:space="preserve"> </w:t>
      </w:r>
      <w:proofErr w:type="spellStart"/>
      <w:r w:rsidRPr="0007243E">
        <w:rPr>
          <w:rFonts w:ascii="Calibri" w:hAnsi="Calibri" w:cs="Calibri"/>
          <w:i/>
          <w:iCs/>
          <w:kern w:val="0"/>
          <w:sz w:val="24"/>
          <w:szCs w:val="24"/>
        </w:rPr>
        <w:t>communio</w:t>
      </w:r>
      <w:proofErr w:type="spellEnd"/>
      <w:r w:rsidRPr="0007243E">
        <w:rPr>
          <w:rFonts w:ascii="Calibri" w:hAnsi="Calibri" w:cs="Calibri"/>
          <w:kern w:val="0"/>
          <w:sz w:val="24"/>
          <w:szCs w:val="24"/>
        </w:rPr>
        <w:t xml:space="preserve"> transformou de acontecimento pontual em processo eclesial. Instituído por São Paulo VI como </w:t>
      </w:r>
      <w:r w:rsidR="00121068" w:rsidRPr="0007243E">
        <w:rPr>
          <w:rFonts w:ascii="Calibri" w:hAnsi="Calibri" w:cs="Calibri"/>
          <w:kern w:val="0"/>
          <w:sz w:val="24"/>
          <w:szCs w:val="24"/>
        </w:rPr>
        <w:t xml:space="preserve">uma </w:t>
      </w:r>
      <w:r w:rsidRPr="0007243E">
        <w:rPr>
          <w:rFonts w:ascii="Calibri" w:hAnsi="Calibri" w:cs="Calibri"/>
          <w:kern w:val="0"/>
          <w:sz w:val="24"/>
          <w:szCs w:val="24"/>
        </w:rPr>
        <w:t xml:space="preserve">assembleia dos Bispos convocada para participar, através do conselho, na solicitude do Romano Pontífice por toda a Igreja, ele é agora, </w:t>
      </w:r>
      <w:r w:rsidR="00121068" w:rsidRPr="0007243E">
        <w:rPr>
          <w:rFonts w:ascii="Calibri" w:hAnsi="Calibri" w:cs="Calibri"/>
          <w:kern w:val="0"/>
          <w:sz w:val="24"/>
          <w:szCs w:val="24"/>
        </w:rPr>
        <w:t>n</w:t>
      </w:r>
      <w:r w:rsidRPr="0007243E">
        <w:rPr>
          <w:rFonts w:ascii="Calibri" w:hAnsi="Calibri" w:cs="Calibri"/>
          <w:kern w:val="0"/>
          <w:sz w:val="24"/>
          <w:szCs w:val="24"/>
        </w:rPr>
        <w:t>a forma de um processo por etapas, expressão e instrumento da relação constitutiva entre todo o Povo de Deus, o Colégio Episcopal e o Papa. De facto, participam plenamente no processo sinodal todo o santo Povo de Deus, os Bispos a quem são confiadas cada uma das suas porções e o Bispo de Roma, cada um segundo a sua função. Esta participação é manifestada pela Assembleia Sinodal reunida à volta do Papa, que, na sua composição, mostra a catolicidade da Igreja. Em particular, como explicou o Papa Francisco, a composição desta XVI Assembleia Geral Ordinária é “mais do que um facto contingente.</w:t>
      </w:r>
      <w:r w:rsidR="00121068" w:rsidRPr="0007243E">
        <w:rPr>
          <w:rFonts w:ascii="Calibri" w:hAnsi="Calibri" w:cs="Calibri"/>
          <w:kern w:val="0"/>
          <w:sz w:val="24"/>
          <w:szCs w:val="24"/>
        </w:rPr>
        <w:t xml:space="preserve"> </w:t>
      </w:r>
      <w:r w:rsidRPr="0007243E">
        <w:rPr>
          <w:rFonts w:ascii="Calibri" w:hAnsi="Calibri" w:cs="Calibri"/>
          <w:kern w:val="0"/>
          <w:sz w:val="24"/>
          <w:szCs w:val="24"/>
        </w:rPr>
        <w:t xml:space="preserve">Ela exprime um modo de </w:t>
      </w:r>
      <w:r w:rsidR="00121068" w:rsidRPr="0007243E">
        <w:rPr>
          <w:rFonts w:ascii="Calibri" w:hAnsi="Calibri" w:cs="Calibri"/>
          <w:kern w:val="0"/>
          <w:sz w:val="24"/>
          <w:szCs w:val="24"/>
        </w:rPr>
        <w:t>exercício d</w:t>
      </w:r>
      <w:r w:rsidRPr="0007243E">
        <w:rPr>
          <w:rFonts w:ascii="Calibri" w:hAnsi="Calibri" w:cs="Calibri"/>
          <w:kern w:val="0"/>
          <w:sz w:val="24"/>
          <w:szCs w:val="24"/>
        </w:rPr>
        <w:t>o ministério episcopal coerente com a Tradição viva das Igrejas e com o ensinamento do Concílio Vaticano II” (</w:t>
      </w:r>
      <w:r w:rsidRPr="0007243E">
        <w:rPr>
          <w:rFonts w:ascii="Calibri" w:hAnsi="Calibri" w:cs="Calibri"/>
          <w:i/>
          <w:iCs/>
          <w:kern w:val="0"/>
          <w:sz w:val="24"/>
          <w:szCs w:val="24"/>
        </w:rPr>
        <w:t>Discurso à Primeira Congregação Geral da Segunda Sessão da XVI Assembleia Geral Ordinária do Sínodo dos Bispos</w:t>
      </w:r>
      <w:r w:rsidRPr="0007243E">
        <w:rPr>
          <w:rFonts w:ascii="Calibri" w:hAnsi="Calibri" w:cs="Calibri"/>
          <w:kern w:val="0"/>
          <w:sz w:val="24"/>
          <w:szCs w:val="24"/>
        </w:rPr>
        <w:t xml:space="preserve">, 2 de outubro de 2024). O Sínodo dos Bispos, embora conservando a sua natureza episcopal, viu e </w:t>
      </w:r>
      <w:r w:rsidR="00121068" w:rsidRPr="0007243E">
        <w:rPr>
          <w:rFonts w:ascii="Calibri" w:hAnsi="Calibri" w:cs="Calibri"/>
          <w:kern w:val="0"/>
          <w:sz w:val="24"/>
          <w:szCs w:val="24"/>
        </w:rPr>
        <w:t>poderá ver também no futuro, n</w:t>
      </w:r>
      <w:r w:rsidRPr="0007243E">
        <w:rPr>
          <w:rFonts w:ascii="Calibri" w:hAnsi="Calibri" w:cs="Calibri"/>
          <w:kern w:val="0"/>
          <w:sz w:val="24"/>
          <w:szCs w:val="24"/>
        </w:rPr>
        <w:t>a participação d</w:t>
      </w:r>
      <w:r w:rsidR="00121068" w:rsidRPr="0007243E">
        <w:rPr>
          <w:rFonts w:ascii="Calibri" w:hAnsi="Calibri" w:cs="Calibri"/>
          <w:kern w:val="0"/>
          <w:sz w:val="24"/>
          <w:szCs w:val="24"/>
        </w:rPr>
        <w:t>e</w:t>
      </w:r>
      <w:r w:rsidRPr="0007243E">
        <w:rPr>
          <w:rFonts w:ascii="Calibri" w:hAnsi="Calibri" w:cs="Calibri"/>
          <w:kern w:val="0"/>
          <w:sz w:val="24"/>
          <w:szCs w:val="24"/>
        </w:rPr>
        <w:t xml:space="preserve"> outros membros do Povo de Deus</w:t>
      </w:r>
      <w:r w:rsidR="00121068" w:rsidRPr="0007243E">
        <w:rPr>
          <w:rFonts w:ascii="Calibri" w:hAnsi="Calibri" w:cs="Calibri"/>
          <w:kern w:val="0"/>
          <w:sz w:val="24"/>
          <w:szCs w:val="24"/>
        </w:rPr>
        <w:t>,</w:t>
      </w:r>
      <w:r w:rsidRPr="0007243E">
        <w:rPr>
          <w:rFonts w:ascii="Calibri" w:hAnsi="Calibri" w:cs="Calibri"/>
          <w:kern w:val="0"/>
          <w:sz w:val="24"/>
          <w:szCs w:val="24"/>
        </w:rPr>
        <w:t xml:space="preserve"> “a forma que o exercício da autoridade episcopal é chamado a assumir numa Igreja consciente de ser </w:t>
      </w:r>
      <w:proofErr w:type="spellStart"/>
      <w:r w:rsidRPr="0007243E">
        <w:rPr>
          <w:rFonts w:ascii="Calibri" w:hAnsi="Calibri" w:cs="Calibri"/>
          <w:kern w:val="0"/>
          <w:sz w:val="24"/>
          <w:szCs w:val="24"/>
        </w:rPr>
        <w:t>constitutivamente</w:t>
      </w:r>
      <w:proofErr w:type="spellEnd"/>
      <w:r w:rsidRPr="0007243E">
        <w:rPr>
          <w:rFonts w:ascii="Calibri" w:hAnsi="Calibri" w:cs="Calibri"/>
          <w:kern w:val="0"/>
          <w:sz w:val="24"/>
          <w:szCs w:val="24"/>
        </w:rPr>
        <w:t xml:space="preserve"> relacional e, por isso, sinodal” (</w:t>
      </w:r>
      <w:r w:rsidRPr="0007243E">
        <w:rPr>
          <w:rFonts w:ascii="Calibri" w:hAnsi="Calibri" w:cs="Calibri"/>
          <w:i/>
          <w:iCs/>
          <w:kern w:val="0"/>
          <w:sz w:val="24"/>
          <w:szCs w:val="24"/>
        </w:rPr>
        <w:t>ibid.</w:t>
      </w:r>
      <w:r w:rsidRPr="0007243E">
        <w:rPr>
          <w:rFonts w:ascii="Calibri" w:hAnsi="Calibri" w:cs="Calibri"/>
          <w:kern w:val="0"/>
          <w:sz w:val="24"/>
          <w:szCs w:val="24"/>
        </w:rPr>
        <w:t>) para a missão. No aprofundamento da identidade do Sínodo dos Bispos, é essencial que a articulação entre o envolvimento de todos (o Povo santo de Deus), o ministério de alguns (o Colégio dos Bispos) e a presidência de um (o Sucessor de Pedro) apareça e se realize concretamente no processo sinodal e nas Assembleias.</w:t>
      </w:r>
    </w:p>
    <w:p w14:paraId="38B3BF5F" w14:textId="77777777" w:rsidR="00A149F4" w:rsidRPr="0007243E" w:rsidRDefault="00A149F4" w:rsidP="0007243E">
      <w:pPr>
        <w:spacing w:after="0" w:line="240" w:lineRule="auto"/>
        <w:jc w:val="both"/>
        <w:rPr>
          <w:rFonts w:ascii="Calibri" w:hAnsi="Calibri" w:cs="Calibri"/>
          <w:kern w:val="0"/>
          <w:sz w:val="24"/>
          <w:szCs w:val="24"/>
          <w:lang w:val="it-IT"/>
        </w:rPr>
      </w:pPr>
    </w:p>
    <w:p w14:paraId="5E368163" w14:textId="50235DDE" w:rsidR="006060CE" w:rsidRPr="0007243E" w:rsidRDefault="006060CE"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 xml:space="preserve">137. Entre os frutos mais significativos do Sínodo 2021-2024 está a intensidade do impulso ecuménico. A necessidade de encontrar “uma forma de exercício do Primado que [...] esteja aberta a uma nova situação” (UUS 95) é um desafio fundamental tanto para uma Igreja sinodal missionária como para a unidade dos cristãos. O Sínodo congratula-se com a recente publicação do Dicastério para a Promoção da Unidade dos Cristãos </w:t>
      </w:r>
      <w:r w:rsidRPr="0007243E">
        <w:rPr>
          <w:rFonts w:ascii="Calibri" w:hAnsi="Calibri" w:cs="Calibri"/>
          <w:i/>
          <w:iCs/>
          <w:kern w:val="0"/>
          <w:sz w:val="24"/>
          <w:szCs w:val="24"/>
        </w:rPr>
        <w:t>O Bispo de Roma.</w:t>
      </w:r>
      <w:r w:rsidRPr="0007243E">
        <w:rPr>
          <w:rFonts w:ascii="Calibri" w:hAnsi="Calibri" w:cs="Calibri"/>
          <w:kern w:val="0"/>
          <w:sz w:val="24"/>
          <w:szCs w:val="24"/>
        </w:rPr>
        <w:t xml:space="preserve"> </w:t>
      </w:r>
      <w:r w:rsidR="00FE2A9D" w:rsidRPr="0007243E">
        <w:rPr>
          <w:rFonts w:ascii="Calibri" w:hAnsi="Calibri" w:cs="Calibri"/>
          <w:i/>
          <w:iCs/>
          <w:kern w:val="0"/>
          <w:sz w:val="24"/>
          <w:szCs w:val="24"/>
        </w:rPr>
        <w:t xml:space="preserve">Primado e </w:t>
      </w:r>
      <w:proofErr w:type="spellStart"/>
      <w:r w:rsidR="00FE2A9D" w:rsidRPr="0007243E">
        <w:rPr>
          <w:rFonts w:ascii="Calibri" w:hAnsi="Calibri" w:cs="Calibri"/>
          <w:i/>
          <w:iCs/>
          <w:kern w:val="0"/>
          <w:sz w:val="24"/>
          <w:szCs w:val="24"/>
        </w:rPr>
        <w:t>sinodalidade</w:t>
      </w:r>
      <w:proofErr w:type="spellEnd"/>
      <w:r w:rsidR="00FE2A9D" w:rsidRPr="0007243E">
        <w:rPr>
          <w:rFonts w:ascii="Calibri" w:hAnsi="Calibri" w:cs="Calibri"/>
          <w:i/>
          <w:iCs/>
          <w:kern w:val="0"/>
          <w:sz w:val="24"/>
          <w:szCs w:val="24"/>
        </w:rPr>
        <w:t xml:space="preserve"> nos diálogos ecuménicos e nas respostas à encíclica “Ut </w:t>
      </w:r>
      <w:proofErr w:type="spellStart"/>
      <w:r w:rsidR="00FE2A9D" w:rsidRPr="0007243E">
        <w:rPr>
          <w:rFonts w:ascii="Calibri" w:hAnsi="Calibri" w:cs="Calibri"/>
          <w:i/>
          <w:iCs/>
          <w:kern w:val="0"/>
          <w:sz w:val="24"/>
          <w:szCs w:val="24"/>
        </w:rPr>
        <w:t>unum</w:t>
      </w:r>
      <w:proofErr w:type="spellEnd"/>
      <w:r w:rsidR="00FE2A9D" w:rsidRPr="0007243E">
        <w:rPr>
          <w:rFonts w:ascii="Calibri" w:hAnsi="Calibri" w:cs="Calibri"/>
          <w:i/>
          <w:iCs/>
          <w:kern w:val="0"/>
          <w:sz w:val="24"/>
          <w:szCs w:val="24"/>
        </w:rPr>
        <w:t xml:space="preserve"> </w:t>
      </w:r>
      <w:proofErr w:type="spellStart"/>
      <w:r w:rsidR="00FE2A9D" w:rsidRPr="0007243E">
        <w:rPr>
          <w:rFonts w:ascii="Calibri" w:hAnsi="Calibri" w:cs="Calibri"/>
          <w:i/>
          <w:iCs/>
          <w:kern w:val="0"/>
          <w:sz w:val="24"/>
          <w:szCs w:val="24"/>
        </w:rPr>
        <w:t>sit</w:t>
      </w:r>
      <w:proofErr w:type="spellEnd"/>
      <w:r w:rsidR="00FE2A9D" w:rsidRPr="0007243E">
        <w:rPr>
          <w:rFonts w:ascii="Calibri" w:hAnsi="Calibri" w:cs="Calibri"/>
          <w:i/>
          <w:iCs/>
          <w:kern w:val="0"/>
          <w:sz w:val="24"/>
          <w:szCs w:val="24"/>
        </w:rPr>
        <w:t>”</w:t>
      </w:r>
      <w:r w:rsidRPr="0007243E">
        <w:rPr>
          <w:rFonts w:ascii="Calibri" w:hAnsi="Calibri" w:cs="Calibri"/>
          <w:kern w:val="0"/>
          <w:sz w:val="24"/>
          <w:szCs w:val="24"/>
        </w:rPr>
        <w:t xml:space="preserve">, que oferece pistas para um </w:t>
      </w:r>
      <w:r w:rsidR="00FE2A9D" w:rsidRPr="0007243E">
        <w:rPr>
          <w:rFonts w:ascii="Calibri" w:hAnsi="Calibri" w:cs="Calibri"/>
          <w:kern w:val="0"/>
          <w:sz w:val="24"/>
          <w:szCs w:val="24"/>
        </w:rPr>
        <w:t>ulterior</w:t>
      </w:r>
      <w:r w:rsidRPr="0007243E">
        <w:rPr>
          <w:rFonts w:ascii="Calibri" w:hAnsi="Calibri" w:cs="Calibri"/>
          <w:kern w:val="0"/>
          <w:sz w:val="24"/>
          <w:szCs w:val="24"/>
        </w:rPr>
        <w:t xml:space="preserve"> aprofundado. O documento mostra que a promoção da unidade dos cristãos é um aspeto essencial do ministério do Bispo de Roma e que o caminho ecuménico favoreceu uma compreensão mais profunda do mesmo. As propostas concretas que contém sobre uma releitura ou um comentário oficial às definições dogmáticas do Concílio Vaticano I sobre o primado, uma distinção mais clara entre as diferentes responsabilidades do Papa, a promoção da </w:t>
      </w:r>
      <w:proofErr w:type="spellStart"/>
      <w:r w:rsidRPr="0007243E">
        <w:rPr>
          <w:rFonts w:ascii="Calibri" w:hAnsi="Calibri" w:cs="Calibri"/>
          <w:kern w:val="0"/>
          <w:sz w:val="24"/>
          <w:szCs w:val="24"/>
        </w:rPr>
        <w:t>sinodalidade</w:t>
      </w:r>
      <w:proofErr w:type="spellEnd"/>
      <w:r w:rsidRPr="0007243E">
        <w:rPr>
          <w:rFonts w:ascii="Calibri" w:hAnsi="Calibri" w:cs="Calibri"/>
          <w:kern w:val="0"/>
          <w:sz w:val="24"/>
          <w:szCs w:val="24"/>
        </w:rPr>
        <w:t xml:space="preserve"> e a procura de um modelo de unidade baseado numa eclesiologia de comunhão, oferecem perspetivas promissoras para o caminho ecuménico. A Assembleia sinodal deseja que este documento sirva de base para uma reflexão ulterior com </w:t>
      </w:r>
      <w:r w:rsidR="00FE2A9D" w:rsidRPr="0007243E">
        <w:rPr>
          <w:rFonts w:ascii="Calibri" w:hAnsi="Calibri" w:cs="Calibri"/>
          <w:kern w:val="0"/>
          <w:sz w:val="24"/>
          <w:szCs w:val="24"/>
        </w:rPr>
        <w:t xml:space="preserve">os </w:t>
      </w:r>
      <w:r w:rsidRPr="0007243E">
        <w:rPr>
          <w:rFonts w:ascii="Calibri" w:hAnsi="Calibri" w:cs="Calibri"/>
          <w:kern w:val="0"/>
          <w:sz w:val="24"/>
          <w:szCs w:val="24"/>
        </w:rPr>
        <w:t>outros cristãos, “</w:t>
      </w:r>
      <w:r w:rsidR="00FE2A9D" w:rsidRPr="0007243E">
        <w:rPr>
          <w:rFonts w:ascii="Calibri" w:hAnsi="Calibri" w:cs="Calibri"/>
          <w:kern w:val="0"/>
          <w:sz w:val="24"/>
          <w:szCs w:val="24"/>
        </w:rPr>
        <w:t>evidente</w:t>
      </w:r>
      <w:r w:rsidRPr="0007243E">
        <w:rPr>
          <w:rFonts w:ascii="Calibri" w:hAnsi="Calibri" w:cs="Calibri"/>
          <w:kern w:val="0"/>
          <w:sz w:val="24"/>
          <w:szCs w:val="24"/>
        </w:rPr>
        <w:t>mente juntos”, sobre o exercício do ministério d</w:t>
      </w:r>
      <w:r w:rsidR="00FE2A9D" w:rsidRPr="0007243E">
        <w:rPr>
          <w:rFonts w:ascii="Calibri" w:hAnsi="Calibri" w:cs="Calibri"/>
          <w:kern w:val="0"/>
          <w:sz w:val="24"/>
          <w:szCs w:val="24"/>
        </w:rPr>
        <w:t>e</w:t>
      </w:r>
      <w:r w:rsidRPr="0007243E">
        <w:rPr>
          <w:rFonts w:ascii="Calibri" w:hAnsi="Calibri" w:cs="Calibri"/>
          <w:kern w:val="0"/>
          <w:sz w:val="24"/>
          <w:szCs w:val="24"/>
        </w:rPr>
        <w:t xml:space="preserve"> unidade do Bispo de Roma como “um serviço de amor reconhecido uns pelos outros” (UUS 95).</w:t>
      </w:r>
    </w:p>
    <w:p w14:paraId="30654562" w14:textId="77777777" w:rsidR="00A149F4" w:rsidRPr="0007243E" w:rsidRDefault="00A149F4" w:rsidP="0007243E">
      <w:pPr>
        <w:spacing w:after="0" w:line="240" w:lineRule="auto"/>
        <w:jc w:val="both"/>
        <w:rPr>
          <w:rFonts w:ascii="Calibri" w:hAnsi="Calibri" w:cs="Calibri"/>
          <w:kern w:val="0"/>
          <w:sz w:val="24"/>
          <w:szCs w:val="24"/>
          <w:lang w:val="it-IT"/>
        </w:rPr>
      </w:pPr>
    </w:p>
    <w:p w14:paraId="448A8508" w14:textId="456213BE" w:rsidR="00A149F4" w:rsidRPr="0007243E" w:rsidRDefault="006060CE" w:rsidP="0007243E">
      <w:pPr>
        <w:spacing w:after="0" w:line="240" w:lineRule="auto"/>
        <w:jc w:val="both"/>
        <w:rPr>
          <w:rFonts w:ascii="Calibri" w:hAnsi="Calibri" w:cs="Calibri"/>
          <w:kern w:val="0"/>
          <w:sz w:val="24"/>
          <w:szCs w:val="24"/>
          <w:lang w:val="it-IT"/>
        </w:rPr>
      </w:pPr>
      <w:r w:rsidRPr="0007243E">
        <w:rPr>
          <w:rFonts w:ascii="Calibri" w:hAnsi="Calibri" w:cs="Calibri"/>
          <w:kern w:val="0"/>
          <w:sz w:val="24"/>
          <w:szCs w:val="24"/>
          <w:lang w:val="it-IT"/>
        </w:rPr>
        <w:t>138. A riqueza representada pela participação d</w:t>
      </w:r>
      <w:r w:rsidR="00FE2A9D" w:rsidRPr="0007243E">
        <w:rPr>
          <w:rFonts w:ascii="Calibri" w:hAnsi="Calibri" w:cs="Calibri"/>
          <w:kern w:val="0"/>
          <w:sz w:val="24"/>
          <w:szCs w:val="24"/>
          <w:lang w:val="it-IT"/>
        </w:rPr>
        <w:t>os</w:t>
      </w:r>
      <w:r w:rsidRPr="0007243E">
        <w:rPr>
          <w:rFonts w:ascii="Calibri" w:hAnsi="Calibri" w:cs="Calibri"/>
          <w:kern w:val="0"/>
          <w:sz w:val="24"/>
          <w:szCs w:val="24"/>
          <w:lang w:val="it-IT"/>
        </w:rPr>
        <w:t xml:space="preserve"> Delegados </w:t>
      </w:r>
      <w:r w:rsidR="00FE2A9D" w:rsidRPr="0007243E">
        <w:rPr>
          <w:rFonts w:ascii="Calibri" w:hAnsi="Calibri" w:cs="Calibri"/>
          <w:kern w:val="0"/>
          <w:sz w:val="24"/>
          <w:szCs w:val="24"/>
          <w:lang w:val="it-IT"/>
        </w:rPr>
        <w:t>f</w:t>
      </w:r>
      <w:r w:rsidRPr="0007243E">
        <w:rPr>
          <w:rFonts w:ascii="Calibri" w:hAnsi="Calibri" w:cs="Calibri"/>
          <w:kern w:val="0"/>
          <w:sz w:val="24"/>
          <w:szCs w:val="24"/>
          <w:lang w:val="it-IT"/>
        </w:rPr>
        <w:t xml:space="preserve">raternos de outras Igrejas e Comunhões cristãs na Assembleia Sinodal convida-nos a prestar mais atenção às práticas sinodais dos nossos parceiros ecuménicos, tanto </w:t>
      </w:r>
      <w:r w:rsidR="00FE2A9D" w:rsidRPr="0007243E">
        <w:rPr>
          <w:rFonts w:ascii="Calibri" w:hAnsi="Calibri" w:cs="Calibri"/>
          <w:kern w:val="0"/>
          <w:sz w:val="24"/>
          <w:szCs w:val="24"/>
          <w:lang w:val="it-IT"/>
        </w:rPr>
        <w:t>n</w:t>
      </w:r>
      <w:r w:rsidRPr="0007243E">
        <w:rPr>
          <w:rFonts w:ascii="Calibri" w:hAnsi="Calibri" w:cs="Calibri"/>
          <w:kern w:val="0"/>
          <w:sz w:val="24"/>
          <w:szCs w:val="24"/>
          <w:lang w:val="it-IT"/>
        </w:rPr>
        <w:t xml:space="preserve">o Oriente como </w:t>
      </w:r>
      <w:r w:rsidR="00FE2A9D" w:rsidRPr="0007243E">
        <w:rPr>
          <w:rFonts w:ascii="Calibri" w:hAnsi="Calibri" w:cs="Calibri"/>
          <w:kern w:val="0"/>
          <w:sz w:val="24"/>
          <w:szCs w:val="24"/>
          <w:lang w:val="it-IT"/>
        </w:rPr>
        <w:t>n</w:t>
      </w:r>
      <w:r w:rsidRPr="0007243E">
        <w:rPr>
          <w:rFonts w:ascii="Calibri" w:hAnsi="Calibri" w:cs="Calibri"/>
          <w:kern w:val="0"/>
          <w:sz w:val="24"/>
          <w:szCs w:val="24"/>
          <w:lang w:val="it-IT"/>
        </w:rPr>
        <w:t xml:space="preserve">o Ocidente. O diálogo ecuménico é fundamental para desenvolver a compreensão da sinodalidade e da unidade da Igreja. Leva-nos a </w:t>
      </w:r>
      <w:r w:rsidRPr="0007243E">
        <w:rPr>
          <w:rFonts w:ascii="Calibri" w:hAnsi="Calibri" w:cs="Calibri"/>
          <w:kern w:val="0"/>
          <w:sz w:val="24"/>
          <w:szCs w:val="24"/>
          <w:lang w:val="it-IT"/>
        </w:rPr>
        <w:lastRenderedPageBreak/>
        <w:t xml:space="preserve">imaginar práticas sinodais ecuménicas, até mesmo a formas de consulta e discernimento sobre assuntos de interesse comum e urgente, como </w:t>
      </w:r>
      <w:r w:rsidR="00FE2A9D" w:rsidRPr="0007243E">
        <w:rPr>
          <w:rFonts w:ascii="Calibri" w:hAnsi="Calibri" w:cs="Calibri"/>
          <w:kern w:val="0"/>
          <w:sz w:val="24"/>
          <w:szCs w:val="24"/>
          <w:lang w:val="it-IT"/>
        </w:rPr>
        <w:t xml:space="preserve">poderia ser </w:t>
      </w:r>
      <w:r w:rsidRPr="0007243E">
        <w:rPr>
          <w:rFonts w:ascii="Calibri" w:hAnsi="Calibri" w:cs="Calibri"/>
          <w:kern w:val="0"/>
          <w:sz w:val="24"/>
          <w:szCs w:val="24"/>
          <w:lang w:val="it-IT"/>
        </w:rPr>
        <w:t xml:space="preserve">a celebração de um </w:t>
      </w:r>
      <w:r w:rsidR="00FE2A9D" w:rsidRPr="0007243E">
        <w:rPr>
          <w:rFonts w:ascii="Calibri" w:hAnsi="Calibri" w:cs="Calibri"/>
          <w:kern w:val="0"/>
          <w:sz w:val="24"/>
          <w:szCs w:val="24"/>
          <w:lang w:val="it-IT"/>
        </w:rPr>
        <w:t>S</w:t>
      </w:r>
      <w:r w:rsidRPr="0007243E">
        <w:rPr>
          <w:rFonts w:ascii="Calibri" w:hAnsi="Calibri" w:cs="Calibri"/>
          <w:kern w:val="0"/>
          <w:sz w:val="24"/>
          <w:szCs w:val="24"/>
          <w:lang w:val="it-IT"/>
        </w:rPr>
        <w:t>ínodo ecuménico sobre evangelização. Convida-nos também a sermos mutuamente responsáveis pelo que somos, pelo que fazemos e pelo que ensinamos. Na raiz desta possibilidade está o facto de estarmos unidos no único Batismo, do qual brota a identidade do Povo de Deus e o dinamismo d</w:t>
      </w:r>
      <w:r w:rsidR="00FE2A9D" w:rsidRPr="0007243E">
        <w:rPr>
          <w:rFonts w:ascii="Calibri" w:hAnsi="Calibri" w:cs="Calibri"/>
          <w:kern w:val="0"/>
          <w:sz w:val="24"/>
          <w:szCs w:val="24"/>
          <w:lang w:val="it-IT"/>
        </w:rPr>
        <w:t>e</w:t>
      </w:r>
      <w:r w:rsidRPr="0007243E">
        <w:rPr>
          <w:rFonts w:ascii="Calibri" w:hAnsi="Calibri" w:cs="Calibri"/>
          <w:kern w:val="0"/>
          <w:sz w:val="24"/>
          <w:szCs w:val="24"/>
          <w:lang w:val="it-IT"/>
        </w:rPr>
        <w:t xml:space="preserve"> comunhão, participação e missão.</w:t>
      </w:r>
    </w:p>
    <w:p w14:paraId="5E189EDE" w14:textId="77777777" w:rsidR="006060CE" w:rsidRPr="0007243E" w:rsidRDefault="006060CE" w:rsidP="0007243E">
      <w:pPr>
        <w:spacing w:after="0" w:line="240" w:lineRule="auto"/>
        <w:jc w:val="both"/>
        <w:rPr>
          <w:rFonts w:ascii="Calibri" w:hAnsi="Calibri" w:cs="Calibri"/>
          <w:kern w:val="0"/>
          <w:sz w:val="24"/>
          <w:szCs w:val="24"/>
          <w:lang w:val="it-IT"/>
        </w:rPr>
      </w:pPr>
    </w:p>
    <w:p w14:paraId="53B4A8EE" w14:textId="32554253" w:rsidR="00A149F4" w:rsidRPr="0007243E" w:rsidRDefault="00FE2A9D" w:rsidP="0007243E">
      <w:pPr>
        <w:spacing w:after="0" w:line="240" w:lineRule="auto"/>
        <w:jc w:val="both"/>
        <w:rPr>
          <w:rFonts w:ascii="Calibri" w:hAnsi="Calibri" w:cs="Calibri"/>
          <w:kern w:val="0"/>
          <w:sz w:val="24"/>
          <w:szCs w:val="24"/>
          <w:lang w:val="it-IT"/>
        </w:rPr>
      </w:pPr>
      <w:bookmarkStart w:id="38" w:name="_Toc180365162"/>
      <w:bookmarkStart w:id="39" w:name="_Toc180798670"/>
      <w:bookmarkEnd w:id="38"/>
      <w:bookmarkEnd w:id="39"/>
      <w:r w:rsidRPr="0007243E">
        <w:rPr>
          <w:rFonts w:ascii="Calibri" w:hAnsi="Calibri" w:cs="Calibri"/>
          <w:kern w:val="0"/>
          <w:sz w:val="24"/>
          <w:szCs w:val="24"/>
          <w:lang w:val="it-IT"/>
        </w:rPr>
        <w:t>1</w:t>
      </w:r>
      <w:r w:rsidR="006060CE" w:rsidRPr="0007243E">
        <w:rPr>
          <w:rFonts w:ascii="Calibri" w:hAnsi="Calibri" w:cs="Calibri"/>
          <w:kern w:val="0"/>
          <w:sz w:val="24"/>
          <w:szCs w:val="24"/>
          <w:lang w:val="it-IT"/>
        </w:rPr>
        <w:t xml:space="preserve">39. </w:t>
      </w:r>
      <w:r w:rsidRPr="0007243E">
        <w:rPr>
          <w:rFonts w:ascii="Calibri" w:hAnsi="Calibri" w:cs="Calibri"/>
          <w:kern w:val="0"/>
          <w:sz w:val="24"/>
          <w:szCs w:val="24"/>
          <w:lang w:val="it-IT"/>
        </w:rPr>
        <w:t xml:space="preserve">Em </w:t>
      </w:r>
      <w:r w:rsidR="006060CE" w:rsidRPr="0007243E">
        <w:rPr>
          <w:rFonts w:ascii="Calibri" w:hAnsi="Calibri" w:cs="Calibri"/>
          <w:kern w:val="0"/>
          <w:sz w:val="24"/>
          <w:szCs w:val="24"/>
          <w:lang w:val="it-IT"/>
        </w:rPr>
        <w:t xml:space="preserve">2025, um ano jubilar, </w:t>
      </w:r>
      <w:r w:rsidRPr="0007243E">
        <w:rPr>
          <w:rFonts w:ascii="Calibri" w:hAnsi="Calibri" w:cs="Calibri"/>
          <w:kern w:val="0"/>
          <w:sz w:val="24"/>
          <w:szCs w:val="24"/>
          <w:lang w:val="it-IT"/>
        </w:rPr>
        <w:t xml:space="preserve">acontece </w:t>
      </w:r>
      <w:r w:rsidR="006060CE" w:rsidRPr="0007243E">
        <w:rPr>
          <w:rFonts w:ascii="Calibri" w:hAnsi="Calibri" w:cs="Calibri"/>
          <w:kern w:val="0"/>
          <w:sz w:val="24"/>
          <w:szCs w:val="24"/>
          <w:lang w:val="it-IT"/>
        </w:rPr>
        <w:t>também o aniversário do primeiro Concílio Ecuménico, onde o Símbolo da Fé que une todos os cristãos foi formulado de forma sinodal. A preparação e a comemoração conjunta do 1700</w:t>
      </w:r>
      <w:r w:rsidRPr="0007243E">
        <w:rPr>
          <w:rFonts w:ascii="Calibri" w:hAnsi="Calibri" w:cs="Calibri"/>
          <w:kern w:val="0"/>
          <w:sz w:val="24"/>
          <w:szCs w:val="24"/>
          <w:lang w:val="it-IT"/>
        </w:rPr>
        <w:t>.</w:t>
      </w:r>
      <w:r w:rsidR="006060CE" w:rsidRPr="0007243E">
        <w:rPr>
          <w:rFonts w:ascii="Calibri" w:hAnsi="Calibri" w:cs="Calibri"/>
          <w:kern w:val="0"/>
          <w:sz w:val="24"/>
          <w:szCs w:val="24"/>
          <w:lang w:val="it-IT"/>
        </w:rPr>
        <w:t xml:space="preserve">º aniversário do Concílio de Niceia deveriam ser uma oportunidade para aprofundar e confessar juntos a fé cristológica e para pôr em prática formas de sinodalidade entre os cristãos de todas as tradições. Será também uma </w:t>
      </w:r>
      <w:r w:rsidRPr="0007243E">
        <w:rPr>
          <w:rFonts w:ascii="Calibri" w:hAnsi="Calibri" w:cs="Calibri"/>
          <w:kern w:val="0"/>
          <w:sz w:val="24"/>
          <w:szCs w:val="24"/>
          <w:lang w:val="it-IT"/>
        </w:rPr>
        <w:t>ocasião</w:t>
      </w:r>
      <w:r w:rsidR="006060CE" w:rsidRPr="0007243E">
        <w:rPr>
          <w:rFonts w:ascii="Calibri" w:hAnsi="Calibri" w:cs="Calibri"/>
          <w:kern w:val="0"/>
          <w:sz w:val="24"/>
          <w:szCs w:val="24"/>
          <w:lang w:val="it-IT"/>
        </w:rPr>
        <w:t xml:space="preserve"> para lançar iniciativas </w:t>
      </w:r>
      <w:r w:rsidRPr="0007243E">
        <w:rPr>
          <w:rFonts w:ascii="Calibri" w:hAnsi="Calibri" w:cs="Calibri"/>
          <w:kern w:val="0"/>
          <w:sz w:val="24"/>
          <w:szCs w:val="24"/>
          <w:lang w:val="it-IT"/>
        </w:rPr>
        <w:t>audazes</w:t>
      </w:r>
      <w:r w:rsidR="006060CE" w:rsidRPr="0007243E">
        <w:rPr>
          <w:rFonts w:ascii="Calibri" w:hAnsi="Calibri" w:cs="Calibri"/>
          <w:kern w:val="0"/>
          <w:sz w:val="24"/>
          <w:szCs w:val="24"/>
          <w:lang w:val="it-IT"/>
        </w:rPr>
        <w:t xml:space="preserve"> para uma data comum d</w:t>
      </w:r>
      <w:r w:rsidRPr="0007243E">
        <w:rPr>
          <w:rFonts w:ascii="Calibri" w:hAnsi="Calibri" w:cs="Calibri"/>
          <w:kern w:val="0"/>
          <w:sz w:val="24"/>
          <w:szCs w:val="24"/>
          <w:lang w:val="it-IT"/>
        </w:rPr>
        <w:t>a</w:t>
      </w:r>
      <w:r w:rsidR="006060CE" w:rsidRPr="0007243E">
        <w:rPr>
          <w:rFonts w:ascii="Calibri" w:hAnsi="Calibri" w:cs="Calibri"/>
          <w:kern w:val="0"/>
          <w:sz w:val="24"/>
          <w:szCs w:val="24"/>
          <w:lang w:val="it-IT"/>
        </w:rPr>
        <w:t xml:space="preserve"> Páscoa, para que possamos celebrar a ressurreição do Senhor no mesmo dia, como providencialmente acontecerá em 2025, e assim dar </w:t>
      </w:r>
      <w:r w:rsidRPr="0007243E">
        <w:rPr>
          <w:rFonts w:ascii="Calibri" w:hAnsi="Calibri" w:cs="Calibri"/>
          <w:kern w:val="0"/>
          <w:sz w:val="24"/>
          <w:szCs w:val="24"/>
          <w:lang w:val="it-IT"/>
        </w:rPr>
        <w:t xml:space="preserve">uma </w:t>
      </w:r>
      <w:r w:rsidR="006060CE" w:rsidRPr="0007243E">
        <w:rPr>
          <w:rFonts w:ascii="Calibri" w:hAnsi="Calibri" w:cs="Calibri"/>
          <w:kern w:val="0"/>
          <w:sz w:val="24"/>
          <w:szCs w:val="24"/>
          <w:lang w:val="it-IT"/>
        </w:rPr>
        <w:t>maior força missionária ao anúncio d'Aquele que é a vida e a salvação do mundo inteiro.</w:t>
      </w:r>
    </w:p>
    <w:p w14:paraId="4787C3A7" w14:textId="77777777" w:rsidR="00872664" w:rsidRPr="0007243E" w:rsidRDefault="00872664" w:rsidP="0007243E">
      <w:pPr>
        <w:spacing w:after="0" w:line="240" w:lineRule="auto"/>
        <w:rPr>
          <w:rFonts w:ascii="Calibri" w:hAnsi="Calibri" w:cs="Calibri"/>
          <w:b/>
          <w:bCs/>
          <w:kern w:val="0"/>
          <w:sz w:val="24"/>
          <w:szCs w:val="24"/>
          <w:lang w:val="it-IT"/>
        </w:rPr>
      </w:pPr>
      <w:r w:rsidRPr="0007243E">
        <w:rPr>
          <w:rFonts w:ascii="Calibri" w:hAnsi="Calibri" w:cs="Calibri"/>
          <w:b/>
          <w:bCs/>
          <w:kern w:val="0"/>
          <w:sz w:val="24"/>
          <w:szCs w:val="24"/>
          <w:lang w:val="it-IT"/>
        </w:rPr>
        <w:br w:type="page"/>
      </w:r>
    </w:p>
    <w:p w14:paraId="5C4A8B0E" w14:textId="30EEE45C" w:rsidR="002778F9" w:rsidRPr="00811CF6" w:rsidRDefault="00CE2DC9" w:rsidP="0007243E">
      <w:pPr>
        <w:spacing w:after="0" w:line="240" w:lineRule="auto"/>
        <w:jc w:val="center"/>
        <w:rPr>
          <w:rFonts w:ascii="Calibri" w:hAnsi="Calibri" w:cs="Calibri"/>
          <w:b/>
          <w:bCs/>
          <w:kern w:val="0"/>
          <w:sz w:val="28"/>
          <w:szCs w:val="28"/>
        </w:rPr>
      </w:pPr>
      <w:r w:rsidRPr="00811CF6">
        <w:rPr>
          <w:rFonts w:ascii="Calibri" w:hAnsi="Calibri" w:cs="Calibri"/>
          <w:b/>
          <w:bCs/>
          <w:kern w:val="0"/>
          <w:sz w:val="28"/>
          <w:szCs w:val="28"/>
          <w:lang w:val="it-IT"/>
        </w:rPr>
        <w:lastRenderedPageBreak/>
        <w:t xml:space="preserve">Parte V – </w:t>
      </w:r>
      <w:r w:rsidR="002778F9" w:rsidRPr="00811CF6">
        <w:rPr>
          <w:rFonts w:ascii="Calibri" w:hAnsi="Calibri" w:cs="Calibri"/>
          <w:b/>
          <w:bCs/>
          <w:kern w:val="0"/>
          <w:sz w:val="28"/>
          <w:szCs w:val="28"/>
        </w:rPr>
        <w:t>“Também eu vos envio”</w:t>
      </w:r>
    </w:p>
    <w:p w14:paraId="15854B71" w14:textId="33E7647D" w:rsidR="00CE2DC9" w:rsidRPr="00811CF6" w:rsidRDefault="00CE2DC9" w:rsidP="0007243E">
      <w:pPr>
        <w:spacing w:after="0" w:line="240" w:lineRule="auto"/>
        <w:jc w:val="center"/>
        <w:rPr>
          <w:rFonts w:ascii="Calibri" w:hAnsi="Calibri" w:cs="Calibri"/>
          <w:b/>
          <w:bCs/>
          <w:kern w:val="0"/>
          <w:sz w:val="28"/>
          <w:szCs w:val="28"/>
          <w:lang w:val="it-IT"/>
        </w:rPr>
      </w:pPr>
      <w:bookmarkStart w:id="40" w:name="_Toc180798671"/>
      <w:bookmarkEnd w:id="40"/>
      <w:r w:rsidRPr="00811CF6">
        <w:rPr>
          <w:rFonts w:ascii="Calibri" w:hAnsi="Calibri" w:cs="Calibri"/>
          <w:b/>
          <w:bCs/>
          <w:kern w:val="0"/>
          <w:sz w:val="28"/>
          <w:szCs w:val="28"/>
          <w:lang w:val="it-IT"/>
        </w:rPr>
        <w:t>Formar u</w:t>
      </w:r>
      <w:r w:rsidR="002778F9" w:rsidRPr="00811CF6">
        <w:rPr>
          <w:rFonts w:ascii="Calibri" w:hAnsi="Calibri" w:cs="Calibri"/>
          <w:b/>
          <w:bCs/>
          <w:kern w:val="0"/>
          <w:sz w:val="28"/>
          <w:szCs w:val="28"/>
          <w:lang w:val="it-IT"/>
        </w:rPr>
        <w:t>m</w:t>
      </w:r>
      <w:r w:rsidRPr="00811CF6">
        <w:rPr>
          <w:rFonts w:ascii="Calibri" w:hAnsi="Calibri" w:cs="Calibri"/>
          <w:b/>
          <w:bCs/>
          <w:kern w:val="0"/>
          <w:sz w:val="28"/>
          <w:szCs w:val="28"/>
          <w:lang w:val="it-IT"/>
        </w:rPr>
        <w:t xml:space="preserve"> po</w:t>
      </w:r>
      <w:r w:rsidR="002778F9" w:rsidRPr="00811CF6">
        <w:rPr>
          <w:rFonts w:ascii="Calibri" w:hAnsi="Calibri" w:cs="Calibri"/>
          <w:b/>
          <w:bCs/>
          <w:kern w:val="0"/>
          <w:sz w:val="28"/>
          <w:szCs w:val="28"/>
          <w:lang w:val="it-IT"/>
        </w:rPr>
        <w:t>v</w:t>
      </w:r>
      <w:r w:rsidRPr="00811CF6">
        <w:rPr>
          <w:rFonts w:ascii="Calibri" w:hAnsi="Calibri" w:cs="Calibri"/>
          <w:b/>
          <w:bCs/>
          <w:kern w:val="0"/>
          <w:sz w:val="28"/>
          <w:szCs w:val="28"/>
          <w:lang w:val="it-IT"/>
        </w:rPr>
        <w:t>o d</w:t>
      </w:r>
      <w:r w:rsidR="002778F9" w:rsidRPr="00811CF6">
        <w:rPr>
          <w:rFonts w:ascii="Calibri" w:hAnsi="Calibri" w:cs="Calibri"/>
          <w:b/>
          <w:bCs/>
          <w:kern w:val="0"/>
          <w:sz w:val="28"/>
          <w:szCs w:val="28"/>
          <w:lang w:val="it-IT"/>
        </w:rPr>
        <w:t>e</w:t>
      </w:r>
      <w:r w:rsidRPr="00811CF6">
        <w:rPr>
          <w:rFonts w:ascii="Calibri" w:hAnsi="Calibri" w:cs="Calibri"/>
          <w:b/>
          <w:bCs/>
          <w:kern w:val="0"/>
          <w:sz w:val="28"/>
          <w:szCs w:val="28"/>
          <w:lang w:val="it-IT"/>
        </w:rPr>
        <w:t xml:space="preserve"> </w:t>
      </w:r>
      <w:r w:rsidR="002778F9" w:rsidRPr="00811CF6">
        <w:rPr>
          <w:rFonts w:ascii="Calibri" w:hAnsi="Calibri" w:cs="Calibri"/>
          <w:b/>
          <w:bCs/>
          <w:kern w:val="0"/>
          <w:sz w:val="28"/>
          <w:szCs w:val="28"/>
          <w:lang w:val="it-IT"/>
        </w:rPr>
        <w:t>discípulos missionários</w:t>
      </w:r>
    </w:p>
    <w:p w14:paraId="22274104" w14:textId="77777777" w:rsidR="00A149F4" w:rsidRPr="0007243E" w:rsidRDefault="00A149F4" w:rsidP="0007243E">
      <w:pPr>
        <w:spacing w:after="0" w:line="240" w:lineRule="auto"/>
        <w:jc w:val="both"/>
        <w:rPr>
          <w:rFonts w:ascii="Calibri" w:hAnsi="Calibri" w:cs="Calibri"/>
          <w:i/>
          <w:iCs/>
          <w:kern w:val="0"/>
          <w:sz w:val="24"/>
          <w:szCs w:val="24"/>
          <w:lang w:val="it-IT"/>
        </w:rPr>
      </w:pPr>
    </w:p>
    <w:p w14:paraId="3A1DD6F6" w14:textId="365147A3" w:rsidR="002778F9" w:rsidRPr="0007243E" w:rsidRDefault="0035516D" w:rsidP="0007243E">
      <w:pPr>
        <w:spacing w:after="0" w:line="240" w:lineRule="auto"/>
        <w:jc w:val="both"/>
        <w:rPr>
          <w:rFonts w:ascii="Calibri" w:hAnsi="Calibri" w:cs="Calibri"/>
          <w:i/>
          <w:iCs/>
          <w:kern w:val="0"/>
          <w:sz w:val="24"/>
          <w:szCs w:val="24"/>
        </w:rPr>
      </w:pPr>
      <w:r w:rsidRPr="0007243E">
        <w:rPr>
          <w:rFonts w:ascii="Calibri" w:hAnsi="Calibri" w:cs="Calibri"/>
          <w:i/>
          <w:iCs/>
          <w:kern w:val="0"/>
          <w:sz w:val="24"/>
          <w:szCs w:val="24"/>
        </w:rPr>
        <w:t>Jesus disse-lhes de novo: “A paz esteja convosco. Assim como o Pai Me enviou, também Eu vos envio a vós”. Dito isto, soprou sobre eles e disse-lhes: “Recebei o Espírito Santo”.</w:t>
      </w:r>
      <w:r w:rsidR="002778F9" w:rsidRPr="0007243E">
        <w:rPr>
          <w:rFonts w:ascii="Calibri" w:hAnsi="Calibri" w:cs="Calibri"/>
          <w:i/>
          <w:iCs/>
          <w:kern w:val="0"/>
          <w:sz w:val="24"/>
          <w:szCs w:val="24"/>
        </w:rPr>
        <w:t xml:space="preserve"> (</w:t>
      </w:r>
      <w:proofErr w:type="spellStart"/>
      <w:r w:rsidR="002778F9" w:rsidRPr="0007243E">
        <w:rPr>
          <w:rFonts w:ascii="Calibri" w:hAnsi="Calibri" w:cs="Calibri"/>
          <w:i/>
          <w:iCs/>
          <w:kern w:val="0"/>
          <w:sz w:val="24"/>
          <w:szCs w:val="24"/>
        </w:rPr>
        <w:t>Jo</w:t>
      </w:r>
      <w:proofErr w:type="spellEnd"/>
      <w:r w:rsidR="002778F9" w:rsidRPr="0007243E">
        <w:rPr>
          <w:rFonts w:ascii="Calibri" w:hAnsi="Calibri" w:cs="Calibri"/>
          <w:i/>
          <w:iCs/>
          <w:kern w:val="0"/>
          <w:sz w:val="24"/>
          <w:szCs w:val="24"/>
        </w:rPr>
        <w:t xml:space="preserve"> 20,21-22)</w:t>
      </w:r>
    </w:p>
    <w:p w14:paraId="0D2BB722" w14:textId="77777777" w:rsidR="0035516D" w:rsidRDefault="0035516D" w:rsidP="0007243E">
      <w:pPr>
        <w:spacing w:after="0" w:line="240" w:lineRule="auto"/>
        <w:jc w:val="both"/>
        <w:rPr>
          <w:rFonts w:ascii="Calibri" w:hAnsi="Calibri" w:cs="Calibri"/>
          <w:kern w:val="0"/>
          <w:sz w:val="24"/>
          <w:szCs w:val="24"/>
          <w:lang w:val="it-IT"/>
        </w:rPr>
      </w:pPr>
    </w:p>
    <w:p w14:paraId="4A315CAE" w14:textId="77777777" w:rsidR="0007243E" w:rsidRPr="0007243E" w:rsidRDefault="0007243E" w:rsidP="0007243E">
      <w:pPr>
        <w:spacing w:after="0" w:line="240" w:lineRule="auto"/>
        <w:jc w:val="both"/>
        <w:rPr>
          <w:rFonts w:ascii="Calibri" w:hAnsi="Calibri" w:cs="Calibri"/>
          <w:kern w:val="0"/>
          <w:sz w:val="24"/>
          <w:szCs w:val="24"/>
          <w:lang w:val="it-IT"/>
        </w:rPr>
      </w:pPr>
    </w:p>
    <w:p w14:paraId="5ED120EA" w14:textId="43C65A1D" w:rsidR="00A149F4" w:rsidRPr="0007243E" w:rsidRDefault="002778F9" w:rsidP="0007243E">
      <w:pPr>
        <w:spacing w:after="0" w:line="240" w:lineRule="auto"/>
        <w:jc w:val="both"/>
        <w:rPr>
          <w:rFonts w:ascii="Calibri" w:hAnsi="Calibri" w:cs="Calibri"/>
          <w:kern w:val="0"/>
          <w:sz w:val="24"/>
          <w:szCs w:val="24"/>
          <w:lang w:val="it-IT"/>
        </w:rPr>
      </w:pPr>
      <w:r w:rsidRPr="0007243E">
        <w:rPr>
          <w:rFonts w:ascii="Calibri" w:hAnsi="Calibri" w:cs="Calibri"/>
          <w:kern w:val="0"/>
          <w:sz w:val="24"/>
          <w:szCs w:val="24"/>
          <w:lang w:val="it-IT"/>
        </w:rPr>
        <w:t>140. Na noite de Páscoa, Cristo entrega aos discípulos o dom messiânico da sua paz e torna-os participantes da sua missão. A sua paz é plenitude do ser, harmonia com Deus, com os irmãos</w:t>
      </w:r>
      <w:r w:rsidR="00386236" w:rsidRPr="0007243E">
        <w:rPr>
          <w:rFonts w:ascii="Calibri" w:hAnsi="Calibri" w:cs="Calibri"/>
          <w:kern w:val="0"/>
          <w:sz w:val="24"/>
          <w:szCs w:val="24"/>
          <w:lang w:val="it-IT"/>
        </w:rPr>
        <w:t xml:space="preserve"> e as irmãs, </w:t>
      </w:r>
      <w:r w:rsidRPr="0007243E">
        <w:rPr>
          <w:rFonts w:ascii="Calibri" w:hAnsi="Calibri" w:cs="Calibri"/>
          <w:kern w:val="0"/>
          <w:sz w:val="24"/>
          <w:szCs w:val="24"/>
          <w:lang w:val="it-IT"/>
        </w:rPr>
        <w:t>e com a criação; a missão é anunciar o Reino de Deus, oferecendo a cada pessoa, sem excluir ninguém, a misericórdia e o amor do Pai. O gesto delicado que acompanha as palavras do Ressuscitado recorda o que Deus fez no princípio. Agora, no Cenáculo, com o sopro do Espírito, começa a nova criação: nasce um povo de discípulos missionários.</w:t>
      </w:r>
    </w:p>
    <w:p w14:paraId="5BAD2E57" w14:textId="77777777" w:rsidR="002778F9" w:rsidRPr="0007243E" w:rsidRDefault="002778F9" w:rsidP="0007243E">
      <w:pPr>
        <w:spacing w:after="0" w:line="240" w:lineRule="auto"/>
        <w:jc w:val="both"/>
        <w:rPr>
          <w:rFonts w:ascii="Calibri" w:hAnsi="Calibri" w:cs="Calibri"/>
          <w:kern w:val="0"/>
          <w:sz w:val="24"/>
          <w:szCs w:val="24"/>
          <w:lang w:val="it-IT"/>
        </w:rPr>
      </w:pPr>
    </w:p>
    <w:p w14:paraId="5353A844" w14:textId="10D2143A" w:rsidR="00A149F4" w:rsidRPr="0007243E" w:rsidRDefault="002778F9" w:rsidP="0007243E">
      <w:pPr>
        <w:spacing w:after="0" w:line="240" w:lineRule="auto"/>
        <w:jc w:val="both"/>
        <w:rPr>
          <w:rFonts w:ascii="Calibri" w:hAnsi="Calibri" w:cs="Calibri"/>
          <w:kern w:val="0"/>
          <w:sz w:val="24"/>
          <w:szCs w:val="24"/>
          <w:lang w:val="it-IT"/>
        </w:rPr>
      </w:pPr>
      <w:r w:rsidRPr="0007243E">
        <w:rPr>
          <w:rFonts w:ascii="Calibri" w:hAnsi="Calibri" w:cs="Calibri"/>
          <w:kern w:val="0"/>
          <w:sz w:val="24"/>
          <w:szCs w:val="24"/>
          <w:lang w:val="it-IT"/>
        </w:rPr>
        <w:t xml:space="preserve">141. Para que o santo Povo de Deus possa testemunhar </w:t>
      </w:r>
      <w:r w:rsidR="00386236" w:rsidRPr="0007243E">
        <w:rPr>
          <w:rFonts w:ascii="Calibri" w:hAnsi="Calibri" w:cs="Calibri"/>
          <w:kern w:val="0"/>
          <w:sz w:val="24"/>
          <w:szCs w:val="24"/>
          <w:lang w:val="it-IT"/>
        </w:rPr>
        <w:t xml:space="preserve">a </w:t>
      </w:r>
      <w:r w:rsidRPr="0007243E">
        <w:rPr>
          <w:rFonts w:ascii="Calibri" w:hAnsi="Calibri" w:cs="Calibri"/>
          <w:kern w:val="0"/>
          <w:sz w:val="24"/>
          <w:szCs w:val="24"/>
          <w:lang w:val="it-IT"/>
        </w:rPr>
        <w:t>tod</w:t>
      </w:r>
      <w:r w:rsidR="00386236" w:rsidRPr="0007243E">
        <w:rPr>
          <w:rFonts w:ascii="Calibri" w:hAnsi="Calibri" w:cs="Calibri"/>
          <w:kern w:val="0"/>
          <w:sz w:val="24"/>
          <w:szCs w:val="24"/>
          <w:lang w:val="it-IT"/>
        </w:rPr>
        <w:t>os</w:t>
      </w:r>
      <w:r w:rsidRPr="0007243E">
        <w:rPr>
          <w:rFonts w:ascii="Calibri" w:hAnsi="Calibri" w:cs="Calibri"/>
          <w:kern w:val="0"/>
          <w:sz w:val="24"/>
          <w:szCs w:val="24"/>
          <w:lang w:val="it-IT"/>
        </w:rPr>
        <w:t xml:space="preserve"> a alegria do Evangelho, crescendo na prática da sinodalidade, precisa de uma formação adequada: antes de mais, </w:t>
      </w:r>
      <w:r w:rsidR="00386236" w:rsidRPr="0007243E">
        <w:rPr>
          <w:rFonts w:ascii="Calibri" w:hAnsi="Calibri" w:cs="Calibri"/>
          <w:kern w:val="0"/>
          <w:sz w:val="24"/>
          <w:szCs w:val="24"/>
          <w:lang w:val="it-IT"/>
        </w:rPr>
        <w:t xml:space="preserve">à </w:t>
      </w:r>
      <w:r w:rsidRPr="0007243E">
        <w:rPr>
          <w:rFonts w:ascii="Calibri" w:hAnsi="Calibri" w:cs="Calibri"/>
          <w:kern w:val="0"/>
          <w:sz w:val="24"/>
          <w:szCs w:val="24"/>
          <w:lang w:val="it-IT"/>
        </w:rPr>
        <w:t>liberdade de filhos e filhas de Deus no seguimento de Jesus Cristo, contemplado na oração e reconhecido nos pobres. A sinodalidade, de facto, implica uma profunda consciência vocacional e missionária, fonte de um estilo renovado nas relações eclesiais, de novas dinâmicas participativas e de discernimento eclesial, e de uma cultura da avaliação, que não pode instaura</w:t>
      </w:r>
      <w:r w:rsidR="00386236" w:rsidRPr="0007243E">
        <w:rPr>
          <w:rFonts w:ascii="Calibri" w:hAnsi="Calibri" w:cs="Calibri"/>
          <w:kern w:val="0"/>
          <w:sz w:val="24"/>
          <w:szCs w:val="24"/>
          <w:lang w:val="it-IT"/>
        </w:rPr>
        <w:t>r-se</w:t>
      </w:r>
      <w:r w:rsidRPr="0007243E">
        <w:rPr>
          <w:rFonts w:ascii="Calibri" w:hAnsi="Calibri" w:cs="Calibri"/>
          <w:kern w:val="0"/>
          <w:sz w:val="24"/>
          <w:szCs w:val="24"/>
          <w:lang w:val="it-IT"/>
        </w:rPr>
        <w:t xml:space="preserve"> sem o acompanhamento de processos formativos orientados. A formação </w:t>
      </w:r>
      <w:r w:rsidR="00386236" w:rsidRPr="0007243E">
        <w:rPr>
          <w:rFonts w:ascii="Calibri" w:hAnsi="Calibri" w:cs="Calibri"/>
          <w:kern w:val="0"/>
          <w:sz w:val="24"/>
          <w:szCs w:val="24"/>
          <w:lang w:val="it-IT"/>
        </w:rPr>
        <w:t>em</w:t>
      </w:r>
      <w:r w:rsidRPr="0007243E">
        <w:rPr>
          <w:rFonts w:ascii="Calibri" w:hAnsi="Calibri" w:cs="Calibri"/>
          <w:kern w:val="0"/>
          <w:sz w:val="24"/>
          <w:szCs w:val="24"/>
          <w:lang w:val="it-IT"/>
        </w:rPr>
        <w:t xml:space="preserve"> estilo sinodal da Igreja promoverá a consciência de que os dons recebidos no Batismo são talentos a fazer frutificar para o bem de todos: não podem ser escondidos ou permanecer inoperantes.</w:t>
      </w:r>
    </w:p>
    <w:p w14:paraId="0F6FD9A9" w14:textId="77777777" w:rsidR="002778F9" w:rsidRPr="0007243E" w:rsidRDefault="002778F9" w:rsidP="0007243E">
      <w:pPr>
        <w:spacing w:after="0" w:line="240" w:lineRule="auto"/>
        <w:jc w:val="both"/>
        <w:rPr>
          <w:rFonts w:ascii="Calibri" w:hAnsi="Calibri" w:cs="Calibri"/>
          <w:kern w:val="0"/>
          <w:sz w:val="24"/>
          <w:szCs w:val="24"/>
          <w:lang w:val="it-IT"/>
        </w:rPr>
      </w:pPr>
    </w:p>
    <w:p w14:paraId="4D611F98" w14:textId="1CADF768" w:rsidR="002778F9" w:rsidRPr="0007243E" w:rsidRDefault="002778F9"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 xml:space="preserve">142. A formação dos discípulos missionários começa com a Iniciação Cristã e nela se enraíza. Na história de cada um há o encontro com muitas pessoas e grupos ou pequenas comunidades que </w:t>
      </w:r>
      <w:r w:rsidR="007757FB" w:rsidRPr="0007243E">
        <w:rPr>
          <w:rFonts w:ascii="Calibri" w:hAnsi="Calibri" w:cs="Calibri"/>
          <w:kern w:val="0"/>
          <w:sz w:val="24"/>
          <w:szCs w:val="24"/>
        </w:rPr>
        <w:t>contribuíram</w:t>
      </w:r>
      <w:r w:rsidRPr="0007243E">
        <w:rPr>
          <w:rFonts w:ascii="Calibri" w:hAnsi="Calibri" w:cs="Calibri"/>
          <w:kern w:val="0"/>
          <w:sz w:val="24"/>
          <w:szCs w:val="24"/>
        </w:rPr>
        <w:t xml:space="preserve"> </w:t>
      </w:r>
      <w:r w:rsidR="00F20DB0" w:rsidRPr="0007243E">
        <w:rPr>
          <w:rFonts w:ascii="Calibri" w:hAnsi="Calibri" w:cs="Calibri"/>
          <w:kern w:val="0"/>
          <w:sz w:val="24"/>
          <w:szCs w:val="24"/>
        </w:rPr>
        <w:t>para</w:t>
      </w:r>
      <w:r w:rsidRPr="0007243E">
        <w:rPr>
          <w:rFonts w:ascii="Calibri" w:hAnsi="Calibri" w:cs="Calibri"/>
          <w:kern w:val="0"/>
          <w:sz w:val="24"/>
          <w:szCs w:val="24"/>
        </w:rPr>
        <w:t xml:space="preserve"> </w:t>
      </w:r>
      <w:r w:rsidR="00F20DB0" w:rsidRPr="0007243E">
        <w:rPr>
          <w:rFonts w:ascii="Calibri" w:hAnsi="Calibri" w:cs="Calibri"/>
          <w:kern w:val="0"/>
          <w:sz w:val="24"/>
          <w:szCs w:val="24"/>
        </w:rPr>
        <w:t xml:space="preserve">nos </w:t>
      </w:r>
      <w:r w:rsidRPr="0007243E">
        <w:rPr>
          <w:rFonts w:ascii="Calibri" w:hAnsi="Calibri" w:cs="Calibri"/>
          <w:kern w:val="0"/>
          <w:sz w:val="24"/>
          <w:szCs w:val="24"/>
        </w:rPr>
        <w:t xml:space="preserve">introduzir na relação com o Senhor e na comunhão da Igreja: pais e </w:t>
      </w:r>
      <w:r w:rsidR="007757FB" w:rsidRPr="0007243E">
        <w:rPr>
          <w:rFonts w:ascii="Calibri" w:hAnsi="Calibri" w:cs="Calibri"/>
          <w:kern w:val="0"/>
          <w:sz w:val="24"/>
          <w:szCs w:val="24"/>
        </w:rPr>
        <w:t>familiares</w:t>
      </w:r>
      <w:r w:rsidRPr="0007243E">
        <w:rPr>
          <w:rFonts w:ascii="Calibri" w:hAnsi="Calibri" w:cs="Calibri"/>
          <w:kern w:val="0"/>
          <w:sz w:val="24"/>
          <w:szCs w:val="24"/>
        </w:rPr>
        <w:t xml:space="preserve">, padrinhos e madrinhas, catequistas e educadores, animadores da liturgia e </w:t>
      </w:r>
      <w:r w:rsidR="007757FB" w:rsidRPr="0007243E">
        <w:rPr>
          <w:rFonts w:ascii="Calibri" w:hAnsi="Calibri" w:cs="Calibri"/>
          <w:kern w:val="0"/>
          <w:sz w:val="24"/>
          <w:szCs w:val="24"/>
        </w:rPr>
        <w:t>agentes</w:t>
      </w:r>
      <w:r w:rsidRPr="0007243E">
        <w:rPr>
          <w:rFonts w:ascii="Calibri" w:hAnsi="Calibri" w:cs="Calibri"/>
          <w:kern w:val="0"/>
          <w:sz w:val="24"/>
          <w:szCs w:val="24"/>
        </w:rPr>
        <w:t xml:space="preserve"> </w:t>
      </w:r>
      <w:r w:rsidR="007757FB" w:rsidRPr="0007243E">
        <w:rPr>
          <w:rFonts w:ascii="Calibri" w:hAnsi="Calibri" w:cs="Calibri"/>
          <w:kern w:val="0"/>
          <w:sz w:val="24"/>
          <w:szCs w:val="24"/>
        </w:rPr>
        <w:t>no âmbito d</w:t>
      </w:r>
      <w:r w:rsidRPr="0007243E">
        <w:rPr>
          <w:rFonts w:ascii="Calibri" w:hAnsi="Calibri" w:cs="Calibri"/>
          <w:kern w:val="0"/>
          <w:sz w:val="24"/>
          <w:szCs w:val="24"/>
        </w:rPr>
        <w:t xml:space="preserve">a caridade, diáconos, sacerdotes e o próprio bispo. Por vezes, uma vez terminado o caminho da Iniciação, </w:t>
      </w:r>
      <w:r w:rsidR="007757FB" w:rsidRPr="0007243E">
        <w:rPr>
          <w:rFonts w:ascii="Calibri" w:hAnsi="Calibri" w:cs="Calibri"/>
          <w:kern w:val="0"/>
          <w:sz w:val="24"/>
          <w:szCs w:val="24"/>
        </w:rPr>
        <w:t>a ligação</w:t>
      </w:r>
      <w:r w:rsidRPr="0007243E">
        <w:rPr>
          <w:rFonts w:ascii="Calibri" w:hAnsi="Calibri" w:cs="Calibri"/>
          <w:kern w:val="0"/>
          <w:sz w:val="24"/>
          <w:szCs w:val="24"/>
        </w:rPr>
        <w:t xml:space="preserve"> com a comunidade enfraquece e a formação é descurada. Ser discípulos missionários do Senhor, porém, não é uma meta alcançada de uma vez por todas. Implica conversão contínua, crescimento no amor “até atingir a medida da plenitude de Cristo” (</w:t>
      </w:r>
      <w:proofErr w:type="spellStart"/>
      <w:r w:rsidRPr="0007243E">
        <w:rPr>
          <w:rFonts w:ascii="Calibri" w:hAnsi="Calibri" w:cs="Calibri"/>
          <w:kern w:val="0"/>
          <w:sz w:val="24"/>
          <w:szCs w:val="24"/>
        </w:rPr>
        <w:t>Ef</w:t>
      </w:r>
      <w:proofErr w:type="spellEnd"/>
      <w:r w:rsidRPr="0007243E">
        <w:rPr>
          <w:rFonts w:ascii="Calibri" w:hAnsi="Calibri" w:cs="Calibri"/>
          <w:kern w:val="0"/>
          <w:sz w:val="24"/>
          <w:szCs w:val="24"/>
        </w:rPr>
        <w:t xml:space="preserve"> 4,13) e abertura aos dons do Espírito para um testemunho vivo e alegre da fé. </w:t>
      </w:r>
      <w:r w:rsidR="007757FB" w:rsidRPr="0007243E">
        <w:rPr>
          <w:rFonts w:ascii="Calibri" w:hAnsi="Calibri" w:cs="Calibri"/>
          <w:kern w:val="0"/>
          <w:sz w:val="24"/>
          <w:szCs w:val="24"/>
        </w:rPr>
        <w:t>P</w:t>
      </w:r>
      <w:r w:rsidRPr="0007243E">
        <w:rPr>
          <w:rFonts w:ascii="Calibri" w:hAnsi="Calibri" w:cs="Calibri"/>
          <w:kern w:val="0"/>
          <w:sz w:val="24"/>
          <w:szCs w:val="24"/>
        </w:rPr>
        <w:t xml:space="preserve">or isso é importante redescobrir como a celebração dominical da Eucaristia forma os cristãos: “A plenitude da nossa formação é a conformação a Cristo [...]: não se trata de um processo mental, abstrato, mas de nos tornarmos Ele” (DD 41). Para muitos fiéis, a Eucaristia dominical é o único contacto com a Igreja: cuidar da sua celebração </w:t>
      </w:r>
      <w:r w:rsidR="007757FB" w:rsidRPr="0007243E">
        <w:rPr>
          <w:rFonts w:ascii="Calibri" w:hAnsi="Calibri" w:cs="Calibri"/>
          <w:kern w:val="0"/>
          <w:sz w:val="24"/>
          <w:szCs w:val="24"/>
        </w:rPr>
        <w:t>do melhor modo</w:t>
      </w:r>
      <w:r w:rsidRPr="0007243E">
        <w:rPr>
          <w:rFonts w:ascii="Calibri" w:hAnsi="Calibri" w:cs="Calibri"/>
          <w:kern w:val="0"/>
          <w:sz w:val="24"/>
          <w:szCs w:val="24"/>
        </w:rPr>
        <w:t xml:space="preserve">, com particular atenção à homilia e à “participação ativa” (SC 14) de todos, é decisivo para a </w:t>
      </w:r>
      <w:proofErr w:type="spellStart"/>
      <w:r w:rsidRPr="0007243E">
        <w:rPr>
          <w:rFonts w:ascii="Calibri" w:hAnsi="Calibri" w:cs="Calibri"/>
          <w:kern w:val="0"/>
          <w:sz w:val="24"/>
          <w:szCs w:val="24"/>
        </w:rPr>
        <w:t>sinodalidade</w:t>
      </w:r>
      <w:proofErr w:type="spellEnd"/>
      <w:r w:rsidRPr="0007243E">
        <w:rPr>
          <w:rFonts w:ascii="Calibri" w:hAnsi="Calibri" w:cs="Calibri"/>
          <w:kern w:val="0"/>
          <w:sz w:val="24"/>
          <w:szCs w:val="24"/>
        </w:rPr>
        <w:t>. Na Missa, de facto, ela acontece como uma graça concedida do alto, antes de ser o resultado do</w:t>
      </w:r>
      <w:r w:rsidR="0037264A" w:rsidRPr="0007243E">
        <w:rPr>
          <w:rFonts w:ascii="Calibri" w:hAnsi="Calibri" w:cs="Calibri"/>
          <w:kern w:val="0"/>
          <w:sz w:val="24"/>
          <w:szCs w:val="24"/>
        </w:rPr>
        <w:t>s</w:t>
      </w:r>
      <w:r w:rsidRPr="0007243E">
        <w:rPr>
          <w:rFonts w:ascii="Calibri" w:hAnsi="Calibri" w:cs="Calibri"/>
          <w:kern w:val="0"/>
          <w:sz w:val="24"/>
          <w:szCs w:val="24"/>
        </w:rPr>
        <w:t xml:space="preserve"> nosso</w:t>
      </w:r>
      <w:r w:rsidR="0037264A" w:rsidRPr="0007243E">
        <w:rPr>
          <w:rFonts w:ascii="Calibri" w:hAnsi="Calibri" w:cs="Calibri"/>
          <w:kern w:val="0"/>
          <w:sz w:val="24"/>
          <w:szCs w:val="24"/>
        </w:rPr>
        <w:t>s</w:t>
      </w:r>
      <w:r w:rsidRPr="0007243E">
        <w:rPr>
          <w:rFonts w:ascii="Calibri" w:hAnsi="Calibri" w:cs="Calibri"/>
          <w:kern w:val="0"/>
          <w:sz w:val="24"/>
          <w:szCs w:val="24"/>
        </w:rPr>
        <w:t xml:space="preserve"> esforço</w:t>
      </w:r>
      <w:r w:rsidR="0037264A" w:rsidRPr="0007243E">
        <w:rPr>
          <w:rFonts w:ascii="Calibri" w:hAnsi="Calibri" w:cs="Calibri"/>
          <w:kern w:val="0"/>
          <w:sz w:val="24"/>
          <w:szCs w:val="24"/>
        </w:rPr>
        <w:t>s</w:t>
      </w:r>
      <w:r w:rsidRPr="0007243E">
        <w:rPr>
          <w:rFonts w:ascii="Calibri" w:hAnsi="Calibri" w:cs="Calibri"/>
          <w:kern w:val="0"/>
          <w:sz w:val="24"/>
          <w:szCs w:val="24"/>
        </w:rPr>
        <w:t xml:space="preserve">: sob a presidência de </w:t>
      </w:r>
      <w:r w:rsidRPr="0007243E">
        <w:rPr>
          <w:rFonts w:ascii="Calibri" w:hAnsi="Calibri" w:cs="Calibri"/>
          <w:i/>
          <w:iCs/>
          <w:kern w:val="0"/>
          <w:sz w:val="24"/>
          <w:szCs w:val="24"/>
        </w:rPr>
        <w:t xml:space="preserve">um </w:t>
      </w:r>
      <w:r w:rsidRPr="0007243E">
        <w:rPr>
          <w:rFonts w:ascii="Calibri" w:hAnsi="Calibri" w:cs="Calibri"/>
          <w:kern w:val="0"/>
          <w:sz w:val="24"/>
          <w:szCs w:val="24"/>
        </w:rPr>
        <w:t xml:space="preserve">e graças ao ministério de </w:t>
      </w:r>
      <w:r w:rsidRPr="0007243E">
        <w:rPr>
          <w:rFonts w:ascii="Calibri" w:hAnsi="Calibri" w:cs="Calibri"/>
          <w:i/>
          <w:iCs/>
          <w:kern w:val="0"/>
          <w:sz w:val="24"/>
          <w:szCs w:val="24"/>
        </w:rPr>
        <w:t>alguns</w:t>
      </w:r>
      <w:r w:rsidRPr="0007243E">
        <w:rPr>
          <w:rFonts w:ascii="Calibri" w:hAnsi="Calibri" w:cs="Calibri"/>
          <w:kern w:val="0"/>
          <w:sz w:val="24"/>
          <w:szCs w:val="24"/>
        </w:rPr>
        <w:t xml:space="preserve">, </w:t>
      </w:r>
      <w:r w:rsidRPr="0007243E">
        <w:rPr>
          <w:rFonts w:ascii="Calibri" w:hAnsi="Calibri" w:cs="Calibri"/>
          <w:i/>
          <w:iCs/>
          <w:kern w:val="0"/>
          <w:sz w:val="24"/>
          <w:szCs w:val="24"/>
        </w:rPr>
        <w:t xml:space="preserve">todos </w:t>
      </w:r>
      <w:r w:rsidRPr="0007243E">
        <w:rPr>
          <w:rFonts w:ascii="Calibri" w:hAnsi="Calibri" w:cs="Calibri"/>
          <w:kern w:val="0"/>
          <w:sz w:val="24"/>
          <w:szCs w:val="24"/>
        </w:rPr>
        <w:t xml:space="preserve">podem participar na dupla mesa da Palavra e do Pão. O dom da comunhão, da missão e da participação </w:t>
      </w:r>
      <w:r w:rsidR="0037264A" w:rsidRPr="0007243E">
        <w:rPr>
          <w:rFonts w:ascii="Calibri" w:hAnsi="Calibri" w:cs="Calibri"/>
          <w:kern w:val="0"/>
          <w:sz w:val="24"/>
          <w:szCs w:val="24"/>
        </w:rPr>
        <w:t>–</w:t>
      </w:r>
      <w:r w:rsidRPr="0007243E">
        <w:rPr>
          <w:rFonts w:ascii="Calibri" w:hAnsi="Calibri" w:cs="Calibri"/>
          <w:kern w:val="0"/>
          <w:sz w:val="24"/>
          <w:szCs w:val="24"/>
        </w:rPr>
        <w:t xml:space="preserve"> </w:t>
      </w:r>
      <w:r w:rsidR="0037264A" w:rsidRPr="0007243E">
        <w:rPr>
          <w:rFonts w:ascii="Calibri" w:hAnsi="Calibri" w:cs="Calibri"/>
          <w:kern w:val="0"/>
          <w:sz w:val="24"/>
          <w:szCs w:val="24"/>
        </w:rPr>
        <w:t>os</w:t>
      </w:r>
      <w:r w:rsidRPr="0007243E">
        <w:rPr>
          <w:rFonts w:ascii="Calibri" w:hAnsi="Calibri" w:cs="Calibri"/>
          <w:kern w:val="0"/>
          <w:sz w:val="24"/>
          <w:szCs w:val="24"/>
        </w:rPr>
        <w:t xml:space="preserve"> três </w:t>
      </w:r>
      <w:r w:rsidR="0037264A" w:rsidRPr="0007243E">
        <w:rPr>
          <w:rFonts w:ascii="Calibri" w:hAnsi="Calibri" w:cs="Calibri"/>
          <w:kern w:val="0"/>
          <w:sz w:val="24"/>
          <w:szCs w:val="24"/>
        </w:rPr>
        <w:t>eixos</w:t>
      </w:r>
      <w:r w:rsidRPr="0007243E">
        <w:rPr>
          <w:rFonts w:ascii="Calibri" w:hAnsi="Calibri" w:cs="Calibri"/>
          <w:kern w:val="0"/>
          <w:sz w:val="24"/>
          <w:szCs w:val="24"/>
        </w:rPr>
        <w:t xml:space="preserve"> </w:t>
      </w:r>
      <w:r w:rsidR="0037264A" w:rsidRPr="0007243E">
        <w:rPr>
          <w:rFonts w:ascii="Calibri" w:hAnsi="Calibri" w:cs="Calibri"/>
          <w:kern w:val="0"/>
          <w:sz w:val="24"/>
          <w:szCs w:val="24"/>
        </w:rPr>
        <w:t>portadores</w:t>
      </w:r>
      <w:r w:rsidRPr="0007243E">
        <w:rPr>
          <w:rFonts w:ascii="Calibri" w:hAnsi="Calibri" w:cs="Calibri"/>
          <w:kern w:val="0"/>
          <w:sz w:val="24"/>
          <w:szCs w:val="24"/>
        </w:rPr>
        <w:t xml:space="preserve"> da </w:t>
      </w:r>
      <w:proofErr w:type="spellStart"/>
      <w:r w:rsidRPr="0007243E">
        <w:rPr>
          <w:rFonts w:ascii="Calibri" w:hAnsi="Calibri" w:cs="Calibri"/>
          <w:kern w:val="0"/>
          <w:sz w:val="24"/>
          <w:szCs w:val="24"/>
        </w:rPr>
        <w:t>sinodalidade</w:t>
      </w:r>
      <w:proofErr w:type="spellEnd"/>
      <w:r w:rsidRPr="0007243E">
        <w:rPr>
          <w:rFonts w:ascii="Calibri" w:hAnsi="Calibri" w:cs="Calibri"/>
          <w:kern w:val="0"/>
          <w:sz w:val="24"/>
          <w:szCs w:val="24"/>
        </w:rPr>
        <w:t xml:space="preserve"> </w:t>
      </w:r>
      <w:r w:rsidR="0037264A" w:rsidRPr="0007243E">
        <w:rPr>
          <w:rFonts w:ascii="Calibri" w:hAnsi="Calibri" w:cs="Calibri"/>
          <w:kern w:val="0"/>
          <w:sz w:val="24"/>
          <w:szCs w:val="24"/>
        </w:rPr>
        <w:t>–</w:t>
      </w:r>
      <w:r w:rsidRPr="0007243E">
        <w:rPr>
          <w:rFonts w:ascii="Calibri" w:hAnsi="Calibri" w:cs="Calibri"/>
          <w:kern w:val="0"/>
          <w:sz w:val="24"/>
          <w:szCs w:val="24"/>
        </w:rPr>
        <w:t xml:space="preserve"> realiza-se e renova-se em cada Eucaristia.</w:t>
      </w:r>
    </w:p>
    <w:p w14:paraId="653D5578" w14:textId="77777777" w:rsidR="00A149F4" w:rsidRPr="0007243E" w:rsidRDefault="00A149F4" w:rsidP="0007243E">
      <w:pPr>
        <w:spacing w:after="0" w:line="240" w:lineRule="auto"/>
        <w:jc w:val="both"/>
        <w:rPr>
          <w:rFonts w:ascii="Calibri" w:hAnsi="Calibri" w:cs="Calibri"/>
          <w:kern w:val="0"/>
          <w:sz w:val="24"/>
          <w:szCs w:val="24"/>
          <w:lang w:val="it-IT"/>
        </w:rPr>
      </w:pPr>
    </w:p>
    <w:p w14:paraId="3B195801" w14:textId="4FD7ACBA" w:rsidR="00A149F4" w:rsidRPr="0007243E" w:rsidRDefault="002778F9" w:rsidP="0007243E">
      <w:pPr>
        <w:spacing w:after="0" w:line="240" w:lineRule="auto"/>
        <w:jc w:val="both"/>
        <w:rPr>
          <w:rFonts w:ascii="Calibri" w:hAnsi="Calibri" w:cs="Calibri"/>
          <w:kern w:val="0"/>
          <w:sz w:val="24"/>
          <w:szCs w:val="24"/>
          <w:lang w:val="it-IT"/>
        </w:rPr>
      </w:pPr>
      <w:r w:rsidRPr="0007243E">
        <w:rPr>
          <w:rFonts w:ascii="Calibri" w:hAnsi="Calibri" w:cs="Calibri"/>
          <w:kern w:val="0"/>
          <w:sz w:val="24"/>
          <w:szCs w:val="24"/>
          <w:lang w:val="it-IT"/>
        </w:rPr>
        <w:t xml:space="preserve">143. Um dos pedidos que emergiu </w:t>
      </w:r>
      <w:r w:rsidR="00957EB6" w:rsidRPr="0007243E">
        <w:rPr>
          <w:rFonts w:ascii="Calibri" w:hAnsi="Calibri" w:cs="Calibri"/>
          <w:kern w:val="0"/>
          <w:sz w:val="24"/>
          <w:szCs w:val="24"/>
          <w:lang w:val="it-IT"/>
        </w:rPr>
        <w:t xml:space="preserve">com maior força e </w:t>
      </w:r>
      <w:r w:rsidRPr="0007243E">
        <w:rPr>
          <w:rFonts w:ascii="Calibri" w:hAnsi="Calibri" w:cs="Calibri"/>
          <w:kern w:val="0"/>
          <w:sz w:val="24"/>
          <w:szCs w:val="24"/>
          <w:lang w:val="it-IT"/>
        </w:rPr>
        <w:t xml:space="preserve">de </w:t>
      </w:r>
      <w:r w:rsidR="00957EB6" w:rsidRPr="0007243E">
        <w:rPr>
          <w:rFonts w:ascii="Calibri" w:hAnsi="Calibri" w:cs="Calibri"/>
          <w:kern w:val="0"/>
          <w:sz w:val="24"/>
          <w:szCs w:val="24"/>
          <w:lang w:val="it-IT"/>
        </w:rPr>
        <w:t>todas as partes</w:t>
      </w:r>
      <w:r w:rsidRPr="0007243E">
        <w:rPr>
          <w:rFonts w:ascii="Calibri" w:hAnsi="Calibri" w:cs="Calibri"/>
          <w:kern w:val="0"/>
          <w:sz w:val="24"/>
          <w:szCs w:val="24"/>
          <w:lang w:val="it-IT"/>
        </w:rPr>
        <w:t xml:space="preserve"> durante o processo sinodal é que a formação seja integral, contínua e partilhada. O seu objetivo não é apenas a aquisição de conhecimentos teóricos, mas a promoção de capacidade de abertura e encontro, de partilha e colaboração, de reflexão e discernimento em comum, de leitura teológica das experiências concretas. Deve, portanto, interpelar todas as dimensões da pessoa (intelectual, afectiva, relacional e espiritual) e incluir experiências concretas devidamente acompanhadas. Igualmente </w:t>
      </w:r>
      <w:r w:rsidR="00957EB6" w:rsidRPr="0007243E">
        <w:rPr>
          <w:rFonts w:ascii="Calibri" w:hAnsi="Calibri" w:cs="Calibri"/>
          <w:kern w:val="0"/>
          <w:sz w:val="24"/>
          <w:szCs w:val="24"/>
          <w:lang w:val="it-IT"/>
        </w:rPr>
        <w:t>marcante</w:t>
      </w:r>
      <w:r w:rsidRPr="0007243E">
        <w:rPr>
          <w:rFonts w:ascii="Calibri" w:hAnsi="Calibri" w:cs="Calibri"/>
          <w:kern w:val="0"/>
          <w:sz w:val="24"/>
          <w:szCs w:val="24"/>
          <w:lang w:val="it-IT"/>
        </w:rPr>
        <w:t xml:space="preserve"> foi </w:t>
      </w:r>
      <w:r w:rsidRPr="0007243E">
        <w:rPr>
          <w:rFonts w:ascii="Calibri" w:hAnsi="Calibri" w:cs="Calibri"/>
          <w:kern w:val="0"/>
          <w:sz w:val="24"/>
          <w:szCs w:val="24"/>
          <w:lang w:val="it-IT"/>
        </w:rPr>
        <w:lastRenderedPageBreak/>
        <w:t xml:space="preserve">a insistência </w:t>
      </w:r>
      <w:r w:rsidR="00957EB6" w:rsidRPr="0007243E">
        <w:rPr>
          <w:rFonts w:ascii="Calibri" w:hAnsi="Calibri" w:cs="Calibri"/>
          <w:kern w:val="0"/>
          <w:sz w:val="24"/>
          <w:szCs w:val="24"/>
          <w:lang w:val="it-IT"/>
        </w:rPr>
        <w:t>n</w:t>
      </w:r>
      <w:r w:rsidRPr="0007243E">
        <w:rPr>
          <w:rFonts w:ascii="Calibri" w:hAnsi="Calibri" w:cs="Calibri"/>
          <w:kern w:val="0"/>
          <w:sz w:val="24"/>
          <w:szCs w:val="24"/>
          <w:lang w:val="it-IT"/>
        </w:rPr>
        <w:t xml:space="preserve">a necessidade de uma formação em que participem juntos homens e mulheres, leigos, consagrados, ministros ordenados e candidatos ao ministério ordenado, </w:t>
      </w:r>
      <w:r w:rsidR="00957EB6" w:rsidRPr="0007243E">
        <w:rPr>
          <w:rFonts w:ascii="Calibri" w:hAnsi="Calibri" w:cs="Calibri"/>
          <w:kern w:val="0"/>
          <w:sz w:val="24"/>
          <w:szCs w:val="24"/>
          <w:lang w:val="it-IT"/>
        </w:rPr>
        <w:t>permitindo assim</w:t>
      </w:r>
      <w:r w:rsidRPr="0007243E">
        <w:rPr>
          <w:rFonts w:ascii="Calibri" w:hAnsi="Calibri" w:cs="Calibri"/>
          <w:kern w:val="0"/>
          <w:sz w:val="24"/>
          <w:szCs w:val="24"/>
          <w:lang w:val="it-IT"/>
        </w:rPr>
        <w:t xml:space="preserve"> crescer no conhecimento e estima recíproca e na capacidade de colaborar. Isto requer a presença de formadores idóneos e competentes, capazes de confirmar com a vida o que transmitem com a palavra: só assim a formação será verdadeiramente ge</w:t>
      </w:r>
      <w:r w:rsidR="00957EB6" w:rsidRPr="0007243E">
        <w:rPr>
          <w:rFonts w:ascii="Calibri" w:hAnsi="Calibri" w:cs="Calibri"/>
          <w:kern w:val="0"/>
          <w:sz w:val="24"/>
          <w:szCs w:val="24"/>
          <w:lang w:val="it-IT"/>
        </w:rPr>
        <w:t>nerativa</w:t>
      </w:r>
      <w:r w:rsidRPr="0007243E">
        <w:rPr>
          <w:rFonts w:ascii="Calibri" w:hAnsi="Calibri" w:cs="Calibri"/>
          <w:kern w:val="0"/>
          <w:sz w:val="24"/>
          <w:szCs w:val="24"/>
          <w:lang w:val="it-IT"/>
        </w:rPr>
        <w:t xml:space="preserve"> e transformadora. Também não </w:t>
      </w:r>
      <w:r w:rsidR="00957EB6" w:rsidRPr="0007243E">
        <w:rPr>
          <w:rFonts w:ascii="Calibri" w:hAnsi="Calibri" w:cs="Calibri"/>
          <w:kern w:val="0"/>
          <w:sz w:val="24"/>
          <w:szCs w:val="24"/>
          <w:lang w:val="it-IT"/>
        </w:rPr>
        <w:t>foi esquecido</w:t>
      </w:r>
      <w:r w:rsidRPr="0007243E">
        <w:rPr>
          <w:rFonts w:ascii="Calibri" w:hAnsi="Calibri" w:cs="Calibri"/>
          <w:kern w:val="0"/>
          <w:sz w:val="24"/>
          <w:szCs w:val="24"/>
          <w:lang w:val="it-IT"/>
        </w:rPr>
        <w:t xml:space="preserve"> o contributo que as disciplinas pedagógicas podem dar </w:t>
      </w:r>
      <w:r w:rsidR="00957EB6" w:rsidRPr="0007243E">
        <w:rPr>
          <w:rFonts w:ascii="Calibri" w:hAnsi="Calibri" w:cs="Calibri"/>
          <w:kern w:val="0"/>
          <w:sz w:val="24"/>
          <w:szCs w:val="24"/>
          <w:lang w:val="it-IT"/>
        </w:rPr>
        <w:t>à p</w:t>
      </w:r>
      <w:r w:rsidRPr="0007243E">
        <w:rPr>
          <w:rFonts w:ascii="Calibri" w:hAnsi="Calibri" w:cs="Calibri"/>
          <w:kern w:val="0"/>
          <w:sz w:val="24"/>
          <w:szCs w:val="24"/>
          <w:lang w:val="it-IT"/>
        </w:rPr>
        <w:t>re</w:t>
      </w:r>
      <w:r w:rsidR="00957EB6" w:rsidRPr="0007243E">
        <w:rPr>
          <w:rFonts w:ascii="Calibri" w:hAnsi="Calibri" w:cs="Calibri"/>
          <w:kern w:val="0"/>
          <w:sz w:val="24"/>
          <w:szCs w:val="24"/>
          <w:lang w:val="it-IT"/>
        </w:rPr>
        <w:t xml:space="preserve">disposição </w:t>
      </w:r>
      <w:r w:rsidRPr="0007243E">
        <w:rPr>
          <w:rFonts w:ascii="Calibri" w:hAnsi="Calibri" w:cs="Calibri"/>
          <w:kern w:val="0"/>
          <w:sz w:val="24"/>
          <w:szCs w:val="24"/>
          <w:lang w:val="it-IT"/>
        </w:rPr>
        <w:t xml:space="preserve">de percursos formativos bem direcionados, atentos aos processos de aprendizagem na idade adulta e ao acompanhamento das pessoas e das comunidades. </w:t>
      </w:r>
      <w:r w:rsidR="00957EB6" w:rsidRPr="0007243E">
        <w:rPr>
          <w:rFonts w:ascii="Calibri" w:hAnsi="Calibri" w:cs="Calibri"/>
          <w:kern w:val="0"/>
          <w:sz w:val="24"/>
          <w:szCs w:val="24"/>
          <w:lang w:val="it-IT"/>
        </w:rPr>
        <w:t>Devemos</w:t>
      </w:r>
      <w:r w:rsidRPr="0007243E">
        <w:rPr>
          <w:rFonts w:ascii="Calibri" w:hAnsi="Calibri" w:cs="Calibri"/>
          <w:kern w:val="0"/>
          <w:sz w:val="24"/>
          <w:szCs w:val="24"/>
          <w:lang w:val="it-IT"/>
        </w:rPr>
        <w:t>, pois, investir na formação de formadores.</w:t>
      </w:r>
    </w:p>
    <w:p w14:paraId="2757BABC" w14:textId="77777777" w:rsidR="002778F9" w:rsidRPr="0007243E" w:rsidRDefault="002778F9" w:rsidP="0007243E">
      <w:pPr>
        <w:spacing w:after="0" w:line="240" w:lineRule="auto"/>
        <w:jc w:val="both"/>
        <w:rPr>
          <w:rFonts w:ascii="Calibri" w:hAnsi="Calibri" w:cs="Calibri"/>
          <w:kern w:val="0"/>
          <w:sz w:val="24"/>
          <w:szCs w:val="24"/>
          <w:lang w:val="it-IT"/>
        </w:rPr>
      </w:pPr>
    </w:p>
    <w:p w14:paraId="53623CB7" w14:textId="3062A1EA" w:rsidR="002778F9" w:rsidRPr="0007243E" w:rsidRDefault="002778F9" w:rsidP="0007243E">
      <w:pPr>
        <w:spacing w:after="0" w:line="240" w:lineRule="auto"/>
        <w:jc w:val="both"/>
        <w:rPr>
          <w:rFonts w:ascii="Calibri" w:hAnsi="Calibri" w:cs="Calibri"/>
          <w:kern w:val="0"/>
          <w:sz w:val="24"/>
          <w:szCs w:val="24"/>
          <w:lang w:val="it-IT"/>
        </w:rPr>
      </w:pPr>
      <w:r w:rsidRPr="0007243E">
        <w:rPr>
          <w:rFonts w:ascii="Calibri" w:hAnsi="Calibri" w:cs="Calibri"/>
          <w:kern w:val="0"/>
          <w:sz w:val="24"/>
          <w:szCs w:val="24"/>
          <w:lang w:val="it-IT"/>
        </w:rPr>
        <w:t xml:space="preserve">144. A Igreja já tem muitos lugares e recursos para a formação de discípulos missionários: </w:t>
      </w:r>
      <w:r w:rsidR="003C1C4D" w:rsidRPr="0007243E">
        <w:rPr>
          <w:rFonts w:ascii="Calibri" w:hAnsi="Calibri" w:cs="Calibri"/>
          <w:kern w:val="0"/>
          <w:sz w:val="24"/>
          <w:szCs w:val="24"/>
          <w:lang w:val="it-IT"/>
        </w:rPr>
        <w:t xml:space="preserve">as </w:t>
      </w:r>
      <w:r w:rsidRPr="0007243E">
        <w:rPr>
          <w:rFonts w:ascii="Calibri" w:hAnsi="Calibri" w:cs="Calibri"/>
          <w:kern w:val="0"/>
          <w:sz w:val="24"/>
          <w:szCs w:val="24"/>
          <w:lang w:val="it-IT"/>
        </w:rPr>
        <w:t xml:space="preserve">famílias, </w:t>
      </w:r>
      <w:r w:rsidR="003C1C4D" w:rsidRPr="0007243E">
        <w:rPr>
          <w:rFonts w:ascii="Calibri" w:hAnsi="Calibri" w:cs="Calibri"/>
          <w:kern w:val="0"/>
          <w:sz w:val="24"/>
          <w:szCs w:val="24"/>
          <w:lang w:val="it-IT"/>
        </w:rPr>
        <w:t xml:space="preserve">as </w:t>
      </w:r>
      <w:r w:rsidRPr="0007243E">
        <w:rPr>
          <w:rFonts w:ascii="Calibri" w:hAnsi="Calibri" w:cs="Calibri"/>
          <w:kern w:val="0"/>
          <w:sz w:val="24"/>
          <w:szCs w:val="24"/>
          <w:lang w:val="it-IT"/>
        </w:rPr>
        <w:t xml:space="preserve">pequenas comunidades, </w:t>
      </w:r>
      <w:r w:rsidR="003C1C4D" w:rsidRPr="0007243E">
        <w:rPr>
          <w:rFonts w:ascii="Calibri" w:hAnsi="Calibri" w:cs="Calibri"/>
          <w:kern w:val="0"/>
          <w:sz w:val="24"/>
          <w:szCs w:val="24"/>
          <w:lang w:val="it-IT"/>
        </w:rPr>
        <w:t>as p</w:t>
      </w:r>
      <w:r w:rsidRPr="0007243E">
        <w:rPr>
          <w:rFonts w:ascii="Calibri" w:hAnsi="Calibri" w:cs="Calibri"/>
          <w:kern w:val="0"/>
          <w:sz w:val="24"/>
          <w:szCs w:val="24"/>
          <w:lang w:val="it-IT"/>
        </w:rPr>
        <w:t xml:space="preserve">aróquias, </w:t>
      </w:r>
      <w:r w:rsidR="003C1C4D" w:rsidRPr="0007243E">
        <w:rPr>
          <w:rFonts w:ascii="Calibri" w:hAnsi="Calibri" w:cs="Calibri"/>
          <w:kern w:val="0"/>
          <w:sz w:val="24"/>
          <w:szCs w:val="24"/>
          <w:lang w:val="it-IT"/>
        </w:rPr>
        <w:t xml:space="preserve">as </w:t>
      </w:r>
      <w:r w:rsidRPr="0007243E">
        <w:rPr>
          <w:rFonts w:ascii="Calibri" w:hAnsi="Calibri" w:cs="Calibri"/>
          <w:kern w:val="0"/>
          <w:sz w:val="24"/>
          <w:szCs w:val="24"/>
          <w:lang w:val="it-IT"/>
        </w:rPr>
        <w:t xml:space="preserve">agregações eclesiais, </w:t>
      </w:r>
      <w:r w:rsidR="003C1C4D" w:rsidRPr="0007243E">
        <w:rPr>
          <w:rFonts w:ascii="Calibri" w:hAnsi="Calibri" w:cs="Calibri"/>
          <w:kern w:val="0"/>
          <w:sz w:val="24"/>
          <w:szCs w:val="24"/>
          <w:lang w:val="it-IT"/>
        </w:rPr>
        <w:t xml:space="preserve">os </w:t>
      </w:r>
      <w:r w:rsidRPr="0007243E">
        <w:rPr>
          <w:rFonts w:ascii="Calibri" w:hAnsi="Calibri" w:cs="Calibri"/>
          <w:kern w:val="0"/>
          <w:sz w:val="24"/>
          <w:szCs w:val="24"/>
          <w:lang w:val="it-IT"/>
        </w:rPr>
        <w:t xml:space="preserve">seminários, </w:t>
      </w:r>
      <w:r w:rsidR="003C1C4D" w:rsidRPr="0007243E">
        <w:rPr>
          <w:rFonts w:ascii="Calibri" w:hAnsi="Calibri" w:cs="Calibri"/>
          <w:kern w:val="0"/>
          <w:sz w:val="24"/>
          <w:szCs w:val="24"/>
          <w:lang w:val="it-IT"/>
        </w:rPr>
        <w:t xml:space="preserve">as </w:t>
      </w:r>
      <w:r w:rsidRPr="0007243E">
        <w:rPr>
          <w:rFonts w:ascii="Calibri" w:hAnsi="Calibri" w:cs="Calibri"/>
          <w:kern w:val="0"/>
          <w:sz w:val="24"/>
          <w:szCs w:val="24"/>
          <w:lang w:val="it-IT"/>
        </w:rPr>
        <w:t xml:space="preserve">comunidades religiosas, </w:t>
      </w:r>
      <w:r w:rsidR="003C1C4D" w:rsidRPr="0007243E">
        <w:rPr>
          <w:rFonts w:ascii="Calibri" w:hAnsi="Calibri" w:cs="Calibri"/>
          <w:kern w:val="0"/>
          <w:sz w:val="24"/>
          <w:szCs w:val="24"/>
          <w:lang w:val="it-IT"/>
        </w:rPr>
        <w:t xml:space="preserve">as </w:t>
      </w:r>
      <w:r w:rsidRPr="0007243E">
        <w:rPr>
          <w:rFonts w:ascii="Calibri" w:hAnsi="Calibri" w:cs="Calibri"/>
          <w:kern w:val="0"/>
          <w:sz w:val="24"/>
          <w:szCs w:val="24"/>
          <w:lang w:val="it-IT"/>
        </w:rPr>
        <w:t xml:space="preserve">instituições académicas, mas também </w:t>
      </w:r>
      <w:r w:rsidR="003C1C4D" w:rsidRPr="0007243E">
        <w:rPr>
          <w:rFonts w:ascii="Calibri" w:hAnsi="Calibri" w:cs="Calibri"/>
          <w:kern w:val="0"/>
          <w:sz w:val="24"/>
          <w:szCs w:val="24"/>
          <w:lang w:val="it-IT"/>
        </w:rPr>
        <w:t xml:space="preserve">os </w:t>
      </w:r>
      <w:r w:rsidRPr="0007243E">
        <w:rPr>
          <w:rFonts w:ascii="Calibri" w:hAnsi="Calibri" w:cs="Calibri"/>
          <w:kern w:val="0"/>
          <w:sz w:val="24"/>
          <w:szCs w:val="24"/>
          <w:lang w:val="it-IT"/>
        </w:rPr>
        <w:t xml:space="preserve">lugares de serviço e </w:t>
      </w:r>
      <w:r w:rsidR="003C1C4D" w:rsidRPr="0007243E">
        <w:rPr>
          <w:rFonts w:ascii="Calibri" w:hAnsi="Calibri" w:cs="Calibri"/>
          <w:kern w:val="0"/>
          <w:sz w:val="24"/>
          <w:szCs w:val="24"/>
          <w:lang w:val="it-IT"/>
        </w:rPr>
        <w:t xml:space="preserve">de </w:t>
      </w:r>
      <w:r w:rsidRPr="0007243E">
        <w:rPr>
          <w:rFonts w:ascii="Calibri" w:hAnsi="Calibri" w:cs="Calibri"/>
          <w:kern w:val="0"/>
          <w:sz w:val="24"/>
          <w:szCs w:val="24"/>
          <w:lang w:val="it-IT"/>
        </w:rPr>
        <w:t xml:space="preserve">trabalho com os marginalizados, </w:t>
      </w:r>
      <w:r w:rsidR="003C1C4D" w:rsidRPr="0007243E">
        <w:rPr>
          <w:rFonts w:ascii="Calibri" w:hAnsi="Calibri" w:cs="Calibri"/>
          <w:kern w:val="0"/>
          <w:sz w:val="24"/>
          <w:szCs w:val="24"/>
          <w:lang w:val="it-IT"/>
        </w:rPr>
        <w:t xml:space="preserve">as </w:t>
      </w:r>
      <w:r w:rsidRPr="0007243E">
        <w:rPr>
          <w:rFonts w:ascii="Calibri" w:hAnsi="Calibri" w:cs="Calibri"/>
          <w:kern w:val="0"/>
          <w:sz w:val="24"/>
          <w:szCs w:val="24"/>
          <w:lang w:val="it-IT"/>
        </w:rPr>
        <w:t xml:space="preserve">experiências missionárias e de voluntariado. Em todos estes âmbitos, a comunidade exprime a sua capacidade de educar no discipulado e de acompanhar no testemunho, num encontro que muitas vezes </w:t>
      </w:r>
      <w:r w:rsidR="003C1C4D" w:rsidRPr="0007243E">
        <w:rPr>
          <w:rFonts w:ascii="Calibri" w:hAnsi="Calibri" w:cs="Calibri"/>
          <w:kern w:val="0"/>
          <w:sz w:val="24"/>
          <w:szCs w:val="24"/>
          <w:lang w:val="it-IT"/>
        </w:rPr>
        <w:t>faz interagir</w:t>
      </w:r>
      <w:r w:rsidRPr="0007243E">
        <w:rPr>
          <w:rFonts w:ascii="Calibri" w:hAnsi="Calibri" w:cs="Calibri"/>
          <w:kern w:val="0"/>
          <w:sz w:val="24"/>
          <w:szCs w:val="24"/>
          <w:lang w:val="it-IT"/>
        </w:rPr>
        <w:t xml:space="preserve"> pessoas de diferentes gerações. A piedade popular é também um tesouro precioso da Igreja, que ensina todo o Povo de Deus</w:t>
      </w:r>
      <w:r w:rsidR="003C1C4D" w:rsidRPr="0007243E">
        <w:rPr>
          <w:rFonts w:ascii="Calibri" w:hAnsi="Calibri" w:cs="Calibri"/>
          <w:kern w:val="0"/>
          <w:sz w:val="24"/>
          <w:szCs w:val="24"/>
          <w:lang w:val="it-IT"/>
        </w:rPr>
        <w:t xml:space="preserve"> a caminho</w:t>
      </w:r>
      <w:r w:rsidRPr="0007243E">
        <w:rPr>
          <w:rFonts w:ascii="Calibri" w:hAnsi="Calibri" w:cs="Calibri"/>
          <w:kern w:val="0"/>
          <w:sz w:val="24"/>
          <w:szCs w:val="24"/>
          <w:lang w:val="it-IT"/>
        </w:rPr>
        <w:t>. Na Igreja, ninguém é mero destinatário da formação: todos são sujeitos activos e têm algo a dar aos outros.</w:t>
      </w:r>
    </w:p>
    <w:p w14:paraId="1E365C66" w14:textId="77777777" w:rsidR="00A149F4" w:rsidRPr="0007243E" w:rsidRDefault="00A149F4" w:rsidP="0007243E">
      <w:pPr>
        <w:spacing w:after="0" w:line="240" w:lineRule="auto"/>
        <w:jc w:val="both"/>
        <w:rPr>
          <w:rFonts w:ascii="Calibri" w:hAnsi="Calibri" w:cs="Calibri"/>
          <w:kern w:val="0"/>
          <w:sz w:val="24"/>
          <w:szCs w:val="24"/>
          <w:lang w:val="it-IT"/>
        </w:rPr>
      </w:pPr>
    </w:p>
    <w:p w14:paraId="1ABB362B" w14:textId="3AA16332" w:rsidR="00A149F4" w:rsidRPr="0007243E" w:rsidRDefault="002778F9" w:rsidP="0007243E">
      <w:pPr>
        <w:spacing w:after="0" w:line="240" w:lineRule="auto"/>
        <w:jc w:val="both"/>
        <w:rPr>
          <w:rFonts w:ascii="Calibri" w:hAnsi="Calibri" w:cs="Calibri"/>
          <w:kern w:val="0"/>
          <w:sz w:val="24"/>
          <w:szCs w:val="24"/>
          <w:lang w:val="it-IT"/>
        </w:rPr>
      </w:pPr>
      <w:r w:rsidRPr="0007243E">
        <w:rPr>
          <w:rFonts w:ascii="Calibri" w:hAnsi="Calibri" w:cs="Calibri"/>
          <w:kern w:val="0"/>
          <w:sz w:val="24"/>
          <w:szCs w:val="24"/>
          <w:lang w:val="it-IT"/>
        </w:rPr>
        <w:t xml:space="preserve">145. Entre as práticas formativas que podem receber novo impulso da sinodalidade, </w:t>
      </w:r>
      <w:r w:rsidR="003C1C4D" w:rsidRPr="0007243E">
        <w:rPr>
          <w:rFonts w:ascii="Calibri" w:hAnsi="Calibri" w:cs="Calibri"/>
          <w:kern w:val="0"/>
          <w:sz w:val="24"/>
          <w:szCs w:val="24"/>
          <w:lang w:val="it-IT"/>
        </w:rPr>
        <w:t xml:space="preserve">é dada paertticular </w:t>
      </w:r>
      <w:r w:rsidRPr="0007243E">
        <w:rPr>
          <w:rFonts w:ascii="Calibri" w:hAnsi="Calibri" w:cs="Calibri"/>
          <w:kern w:val="0"/>
          <w:sz w:val="24"/>
          <w:szCs w:val="24"/>
          <w:lang w:val="it-IT"/>
        </w:rPr>
        <w:t>atenção à catequese para que, além de diminuir nos itinerários da Iniciação Cristã, seja cada vez mais “</w:t>
      </w:r>
      <w:r w:rsidR="003C1C4D" w:rsidRPr="0007243E">
        <w:rPr>
          <w:rFonts w:ascii="Calibri" w:hAnsi="Calibri" w:cs="Calibri"/>
          <w:kern w:val="0"/>
          <w:sz w:val="24"/>
          <w:szCs w:val="24"/>
          <w:lang w:val="it-IT"/>
        </w:rPr>
        <w:t>em saída</w:t>
      </w:r>
      <w:r w:rsidRPr="0007243E">
        <w:rPr>
          <w:rFonts w:ascii="Calibri" w:hAnsi="Calibri" w:cs="Calibri"/>
          <w:kern w:val="0"/>
          <w:sz w:val="24"/>
          <w:szCs w:val="24"/>
          <w:lang w:val="it-IT"/>
        </w:rPr>
        <w:t xml:space="preserve">” e extrovertida. As comunidades de discípulos missionários saberão praticá-la no sinal da misericórdia e aproximá-la da experiência de cada um, levando-a até às periferias existenciais, sem perder a referência ao </w:t>
      </w:r>
      <w:r w:rsidRPr="0007243E">
        <w:rPr>
          <w:rFonts w:ascii="Calibri" w:hAnsi="Calibri" w:cs="Calibri"/>
          <w:i/>
          <w:iCs/>
          <w:kern w:val="0"/>
          <w:sz w:val="24"/>
          <w:szCs w:val="24"/>
          <w:lang w:val="it-IT"/>
        </w:rPr>
        <w:t>Catecismo da Igreja Católica</w:t>
      </w:r>
      <w:r w:rsidRPr="0007243E">
        <w:rPr>
          <w:rFonts w:ascii="Calibri" w:hAnsi="Calibri" w:cs="Calibri"/>
          <w:kern w:val="0"/>
          <w:sz w:val="24"/>
          <w:szCs w:val="24"/>
          <w:lang w:val="it-IT"/>
        </w:rPr>
        <w:t>. Pode</w:t>
      </w:r>
      <w:r w:rsidR="003C1C4D" w:rsidRPr="0007243E">
        <w:rPr>
          <w:rFonts w:ascii="Calibri" w:hAnsi="Calibri" w:cs="Calibri"/>
          <w:kern w:val="0"/>
          <w:sz w:val="24"/>
          <w:szCs w:val="24"/>
          <w:lang w:val="it-IT"/>
        </w:rPr>
        <w:t>rá</w:t>
      </w:r>
      <w:r w:rsidRPr="0007243E">
        <w:rPr>
          <w:rFonts w:ascii="Calibri" w:hAnsi="Calibri" w:cs="Calibri"/>
          <w:kern w:val="0"/>
          <w:sz w:val="24"/>
          <w:szCs w:val="24"/>
          <w:lang w:val="it-IT"/>
        </w:rPr>
        <w:t xml:space="preserve"> assim tornar-se um “laboratório de diálogo” com homens e mulheres do nosso tempo (cf. Conselho Pontifício para a Promoção da Nova Evangelização, </w:t>
      </w:r>
      <w:r w:rsidRPr="0007243E">
        <w:rPr>
          <w:rFonts w:ascii="Calibri" w:hAnsi="Calibri" w:cs="Calibri"/>
          <w:i/>
          <w:iCs/>
          <w:kern w:val="0"/>
          <w:sz w:val="24"/>
          <w:szCs w:val="24"/>
          <w:lang w:val="it-IT"/>
        </w:rPr>
        <w:t>Diretório para a Catequese</w:t>
      </w:r>
      <w:r w:rsidRPr="0007243E">
        <w:rPr>
          <w:rFonts w:ascii="Calibri" w:hAnsi="Calibri" w:cs="Calibri"/>
          <w:kern w:val="0"/>
          <w:sz w:val="24"/>
          <w:szCs w:val="24"/>
          <w:lang w:val="it-IT"/>
        </w:rPr>
        <w:t>, 54) e iluminar a sua busca de sentido. Em muitas Igrejas, os catequistas são o recurso fundamental para o acompanhamento e a formação; noutras, o seu serviço deve ser mais valorizado e apoiado pela comunidade, afastando-se de uma lógica de delegação, que contradiz a sinodalidade. Considerando a dimensão dos fenómenos migratórios, é importante que a catequese promova o conhecimento mútuo entre as Igrejas dos países de origem e de acolhimento.</w:t>
      </w:r>
    </w:p>
    <w:p w14:paraId="47162B76" w14:textId="77777777" w:rsidR="002778F9" w:rsidRPr="0007243E" w:rsidRDefault="002778F9" w:rsidP="0007243E">
      <w:pPr>
        <w:spacing w:after="0" w:line="240" w:lineRule="auto"/>
        <w:jc w:val="both"/>
        <w:rPr>
          <w:rFonts w:ascii="Calibri" w:hAnsi="Calibri" w:cs="Calibri"/>
          <w:kern w:val="0"/>
          <w:sz w:val="24"/>
          <w:szCs w:val="24"/>
          <w:lang w:val="it-IT"/>
        </w:rPr>
      </w:pPr>
    </w:p>
    <w:p w14:paraId="3B359B5B" w14:textId="2344E4C5" w:rsidR="002778F9" w:rsidRPr="0007243E" w:rsidRDefault="002778F9" w:rsidP="0007243E">
      <w:pPr>
        <w:spacing w:after="0" w:line="240" w:lineRule="auto"/>
        <w:jc w:val="both"/>
        <w:rPr>
          <w:rFonts w:ascii="Calibri" w:hAnsi="Calibri" w:cs="Calibri"/>
          <w:kern w:val="0"/>
          <w:sz w:val="24"/>
          <w:szCs w:val="24"/>
          <w:lang w:val="it-IT"/>
        </w:rPr>
      </w:pPr>
      <w:r w:rsidRPr="0007243E">
        <w:rPr>
          <w:rFonts w:ascii="Calibri" w:hAnsi="Calibri" w:cs="Calibri"/>
          <w:kern w:val="0"/>
          <w:sz w:val="24"/>
          <w:szCs w:val="24"/>
          <w:lang w:val="it-IT"/>
        </w:rPr>
        <w:t xml:space="preserve">146. Para além dos ambientes e recursos especificamente pastorais, a comunidade cristã está presente em numerosas outras instituições </w:t>
      </w:r>
      <w:r w:rsidR="003C1C4D" w:rsidRPr="0007243E">
        <w:rPr>
          <w:rFonts w:ascii="Calibri" w:hAnsi="Calibri" w:cs="Calibri"/>
          <w:kern w:val="0"/>
          <w:sz w:val="24"/>
          <w:szCs w:val="24"/>
          <w:lang w:val="it-IT"/>
        </w:rPr>
        <w:t>formativas</w:t>
      </w:r>
      <w:r w:rsidRPr="0007243E">
        <w:rPr>
          <w:rFonts w:ascii="Calibri" w:hAnsi="Calibri" w:cs="Calibri"/>
          <w:kern w:val="0"/>
          <w:sz w:val="24"/>
          <w:szCs w:val="24"/>
          <w:lang w:val="it-IT"/>
        </w:rPr>
        <w:t>, como a escola, a formação profissional, a universidade, a formação para o empenho social e político, o mundo do desporto, da música e da arte. Apesar da diversidade dos contextos culturais, que determinam práticas e tradições muito diferentes</w:t>
      </w:r>
      <w:r w:rsidR="003C1C4D" w:rsidRPr="0007243E">
        <w:rPr>
          <w:rFonts w:ascii="Calibri" w:hAnsi="Calibri" w:cs="Calibri"/>
          <w:kern w:val="0"/>
          <w:sz w:val="24"/>
          <w:szCs w:val="24"/>
          <w:lang w:val="it-IT"/>
        </w:rPr>
        <w:t xml:space="preserve"> entre elas</w:t>
      </w:r>
      <w:r w:rsidRPr="0007243E">
        <w:rPr>
          <w:rFonts w:ascii="Calibri" w:hAnsi="Calibri" w:cs="Calibri"/>
          <w:kern w:val="0"/>
          <w:sz w:val="24"/>
          <w:szCs w:val="24"/>
          <w:lang w:val="it-IT"/>
        </w:rPr>
        <w:t xml:space="preserve">, as instituições </w:t>
      </w:r>
      <w:r w:rsidR="003C1C4D" w:rsidRPr="0007243E">
        <w:rPr>
          <w:rFonts w:ascii="Calibri" w:hAnsi="Calibri" w:cs="Calibri"/>
          <w:kern w:val="0"/>
          <w:sz w:val="24"/>
          <w:szCs w:val="24"/>
          <w:lang w:val="it-IT"/>
        </w:rPr>
        <w:t>formativas</w:t>
      </w:r>
      <w:r w:rsidRPr="0007243E">
        <w:rPr>
          <w:rFonts w:ascii="Calibri" w:hAnsi="Calibri" w:cs="Calibri"/>
          <w:kern w:val="0"/>
          <w:sz w:val="24"/>
          <w:szCs w:val="24"/>
          <w:lang w:val="it-IT"/>
        </w:rPr>
        <w:t xml:space="preserve"> de inspiração católica estão frequentemente em contacto com pessoas que não frequentam outros ambientes eclesiais. Inspiradas nas práticas da sinodalidade, podem tornar-se um laboratório de relações amigáveis e participativas, num contexto em que o testemunho de vida, as competências e a organização educativa são </w:t>
      </w:r>
      <w:r w:rsidR="00C35E5D" w:rsidRPr="0007243E">
        <w:rPr>
          <w:rFonts w:ascii="Calibri" w:hAnsi="Calibri" w:cs="Calibri"/>
          <w:kern w:val="0"/>
          <w:sz w:val="24"/>
          <w:szCs w:val="24"/>
          <w:lang w:val="it-IT"/>
        </w:rPr>
        <w:t>sobretudo</w:t>
      </w:r>
      <w:r w:rsidRPr="0007243E">
        <w:rPr>
          <w:rFonts w:ascii="Calibri" w:hAnsi="Calibri" w:cs="Calibri"/>
          <w:kern w:val="0"/>
          <w:sz w:val="24"/>
          <w:szCs w:val="24"/>
          <w:lang w:val="it-IT"/>
        </w:rPr>
        <w:t xml:space="preserve"> laic</w:t>
      </w:r>
      <w:r w:rsidR="00C35E5D" w:rsidRPr="0007243E">
        <w:rPr>
          <w:rFonts w:ascii="Calibri" w:hAnsi="Calibri" w:cs="Calibri"/>
          <w:kern w:val="0"/>
          <w:sz w:val="24"/>
          <w:szCs w:val="24"/>
          <w:lang w:val="it-IT"/>
        </w:rPr>
        <w:t>ais</w:t>
      </w:r>
      <w:r w:rsidRPr="0007243E">
        <w:rPr>
          <w:rFonts w:ascii="Calibri" w:hAnsi="Calibri" w:cs="Calibri"/>
          <w:kern w:val="0"/>
          <w:sz w:val="24"/>
          <w:szCs w:val="24"/>
          <w:lang w:val="it-IT"/>
        </w:rPr>
        <w:t xml:space="preserve"> e envolvem prioritariamente as famílias. Em particular, a escola e a universidade de inspiração católica desempenham um papel importante no diálogo entre fé e cultura e na educação moral </w:t>
      </w:r>
      <w:r w:rsidR="00C35E5D" w:rsidRPr="0007243E">
        <w:rPr>
          <w:rFonts w:ascii="Calibri" w:hAnsi="Calibri" w:cs="Calibri"/>
          <w:kern w:val="0"/>
          <w:sz w:val="24"/>
          <w:szCs w:val="24"/>
          <w:lang w:val="it-IT"/>
        </w:rPr>
        <w:t>a</w:t>
      </w:r>
      <w:r w:rsidRPr="0007243E">
        <w:rPr>
          <w:rFonts w:ascii="Calibri" w:hAnsi="Calibri" w:cs="Calibri"/>
          <w:kern w:val="0"/>
          <w:sz w:val="24"/>
          <w:szCs w:val="24"/>
          <w:lang w:val="it-IT"/>
        </w:rPr>
        <w:t xml:space="preserve">os valores, oferecendo uma formação orientada para Cristo, ícone da vida em plenitude. Quando o conseguem, revelam-se capazes de promover uma alternativa aos modelos dominantes, muitas vezes inspirados no individualismo e na competição, assumindo assim também um papel profético. </w:t>
      </w:r>
      <w:r w:rsidR="00C35E5D" w:rsidRPr="0007243E">
        <w:rPr>
          <w:rFonts w:ascii="Calibri" w:hAnsi="Calibri" w:cs="Calibri"/>
          <w:kern w:val="0"/>
          <w:sz w:val="24"/>
          <w:szCs w:val="24"/>
          <w:lang w:val="it-IT"/>
        </w:rPr>
        <w:t>N</w:t>
      </w:r>
      <w:r w:rsidRPr="0007243E">
        <w:rPr>
          <w:rFonts w:ascii="Calibri" w:hAnsi="Calibri" w:cs="Calibri"/>
          <w:kern w:val="0"/>
          <w:sz w:val="24"/>
          <w:szCs w:val="24"/>
          <w:lang w:val="it-IT"/>
        </w:rPr>
        <w:t xml:space="preserve">alguns contextos, são o único ambiente em que </w:t>
      </w:r>
      <w:r w:rsidR="00F20DB0" w:rsidRPr="0007243E">
        <w:rPr>
          <w:rFonts w:ascii="Calibri" w:hAnsi="Calibri" w:cs="Calibri"/>
          <w:kern w:val="0"/>
          <w:sz w:val="24"/>
          <w:szCs w:val="24"/>
          <w:lang w:val="it-IT"/>
        </w:rPr>
        <w:t>crianças</w:t>
      </w:r>
      <w:r w:rsidRPr="0007243E">
        <w:rPr>
          <w:rFonts w:ascii="Calibri" w:hAnsi="Calibri" w:cs="Calibri"/>
          <w:kern w:val="0"/>
          <w:sz w:val="24"/>
          <w:szCs w:val="24"/>
          <w:lang w:val="it-IT"/>
        </w:rPr>
        <w:t xml:space="preserve"> e jovens entram em contacto com a Igreja. Quando </w:t>
      </w:r>
      <w:r w:rsidR="00C35E5D" w:rsidRPr="0007243E">
        <w:rPr>
          <w:rFonts w:ascii="Calibri" w:hAnsi="Calibri" w:cs="Calibri"/>
          <w:kern w:val="0"/>
          <w:sz w:val="24"/>
          <w:szCs w:val="24"/>
          <w:lang w:val="it-IT"/>
        </w:rPr>
        <w:t>é inspirada</w:t>
      </w:r>
      <w:r w:rsidRPr="0007243E">
        <w:rPr>
          <w:rFonts w:ascii="Calibri" w:hAnsi="Calibri" w:cs="Calibri"/>
          <w:kern w:val="0"/>
          <w:sz w:val="24"/>
          <w:szCs w:val="24"/>
          <w:lang w:val="it-IT"/>
        </w:rPr>
        <w:t xml:space="preserve"> no diálogo intercultural e inter-religioso, a sua ação educativa é também apreciada por pessoas de outras tradições religiosas como forma de promoção humana.</w:t>
      </w:r>
    </w:p>
    <w:p w14:paraId="1444E273" w14:textId="77777777" w:rsidR="0007243E" w:rsidRDefault="0007243E" w:rsidP="0007243E">
      <w:pPr>
        <w:spacing w:after="0" w:line="240" w:lineRule="auto"/>
        <w:jc w:val="both"/>
        <w:rPr>
          <w:rFonts w:ascii="Calibri" w:hAnsi="Calibri" w:cs="Calibri"/>
          <w:kern w:val="0"/>
          <w:sz w:val="24"/>
          <w:szCs w:val="24"/>
          <w:lang w:val="it-IT"/>
        </w:rPr>
      </w:pPr>
    </w:p>
    <w:p w14:paraId="5965895B" w14:textId="62BD53CE" w:rsidR="00A149F4" w:rsidRPr="0007243E" w:rsidRDefault="002778F9" w:rsidP="0007243E">
      <w:pPr>
        <w:spacing w:after="0" w:line="240" w:lineRule="auto"/>
        <w:jc w:val="both"/>
        <w:rPr>
          <w:rFonts w:ascii="Calibri" w:hAnsi="Calibri" w:cs="Calibri"/>
          <w:kern w:val="0"/>
          <w:sz w:val="24"/>
          <w:szCs w:val="24"/>
          <w:lang w:val="it-IT"/>
        </w:rPr>
      </w:pPr>
      <w:r w:rsidRPr="0007243E">
        <w:rPr>
          <w:rFonts w:ascii="Calibri" w:hAnsi="Calibri" w:cs="Calibri"/>
          <w:kern w:val="0"/>
          <w:sz w:val="24"/>
          <w:szCs w:val="24"/>
          <w:lang w:val="it-IT"/>
        </w:rPr>
        <w:lastRenderedPageBreak/>
        <w:t xml:space="preserve">147. A formação sinodal partilhada para todos os batizados constitui o horizonte dentro do qual se pode compreender e praticar a formação específica necessária para cada um dos ministérios e para as diversas formas de vida. Para que isso aconteça, é necessário que ela se realize como </w:t>
      </w:r>
      <w:r w:rsidR="00A53BB6" w:rsidRPr="0007243E">
        <w:rPr>
          <w:rFonts w:ascii="Calibri" w:hAnsi="Calibri" w:cs="Calibri"/>
          <w:kern w:val="0"/>
          <w:sz w:val="24"/>
          <w:szCs w:val="24"/>
          <w:lang w:val="it-IT"/>
        </w:rPr>
        <w:t>permuta</w:t>
      </w:r>
      <w:r w:rsidRPr="0007243E">
        <w:rPr>
          <w:rFonts w:ascii="Calibri" w:hAnsi="Calibri" w:cs="Calibri"/>
          <w:kern w:val="0"/>
          <w:sz w:val="24"/>
          <w:szCs w:val="24"/>
          <w:lang w:val="it-IT"/>
        </w:rPr>
        <w:t xml:space="preserve"> de dons entre vocações </w:t>
      </w:r>
      <w:r w:rsidR="00A53BB6" w:rsidRPr="0007243E">
        <w:rPr>
          <w:rFonts w:ascii="Calibri" w:hAnsi="Calibri" w:cs="Calibri"/>
          <w:kern w:val="0"/>
          <w:sz w:val="24"/>
          <w:szCs w:val="24"/>
          <w:lang w:val="it-IT"/>
        </w:rPr>
        <w:t xml:space="preserve">diversas </w:t>
      </w:r>
      <w:r w:rsidRPr="0007243E">
        <w:rPr>
          <w:rFonts w:ascii="Calibri" w:hAnsi="Calibri" w:cs="Calibri"/>
          <w:kern w:val="0"/>
          <w:sz w:val="24"/>
          <w:szCs w:val="24"/>
          <w:lang w:val="it-IT"/>
        </w:rPr>
        <w:t xml:space="preserve">(comunhão), na </w:t>
      </w:r>
      <w:r w:rsidR="00A53BB6" w:rsidRPr="0007243E">
        <w:rPr>
          <w:rFonts w:ascii="Calibri" w:hAnsi="Calibri" w:cs="Calibri"/>
          <w:kern w:val="0"/>
          <w:sz w:val="24"/>
          <w:szCs w:val="24"/>
          <w:lang w:val="it-IT"/>
        </w:rPr>
        <w:t>ótica</w:t>
      </w:r>
      <w:r w:rsidRPr="0007243E">
        <w:rPr>
          <w:rFonts w:ascii="Calibri" w:hAnsi="Calibri" w:cs="Calibri"/>
          <w:kern w:val="0"/>
          <w:sz w:val="24"/>
          <w:szCs w:val="24"/>
          <w:lang w:val="it-IT"/>
        </w:rPr>
        <w:t xml:space="preserve"> de um serviço a ser realizado (missão) e num estilo de envolvimento e de educação à corresponsabilidade diferenciada (participação). Es</w:t>
      </w:r>
      <w:r w:rsidR="00A53BB6" w:rsidRPr="0007243E">
        <w:rPr>
          <w:rFonts w:ascii="Calibri" w:hAnsi="Calibri" w:cs="Calibri"/>
          <w:kern w:val="0"/>
          <w:sz w:val="24"/>
          <w:szCs w:val="24"/>
          <w:lang w:val="it-IT"/>
        </w:rPr>
        <w:t>t</w:t>
      </w:r>
      <w:r w:rsidRPr="0007243E">
        <w:rPr>
          <w:rFonts w:ascii="Calibri" w:hAnsi="Calibri" w:cs="Calibri"/>
          <w:kern w:val="0"/>
          <w:sz w:val="24"/>
          <w:szCs w:val="24"/>
          <w:lang w:val="it-IT"/>
        </w:rPr>
        <w:t xml:space="preserve">a exigência, </w:t>
      </w:r>
      <w:r w:rsidR="00A53BB6" w:rsidRPr="0007243E">
        <w:rPr>
          <w:rFonts w:ascii="Calibri" w:hAnsi="Calibri" w:cs="Calibri"/>
          <w:kern w:val="0"/>
          <w:sz w:val="24"/>
          <w:szCs w:val="24"/>
          <w:lang w:val="it-IT"/>
        </w:rPr>
        <w:t>emersa</w:t>
      </w:r>
      <w:r w:rsidRPr="0007243E">
        <w:rPr>
          <w:rFonts w:ascii="Calibri" w:hAnsi="Calibri" w:cs="Calibri"/>
          <w:kern w:val="0"/>
          <w:sz w:val="24"/>
          <w:szCs w:val="24"/>
          <w:lang w:val="it-IT"/>
        </w:rPr>
        <w:t xml:space="preserve"> com força do processo sinodal, requer, não poucas vezes, uma exigente mudança de mentalidade e uma renovada abordagem dos ambientes e dos processos formativos. Implica, sobretudo, a disponibilidade interior para se deixar enriquecer pelo encontro com irmãos e irmãs na fé, superando preconceitos e visões partidárias. A dimensão ecuménica da formação só pode favorecer esta mudança de mentalidade.</w:t>
      </w:r>
    </w:p>
    <w:p w14:paraId="3B919E73" w14:textId="77777777" w:rsidR="002778F9" w:rsidRPr="0007243E" w:rsidRDefault="002778F9" w:rsidP="0007243E">
      <w:pPr>
        <w:spacing w:after="0" w:line="240" w:lineRule="auto"/>
        <w:jc w:val="both"/>
        <w:rPr>
          <w:rFonts w:ascii="Calibri" w:hAnsi="Calibri" w:cs="Calibri"/>
          <w:kern w:val="0"/>
          <w:sz w:val="24"/>
          <w:szCs w:val="24"/>
          <w:lang w:val="it-IT"/>
        </w:rPr>
      </w:pPr>
    </w:p>
    <w:p w14:paraId="5523F12D" w14:textId="1849E1C0" w:rsidR="002778F9" w:rsidRPr="0007243E" w:rsidRDefault="002778F9"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 xml:space="preserve">148. Ao longo do processo sinodal, foi amplamente expresso o pedido de que os percursos de discernimento e formação dos candidatos ao ministério ordenado sejam configurados </w:t>
      </w:r>
      <w:r w:rsidR="00846A33" w:rsidRPr="0007243E">
        <w:rPr>
          <w:rFonts w:ascii="Calibri" w:hAnsi="Calibri" w:cs="Calibri"/>
          <w:kern w:val="0"/>
          <w:sz w:val="24"/>
          <w:szCs w:val="24"/>
        </w:rPr>
        <w:t>em</w:t>
      </w:r>
      <w:r w:rsidRPr="0007243E">
        <w:rPr>
          <w:rFonts w:ascii="Calibri" w:hAnsi="Calibri" w:cs="Calibri"/>
          <w:kern w:val="0"/>
          <w:sz w:val="24"/>
          <w:szCs w:val="24"/>
        </w:rPr>
        <w:t xml:space="preserve"> estilo sinodal. Isto significa que devem prever uma presença significativa de figuras femininas, uma inserção na vida quotidiana das comunidades e</w:t>
      </w:r>
      <w:r w:rsidR="00846A33" w:rsidRPr="0007243E">
        <w:rPr>
          <w:rFonts w:ascii="Calibri" w:hAnsi="Calibri" w:cs="Calibri"/>
          <w:kern w:val="0"/>
          <w:sz w:val="24"/>
          <w:szCs w:val="24"/>
        </w:rPr>
        <w:t xml:space="preserve"> </w:t>
      </w:r>
      <w:r w:rsidRPr="0007243E">
        <w:rPr>
          <w:rFonts w:ascii="Calibri" w:hAnsi="Calibri" w:cs="Calibri"/>
          <w:kern w:val="0"/>
          <w:sz w:val="24"/>
          <w:szCs w:val="24"/>
        </w:rPr>
        <w:t>a educação a colabora</w:t>
      </w:r>
      <w:r w:rsidR="00846A33" w:rsidRPr="0007243E">
        <w:rPr>
          <w:rFonts w:ascii="Calibri" w:hAnsi="Calibri" w:cs="Calibri"/>
          <w:kern w:val="0"/>
          <w:sz w:val="24"/>
          <w:szCs w:val="24"/>
        </w:rPr>
        <w:t>r</w:t>
      </w:r>
      <w:r w:rsidRPr="0007243E">
        <w:rPr>
          <w:rFonts w:ascii="Calibri" w:hAnsi="Calibri" w:cs="Calibri"/>
          <w:kern w:val="0"/>
          <w:sz w:val="24"/>
          <w:szCs w:val="24"/>
        </w:rPr>
        <w:t xml:space="preserve"> com todos na Igreja e a pr</w:t>
      </w:r>
      <w:r w:rsidR="00846A33" w:rsidRPr="0007243E">
        <w:rPr>
          <w:rFonts w:ascii="Calibri" w:hAnsi="Calibri" w:cs="Calibri"/>
          <w:kern w:val="0"/>
          <w:sz w:val="24"/>
          <w:szCs w:val="24"/>
        </w:rPr>
        <w:t xml:space="preserve">aticar </w:t>
      </w:r>
      <w:r w:rsidRPr="0007243E">
        <w:rPr>
          <w:rFonts w:ascii="Calibri" w:hAnsi="Calibri" w:cs="Calibri"/>
          <w:kern w:val="0"/>
          <w:sz w:val="24"/>
          <w:szCs w:val="24"/>
        </w:rPr>
        <w:t xml:space="preserve">o discernimento eclesial. Isto implica um investimento corajoso de energia na preparação dos formadores. A Assembleia pede uma revisão da </w:t>
      </w:r>
      <w:r w:rsidRPr="0007243E">
        <w:rPr>
          <w:rFonts w:ascii="Calibri" w:hAnsi="Calibri" w:cs="Calibri"/>
          <w:i/>
          <w:iCs/>
          <w:kern w:val="0"/>
          <w:sz w:val="24"/>
          <w:szCs w:val="24"/>
        </w:rPr>
        <w:t xml:space="preserve">Ratio </w:t>
      </w:r>
      <w:proofErr w:type="spellStart"/>
      <w:r w:rsidRPr="0007243E">
        <w:rPr>
          <w:rFonts w:ascii="Calibri" w:hAnsi="Calibri" w:cs="Calibri"/>
          <w:i/>
          <w:iCs/>
          <w:kern w:val="0"/>
          <w:sz w:val="24"/>
          <w:szCs w:val="24"/>
        </w:rPr>
        <w:t>Fundamentalis</w:t>
      </w:r>
      <w:proofErr w:type="spellEnd"/>
      <w:r w:rsidRPr="0007243E">
        <w:rPr>
          <w:rFonts w:ascii="Calibri" w:hAnsi="Calibri" w:cs="Calibri"/>
          <w:i/>
          <w:iCs/>
          <w:kern w:val="0"/>
          <w:sz w:val="24"/>
          <w:szCs w:val="24"/>
        </w:rPr>
        <w:t xml:space="preserve"> </w:t>
      </w:r>
      <w:proofErr w:type="spellStart"/>
      <w:r w:rsidRPr="0007243E">
        <w:rPr>
          <w:rFonts w:ascii="Calibri" w:hAnsi="Calibri" w:cs="Calibri"/>
          <w:i/>
          <w:iCs/>
          <w:kern w:val="0"/>
          <w:sz w:val="24"/>
          <w:szCs w:val="24"/>
        </w:rPr>
        <w:t>Institutionis</w:t>
      </w:r>
      <w:proofErr w:type="spellEnd"/>
      <w:r w:rsidRPr="0007243E">
        <w:rPr>
          <w:rFonts w:ascii="Calibri" w:hAnsi="Calibri" w:cs="Calibri"/>
          <w:i/>
          <w:iCs/>
          <w:kern w:val="0"/>
          <w:sz w:val="24"/>
          <w:szCs w:val="24"/>
        </w:rPr>
        <w:t xml:space="preserve"> </w:t>
      </w:r>
      <w:proofErr w:type="spellStart"/>
      <w:r w:rsidRPr="0007243E">
        <w:rPr>
          <w:rFonts w:ascii="Calibri" w:hAnsi="Calibri" w:cs="Calibri"/>
          <w:i/>
          <w:iCs/>
          <w:kern w:val="0"/>
          <w:sz w:val="24"/>
          <w:szCs w:val="24"/>
        </w:rPr>
        <w:t>Sacerdotalis</w:t>
      </w:r>
      <w:proofErr w:type="spellEnd"/>
      <w:r w:rsidRPr="0007243E">
        <w:rPr>
          <w:rFonts w:ascii="Calibri" w:hAnsi="Calibri" w:cs="Calibri"/>
          <w:kern w:val="0"/>
          <w:sz w:val="24"/>
          <w:szCs w:val="24"/>
        </w:rPr>
        <w:t xml:space="preserve"> que incorpore as solicitações amadurecidas no Sínodo, traduzindo-as em indicações precisas para uma formação à </w:t>
      </w:r>
      <w:proofErr w:type="spellStart"/>
      <w:r w:rsidRPr="0007243E">
        <w:rPr>
          <w:rFonts w:ascii="Calibri" w:hAnsi="Calibri" w:cs="Calibri"/>
          <w:kern w:val="0"/>
          <w:sz w:val="24"/>
          <w:szCs w:val="24"/>
        </w:rPr>
        <w:t>sinodalidade</w:t>
      </w:r>
      <w:proofErr w:type="spellEnd"/>
      <w:r w:rsidRPr="0007243E">
        <w:rPr>
          <w:rFonts w:ascii="Calibri" w:hAnsi="Calibri" w:cs="Calibri"/>
          <w:kern w:val="0"/>
          <w:sz w:val="24"/>
          <w:szCs w:val="24"/>
        </w:rPr>
        <w:t xml:space="preserve">. Os percursos formativos devem ser capazes de despertar nos candidatos a paixão pela missão </w:t>
      </w:r>
      <w:r w:rsidRPr="0007243E">
        <w:rPr>
          <w:rFonts w:ascii="Calibri" w:hAnsi="Calibri" w:cs="Calibri"/>
          <w:i/>
          <w:iCs/>
          <w:kern w:val="0"/>
          <w:sz w:val="24"/>
          <w:szCs w:val="24"/>
        </w:rPr>
        <w:t>ad gentes</w:t>
      </w:r>
      <w:r w:rsidRPr="0007243E">
        <w:rPr>
          <w:rFonts w:ascii="Calibri" w:hAnsi="Calibri" w:cs="Calibri"/>
          <w:kern w:val="0"/>
          <w:sz w:val="24"/>
          <w:szCs w:val="24"/>
        </w:rPr>
        <w:t xml:space="preserve">. Não menos necessária é a formação dos Bispos, para que possam assumir melhor a sua missão de congregar na unidade os dons do Espírito e exercer </w:t>
      </w:r>
      <w:r w:rsidR="00846A33" w:rsidRPr="0007243E">
        <w:rPr>
          <w:rFonts w:ascii="Calibri" w:hAnsi="Calibri" w:cs="Calibri"/>
          <w:kern w:val="0"/>
          <w:sz w:val="24"/>
          <w:szCs w:val="24"/>
        </w:rPr>
        <w:t>em</w:t>
      </w:r>
      <w:r w:rsidRPr="0007243E">
        <w:rPr>
          <w:rFonts w:ascii="Calibri" w:hAnsi="Calibri" w:cs="Calibri"/>
          <w:kern w:val="0"/>
          <w:sz w:val="24"/>
          <w:szCs w:val="24"/>
        </w:rPr>
        <w:t xml:space="preserve"> estilo sinodal a autoridade que lhes foi conferida. O estilo sinodal de formação implica que a dimensão ecuménica esteja presente em todos os aspetos do</w:t>
      </w:r>
      <w:r w:rsidR="00846A33" w:rsidRPr="0007243E">
        <w:rPr>
          <w:rFonts w:ascii="Calibri" w:hAnsi="Calibri" w:cs="Calibri"/>
          <w:kern w:val="0"/>
          <w:sz w:val="24"/>
          <w:szCs w:val="24"/>
        </w:rPr>
        <w:t>s</w:t>
      </w:r>
      <w:r w:rsidRPr="0007243E">
        <w:rPr>
          <w:rFonts w:ascii="Calibri" w:hAnsi="Calibri" w:cs="Calibri"/>
          <w:kern w:val="0"/>
          <w:sz w:val="24"/>
          <w:szCs w:val="24"/>
        </w:rPr>
        <w:t xml:space="preserve"> </w:t>
      </w:r>
      <w:r w:rsidR="00846A33" w:rsidRPr="0007243E">
        <w:rPr>
          <w:rFonts w:ascii="Calibri" w:hAnsi="Calibri" w:cs="Calibri"/>
          <w:kern w:val="0"/>
          <w:sz w:val="24"/>
          <w:szCs w:val="24"/>
        </w:rPr>
        <w:t>percursos</w:t>
      </w:r>
      <w:r w:rsidRPr="0007243E">
        <w:rPr>
          <w:rFonts w:ascii="Calibri" w:hAnsi="Calibri" w:cs="Calibri"/>
          <w:kern w:val="0"/>
          <w:sz w:val="24"/>
          <w:szCs w:val="24"/>
        </w:rPr>
        <w:t xml:space="preserve"> para o ministério ordenado.</w:t>
      </w:r>
    </w:p>
    <w:p w14:paraId="404D6F1B" w14:textId="77777777" w:rsidR="00A149F4" w:rsidRPr="0007243E" w:rsidRDefault="00A149F4" w:rsidP="0007243E">
      <w:pPr>
        <w:spacing w:after="0" w:line="240" w:lineRule="auto"/>
        <w:jc w:val="both"/>
        <w:rPr>
          <w:rFonts w:ascii="Calibri" w:hAnsi="Calibri" w:cs="Calibri"/>
          <w:kern w:val="0"/>
          <w:sz w:val="24"/>
          <w:szCs w:val="24"/>
          <w:lang w:val="it-IT"/>
        </w:rPr>
      </w:pPr>
    </w:p>
    <w:p w14:paraId="1E6A8DC1" w14:textId="23E15D08" w:rsidR="001C36E8" w:rsidRPr="0007243E" w:rsidRDefault="001C36E8" w:rsidP="0007243E">
      <w:pPr>
        <w:spacing w:after="0" w:line="240" w:lineRule="auto"/>
        <w:jc w:val="both"/>
        <w:rPr>
          <w:rFonts w:ascii="Calibri" w:hAnsi="Calibri" w:cs="Calibri"/>
          <w:kern w:val="0"/>
          <w:sz w:val="24"/>
          <w:szCs w:val="24"/>
          <w:lang w:val="it-IT"/>
        </w:rPr>
      </w:pPr>
      <w:r w:rsidRPr="0007243E">
        <w:rPr>
          <w:rFonts w:ascii="Calibri" w:hAnsi="Calibri" w:cs="Calibri"/>
          <w:kern w:val="0"/>
          <w:sz w:val="24"/>
          <w:szCs w:val="24"/>
          <w:lang w:val="it-IT"/>
        </w:rPr>
        <w:t xml:space="preserve">149. Na formação do Povo de Deus para a sinodalidade, é necessário considerar também alguns âmbitos específicos, sobre os quais o processo sinodal chamou insistentemente a atenção. O primeiro diz respeito ao impacto do ambiente digital sobre processos de aprendizagem, a capacidade de concentração, a perceção de si e do mundo e a construção de relações interpessoais. A cultura digital constitui uma dimensão crucial do testemunho da Igreja na cultura contemporânea, bem como um campo missionário emergente. Por isso, é necessário ter cuidado para que a mensagem cristã esteja presente em </w:t>
      </w:r>
      <w:r w:rsidR="00730C7A" w:rsidRPr="0007243E">
        <w:rPr>
          <w:rFonts w:ascii="Calibri" w:hAnsi="Calibri" w:cs="Calibri"/>
          <w:kern w:val="0"/>
          <w:sz w:val="24"/>
          <w:szCs w:val="24"/>
          <w:lang w:val="it-IT"/>
        </w:rPr>
        <w:t>rede</w:t>
      </w:r>
      <w:r w:rsidRPr="0007243E">
        <w:rPr>
          <w:rFonts w:ascii="Calibri" w:hAnsi="Calibri" w:cs="Calibri"/>
          <w:kern w:val="0"/>
          <w:sz w:val="24"/>
          <w:szCs w:val="24"/>
          <w:lang w:val="it-IT"/>
        </w:rPr>
        <w:t xml:space="preserve"> de </w:t>
      </w:r>
      <w:r w:rsidR="00730C7A" w:rsidRPr="0007243E">
        <w:rPr>
          <w:rFonts w:ascii="Calibri" w:hAnsi="Calibri" w:cs="Calibri"/>
          <w:kern w:val="0"/>
          <w:sz w:val="24"/>
          <w:szCs w:val="24"/>
          <w:lang w:val="it-IT"/>
        </w:rPr>
        <w:t>modos</w:t>
      </w:r>
      <w:r w:rsidRPr="0007243E">
        <w:rPr>
          <w:rFonts w:ascii="Calibri" w:hAnsi="Calibri" w:cs="Calibri"/>
          <w:kern w:val="0"/>
          <w:sz w:val="24"/>
          <w:szCs w:val="24"/>
          <w:lang w:val="it-IT"/>
        </w:rPr>
        <w:t xml:space="preserve"> fiáveis que não distorçam o seu conteúdo de </w:t>
      </w:r>
      <w:r w:rsidR="00730C7A" w:rsidRPr="0007243E">
        <w:rPr>
          <w:rFonts w:ascii="Calibri" w:hAnsi="Calibri" w:cs="Calibri"/>
          <w:kern w:val="0"/>
          <w:sz w:val="24"/>
          <w:szCs w:val="24"/>
          <w:lang w:val="it-IT"/>
        </w:rPr>
        <w:t>modo</w:t>
      </w:r>
      <w:r w:rsidRPr="0007243E">
        <w:rPr>
          <w:rFonts w:ascii="Calibri" w:hAnsi="Calibri" w:cs="Calibri"/>
          <w:kern w:val="0"/>
          <w:sz w:val="24"/>
          <w:szCs w:val="24"/>
          <w:lang w:val="it-IT"/>
        </w:rPr>
        <w:t xml:space="preserve"> ideológic</w:t>
      </w:r>
      <w:r w:rsidR="00730C7A" w:rsidRPr="0007243E">
        <w:rPr>
          <w:rFonts w:ascii="Calibri" w:hAnsi="Calibri" w:cs="Calibri"/>
          <w:kern w:val="0"/>
          <w:sz w:val="24"/>
          <w:szCs w:val="24"/>
          <w:lang w:val="it-IT"/>
        </w:rPr>
        <w:t>o</w:t>
      </w:r>
      <w:r w:rsidRPr="0007243E">
        <w:rPr>
          <w:rFonts w:ascii="Calibri" w:hAnsi="Calibri" w:cs="Calibri"/>
          <w:kern w:val="0"/>
          <w:sz w:val="24"/>
          <w:szCs w:val="24"/>
          <w:lang w:val="it-IT"/>
        </w:rPr>
        <w:t xml:space="preserve">. Embora o digital tenha um grande potencial para melhorar a nossa vida, também pode causar danos e </w:t>
      </w:r>
      <w:r w:rsidR="00730C7A" w:rsidRPr="0007243E">
        <w:rPr>
          <w:rFonts w:ascii="Calibri" w:hAnsi="Calibri" w:cs="Calibri"/>
          <w:kern w:val="0"/>
          <w:sz w:val="24"/>
          <w:szCs w:val="24"/>
          <w:lang w:val="it-IT"/>
        </w:rPr>
        <w:t>feridas</w:t>
      </w:r>
      <w:r w:rsidRPr="0007243E">
        <w:rPr>
          <w:rFonts w:ascii="Calibri" w:hAnsi="Calibri" w:cs="Calibri"/>
          <w:kern w:val="0"/>
          <w:sz w:val="24"/>
          <w:szCs w:val="24"/>
          <w:lang w:val="it-IT"/>
        </w:rPr>
        <w:t xml:space="preserve">, através do </w:t>
      </w:r>
      <w:r w:rsidRPr="0007243E">
        <w:rPr>
          <w:rFonts w:ascii="Calibri" w:hAnsi="Calibri" w:cs="Calibri"/>
          <w:i/>
          <w:iCs/>
          <w:kern w:val="0"/>
          <w:sz w:val="24"/>
          <w:szCs w:val="24"/>
          <w:lang w:val="it-IT"/>
        </w:rPr>
        <w:t>bullying</w:t>
      </w:r>
      <w:r w:rsidRPr="0007243E">
        <w:rPr>
          <w:rFonts w:ascii="Calibri" w:hAnsi="Calibri" w:cs="Calibri"/>
          <w:kern w:val="0"/>
          <w:sz w:val="24"/>
          <w:szCs w:val="24"/>
          <w:lang w:val="it-IT"/>
        </w:rPr>
        <w:t xml:space="preserve">, desinformação, exploração sexual e dependência. É importante que as instituições educativas da Igreja ajudem </w:t>
      </w:r>
      <w:r w:rsidR="00730C7A" w:rsidRPr="0007243E">
        <w:rPr>
          <w:rFonts w:ascii="Calibri" w:hAnsi="Calibri" w:cs="Calibri"/>
          <w:kern w:val="0"/>
          <w:sz w:val="24"/>
          <w:szCs w:val="24"/>
          <w:lang w:val="it-IT"/>
        </w:rPr>
        <w:t>jovens</w:t>
      </w:r>
      <w:r w:rsidRPr="0007243E">
        <w:rPr>
          <w:rFonts w:ascii="Calibri" w:hAnsi="Calibri" w:cs="Calibri"/>
          <w:kern w:val="0"/>
          <w:sz w:val="24"/>
          <w:szCs w:val="24"/>
          <w:lang w:val="it-IT"/>
        </w:rPr>
        <w:t xml:space="preserve"> e adultos a desenvolver competências críticas para navegarem em segurança na Web.</w:t>
      </w:r>
    </w:p>
    <w:p w14:paraId="68E6C26B" w14:textId="77777777" w:rsidR="00A149F4" w:rsidRPr="0007243E" w:rsidRDefault="00A149F4" w:rsidP="0007243E">
      <w:pPr>
        <w:spacing w:after="0" w:line="240" w:lineRule="auto"/>
        <w:jc w:val="both"/>
        <w:rPr>
          <w:rFonts w:ascii="Calibri" w:hAnsi="Calibri" w:cs="Calibri"/>
          <w:kern w:val="0"/>
          <w:sz w:val="24"/>
          <w:szCs w:val="24"/>
          <w:lang w:val="it-IT"/>
        </w:rPr>
      </w:pPr>
    </w:p>
    <w:p w14:paraId="5D2054F3" w14:textId="61FFD094" w:rsidR="00E07B90" w:rsidRPr="0007243E" w:rsidRDefault="00E07B90" w:rsidP="0007243E">
      <w:pPr>
        <w:spacing w:after="0" w:line="240" w:lineRule="auto"/>
        <w:jc w:val="both"/>
        <w:rPr>
          <w:rFonts w:ascii="Calibri" w:hAnsi="Calibri" w:cs="Calibri"/>
          <w:kern w:val="0"/>
          <w:sz w:val="24"/>
          <w:szCs w:val="24"/>
        </w:rPr>
      </w:pPr>
      <w:r w:rsidRPr="0007243E">
        <w:rPr>
          <w:rFonts w:ascii="Calibri" w:hAnsi="Calibri" w:cs="Calibri"/>
          <w:kern w:val="0"/>
          <w:sz w:val="24"/>
          <w:szCs w:val="24"/>
        </w:rPr>
        <w:t xml:space="preserve">150. Outro âmbito de grande relevo é a promoção, em todos os ambientes eclesiais, de uma cultura da </w:t>
      </w:r>
      <w:r w:rsidRPr="0007243E">
        <w:rPr>
          <w:rFonts w:ascii="Calibri" w:hAnsi="Calibri" w:cs="Calibri"/>
          <w:i/>
          <w:iCs/>
          <w:kern w:val="0"/>
          <w:sz w:val="24"/>
          <w:szCs w:val="24"/>
        </w:rPr>
        <w:t>proteção (</w:t>
      </w:r>
      <w:proofErr w:type="spellStart"/>
      <w:r w:rsidRPr="0007243E">
        <w:rPr>
          <w:rFonts w:ascii="Calibri" w:hAnsi="Calibri" w:cs="Calibri"/>
          <w:i/>
          <w:iCs/>
          <w:kern w:val="0"/>
          <w:sz w:val="24"/>
          <w:szCs w:val="24"/>
        </w:rPr>
        <w:t>safeguarding</w:t>
      </w:r>
      <w:proofErr w:type="spellEnd"/>
      <w:r w:rsidRPr="0007243E">
        <w:rPr>
          <w:rFonts w:ascii="Calibri" w:hAnsi="Calibri" w:cs="Calibri"/>
          <w:kern w:val="0"/>
          <w:sz w:val="24"/>
          <w:szCs w:val="24"/>
        </w:rPr>
        <w:t xml:space="preserve">), para tornar as comunidades lugares cada vez mais seguros para os menores e as pessoas vulneráveis. Já se começou o trabalho para dotar as estruturas da Igreja de regulamentos e procedimentos jurídicos que permitam a prevenção dos abusos e respostas atempadas aos comportamentos inadequados. É necessário continuar este empenho, oferecendo uma formação específica adequada a quem trabalha em contacto com os menores e os adultos mais frágeis, para que possam agir com competência e saibam captar os sinais, muitas vezes silenciosos, de quem está a viver um drama e precisa de ajuda. O acolhimento e o apoio das vítimas </w:t>
      </w:r>
      <w:proofErr w:type="gramStart"/>
      <w:r w:rsidRPr="0007243E">
        <w:rPr>
          <w:rFonts w:ascii="Calibri" w:hAnsi="Calibri" w:cs="Calibri"/>
          <w:kern w:val="0"/>
          <w:sz w:val="24"/>
          <w:szCs w:val="24"/>
        </w:rPr>
        <w:t>é</w:t>
      </w:r>
      <w:proofErr w:type="gramEnd"/>
      <w:r w:rsidRPr="0007243E">
        <w:rPr>
          <w:rFonts w:ascii="Calibri" w:hAnsi="Calibri" w:cs="Calibri"/>
          <w:kern w:val="0"/>
          <w:sz w:val="24"/>
          <w:szCs w:val="24"/>
        </w:rPr>
        <w:t xml:space="preserve"> uma tarefa delicada e indispensável, que exige grande humanidade e deve ser efetuada com a ajuda de pessoas qualificadas. Todos devemos deixar-nos abalar pelo seu sofrimento e praticar aquela proximidade que, através de escolhas concretas, os eleva, ajuda e prepara um futuro diferente para todos. É indispensável que em todo o mundo a Igreja ative e promova uma cultura da prevenção e do </w:t>
      </w:r>
      <w:r w:rsidRPr="0007243E">
        <w:rPr>
          <w:rFonts w:ascii="Calibri" w:hAnsi="Calibri" w:cs="Calibri"/>
          <w:i/>
          <w:iCs/>
          <w:kern w:val="0"/>
          <w:sz w:val="24"/>
          <w:szCs w:val="24"/>
          <w:lang w:val="it-IT"/>
        </w:rPr>
        <w:lastRenderedPageBreak/>
        <w:t>safeguarding</w:t>
      </w:r>
      <w:r w:rsidRPr="0007243E">
        <w:rPr>
          <w:rFonts w:ascii="Calibri" w:hAnsi="Calibri" w:cs="Calibri"/>
          <w:kern w:val="0"/>
          <w:sz w:val="24"/>
          <w:szCs w:val="24"/>
        </w:rPr>
        <w:t xml:space="preserve">, tornando as comunidades lugares cada vez mais seguros para os menores e as pessoas vulneráveis. Embora tenham sido dados passos para prevenir os abusos, é necessário reforçar este compromisso, oferecendo uma formação específica e contínua a quem trabalha com os menores e os adultos vulneráveis. Os processos de </w:t>
      </w:r>
      <w:r w:rsidRPr="0007243E">
        <w:rPr>
          <w:rFonts w:ascii="Calibri" w:hAnsi="Calibri" w:cs="Calibri"/>
          <w:i/>
          <w:iCs/>
          <w:kern w:val="0"/>
          <w:sz w:val="24"/>
          <w:szCs w:val="24"/>
          <w:lang w:val="it-IT"/>
        </w:rPr>
        <w:t>safeguarding</w:t>
      </w:r>
      <w:r w:rsidRPr="0007243E">
        <w:rPr>
          <w:rFonts w:ascii="Calibri" w:hAnsi="Calibri" w:cs="Calibri"/>
          <w:kern w:val="0"/>
          <w:sz w:val="24"/>
          <w:szCs w:val="24"/>
        </w:rPr>
        <w:t xml:space="preserve"> devem ser constantemente monitorizados e avaliados. As vítimas e os sobreviventes devem ser acolhidos e apoiados com grande sensibilidade.</w:t>
      </w:r>
    </w:p>
    <w:p w14:paraId="2F258FB3" w14:textId="77777777" w:rsidR="00E07B90" w:rsidRPr="0007243E" w:rsidRDefault="00E07B90" w:rsidP="0007243E">
      <w:pPr>
        <w:spacing w:after="0" w:line="240" w:lineRule="auto"/>
        <w:jc w:val="both"/>
        <w:rPr>
          <w:rFonts w:ascii="Calibri" w:hAnsi="Calibri" w:cs="Calibri"/>
          <w:kern w:val="0"/>
          <w:sz w:val="24"/>
          <w:szCs w:val="24"/>
          <w:lang w:val="it-IT"/>
        </w:rPr>
      </w:pPr>
    </w:p>
    <w:p w14:paraId="0A75DA54" w14:textId="3A3EBF91" w:rsidR="004D551D" w:rsidRPr="0007243E" w:rsidRDefault="004D551D" w:rsidP="0007243E">
      <w:pPr>
        <w:spacing w:after="0" w:line="240" w:lineRule="auto"/>
        <w:jc w:val="both"/>
        <w:rPr>
          <w:rFonts w:ascii="Calibri" w:hAnsi="Calibri" w:cs="Calibri"/>
          <w:kern w:val="0"/>
          <w:sz w:val="24"/>
          <w:szCs w:val="24"/>
          <w:lang w:val="it-IT"/>
        </w:rPr>
      </w:pPr>
      <w:r w:rsidRPr="0007243E">
        <w:rPr>
          <w:rFonts w:ascii="Calibri" w:hAnsi="Calibri" w:cs="Calibri"/>
          <w:kern w:val="0"/>
          <w:sz w:val="24"/>
          <w:szCs w:val="24"/>
          <w:lang w:val="it-IT"/>
        </w:rPr>
        <w:t>151. Também os temas da Doutrina Social da Igreja, do empenho pela paz e a justiça, do cuidado da casa comum e o diálogo intercultural e inter-religioso devem conhecer maior difusão entre o Povo de Deus, para que a ação dos discípulos missionários incida na construção de um mundo mais justo e fraterno. O empenho pela defesa da vida e dos direitos da pessoa, pela justo ordenamento da sociedade, pela dignidade do trabalho, por uma economia justa e solidária, pela ecologia integral fazem parte da missão evangelizadora que a Igreja é chamada a viver e encarnar na história.</w:t>
      </w:r>
    </w:p>
    <w:p w14:paraId="7E073991" w14:textId="77777777" w:rsidR="00A149F4" w:rsidRPr="0007243E" w:rsidRDefault="00A149F4" w:rsidP="0007243E">
      <w:pPr>
        <w:spacing w:after="0" w:line="240" w:lineRule="auto"/>
        <w:jc w:val="both"/>
        <w:rPr>
          <w:rFonts w:ascii="Calibri" w:hAnsi="Calibri" w:cs="Calibri"/>
          <w:b/>
          <w:bCs/>
          <w:kern w:val="0"/>
          <w:sz w:val="24"/>
          <w:szCs w:val="24"/>
          <w:lang w:val="it-IT"/>
        </w:rPr>
      </w:pPr>
      <w:bookmarkStart w:id="41" w:name="_Toc180365163"/>
      <w:bookmarkStart w:id="42" w:name="_Toc180798672"/>
      <w:bookmarkEnd w:id="41"/>
      <w:bookmarkEnd w:id="42"/>
    </w:p>
    <w:p w14:paraId="772519BE" w14:textId="77777777" w:rsidR="00872664" w:rsidRPr="0007243E" w:rsidRDefault="00872664" w:rsidP="0007243E">
      <w:pPr>
        <w:spacing w:after="0" w:line="240" w:lineRule="auto"/>
        <w:rPr>
          <w:rFonts w:ascii="Calibri" w:hAnsi="Calibri" w:cs="Calibri"/>
          <w:b/>
          <w:bCs/>
          <w:kern w:val="0"/>
          <w:sz w:val="24"/>
          <w:szCs w:val="24"/>
          <w:lang w:val="it-IT"/>
        </w:rPr>
      </w:pPr>
      <w:r w:rsidRPr="0007243E">
        <w:rPr>
          <w:rFonts w:ascii="Calibri" w:hAnsi="Calibri" w:cs="Calibri"/>
          <w:b/>
          <w:bCs/>
          <w:kern w:val="0"/>
          <w:sz w:val="24"/>
          <w:szCs w:val="24"/>
          <w:lang w:val="it-IT"/>
        </w:rPr>
        <w:br w:type="page"/>
      </w:r>
    </w:p>
    <w:p w14:paraId="4967D7F2" w14:textId="1EA2C806" w:rsidR="00CE2DC9" w:rsidRPr="0007243E" w:rsidRDefault="00AB7C9C" w:rsidP="0007243E">
      <w:pPr>
        <w:spacing w:after="0" w:line="240" w:lineRule="auto"/>
        <w:jc w:val="center"/>
        <w:rPr>
          <w:rFonts w:ascii="Calibri" w:hAnsi="Calibri" w:cs="Calibri"/>
          <w:kern w:val="0"/>
          <w:sz w:val="28"/>
          <w:szCs w:val="28"/>
          <w:lang w:val="it-IT"/>
        </w:rPr>
      </w:pPr>
      <w:r w:rsidRPr="0007243E">
        <w:rPr>
          <w:rFonts w:ascii="Calibri" w:hAnsi="Calibri" w:cs="Calibri"/>
          <w:b/>
          <w:bCs/>
          <w:kern w:val="0"/>
          <w:sz w:val="28"/>
          <w:szCs w:val="28"/>
          <w:lang w:val="it-IT"/>
        </w:rPr>
        <w:lastRenderedPageBreak/>
        <w:t>Conclusão</w:t>
      </w:r>
    </w:p>
    <w:p w14:paraId="75695633" w14:textId="5F060CB2" w:rsidR="00AB7C9C" w:rsidRPr="0007243E" w:rsidRDefault="00AB7C9C" w:rsidP="0007243E">
      <w:pPr>
        <w:spacing w:after="0" w:line="240" w:lineRule="auto"/>
        <w:jc w:val="center"/>
        <w:rPr>
          <w:rFonts w:ascii="Calibri" w:hAnsi="Calibri" w:cs="Calibri"/>
          <w:b/>
          <w:bCs/>
          <w:kern w:val="0"/>
          <w:sz w:val="28"/>
          <w:szCs w:val="28"/>
        </w:rPr>
      </w:pPr>
      <w:bookmarkStart w:id="43" w:name="_Toc180365164"/>
      <w:bookmarkStart w:id="44" w:name="_Toc180798673"/>
      <w:bookmarkEnd w:id="43"/>
      <w:bookmarkEnd w:id="44"/>
      <w:r w:rsidRPr="0007243E">
        <w:rPr>
          <w:rFonts w:ascii="Calibri" w:hAnsi="Calibri" w:cs="Calibri"/>
          <w:b/>
          <w:bCs/>
          <w:kern w:val="0"/>
          <w:sz w:val="28"/>
          <w:szCs w:val="28"/>
        </w:rPr>
        <w:t>Um banquete para todos os povos</w:t>
      </w:r>
    </w:p>
    <w:p w14:paraId="6D656547" w14:textId="77777777" w:rsidR="00A149F4" w:rsidRPr="0007243E" w:rsidRDefault="00A149F4" w:rsidP="0007243E">
      <w:pPr>
        <w:spacing w:after="0" w:line="240" w:lineRule="auto"/>
        <w:jc w:val="both"/>
        <w:rPr>
          <w:rFonts w:ascii="Calibri" w:hAnsi="Calibri" w:cs="Calibri"/>
          <w:i/>
          <w:iCs/>
          <w:kern w:val="0"/>
          <w:sz w:val="24"/>
          <w:szCs w:val="24"/>
          <w:lang w:val="it-IT"/>
        </w:rPr>
      </w:pPr>
    </w:p>
    <w:p w14:paraId="2DDF4D62" w14:textId="08C31A4B" w:rsidR="00AB7C9C" w:rsidRPr="0007243E" w:rsidRDefault="00E6079B" w:rsidP="0007243E">
      <w:pPr>
        <w:spacing w:after="0" w:line="240" w:lineRule="auto"/>
        <w:jc w:val="both"/>
        <w:rPr>
          <w:rFonts w:ascii="Calibri" w:hAnsi="Calibri" w:cs="Calibri"/>
          <w:i/>
          <w:iCs/>
          <w:kern w:val="0"/>
          <w:sz w:val="24"/>
          <w:szCs w:val="24"/>
          <w:lang w:val="it-IT"/>
        </w:rPr>
      </w:pPr>
      <w:r w:rsidRPr="0007243E">
        <w:rPr>
          <w:rFonts w:ascii="Calibri" w:hAnsi="Calibri" w:cs="Calibri"/>
          <w:i/>
          <w:iCs/>
          <w:kern w:val="0"/>
          <w:sz w:val="24"/>
          <w:szCs w:val="24"/>
        </w:rPr>
        <w:t>Logo que saltaram em terra, viram brasas acesas com peixe em cima, e pão. Disse</w:t>
      </w:r>
      <w:r w:rsidRPr="0007243E">
        <w:rPr>
          <w:rFonts w:ascii="Calibri" w:hAnsi="Calibri" w:cs="Calibri"/>
          <w:i/>
          <w:iCs/>
          <w:kern w:val="0"/>
          <w:sz w:val="24"/>
          <w:szCs w:val="24"/>
        </w:rPr>
        <w:noBreakHyphen/>
        <w:t>lhes Jesus: “Vinde comer”. Nenhum dos discípulos se atrevia a perguntar-Lhe: “Quem és tu?”, porque sabiam que era o Senhor. Jesus aproximou-Se, tomou o pão e deu-lho, fazendo o mesmo com os peixes.</w:t>
      </w:r>
      <w:r w:rsidR="00AB7C9C" w:rsidRPr="0007243E">
        <w:rPr>
          <w:rFonts w:ascii="Calibri" w:hAnsi="Calibri" w:cs="Calibri"/>
          <w:i/>
          <w:iCs/>
          <w:kern w:val="0"/>
          <w:sz w:val="24"/>
          <w:szCs w:val="24"/>
        </w:rPr>
        <w:t xml:space="preserve"> (João 21, 9.12.13)</w:t>
      </w:r>
    </w:p>
    <w:p w14:paraId="11EB89AE" w14:textId="77777777" w:rsidR="00E6079B" w:rsidRDefault="00E6079B" w:rsidP="0007243E">
      <w:pPr>
        <w:spacing w:after="0" w:line="240" w:lineRule="auto"/>
        <w:jc w:val="both"/>
        <w:rPr>
          <w:rFonts w:ascii="Calibri" w:hAnsi="Calibri" w:cs="Calibri"/>
          <w:kern w:val="0"/>
          <w:sz w:val="24"/>
          <w:szCs w:val="24"/>
          <w:lang w:val="it-IT"/>
        </w:rPr>
      </w:pPr>
    </w:p>
    <w:p w14:paraId="4C4B32A9" w14:textId="77777777" w:rsidR="0007243E" w:rsidRPr="0007243E" w:rsidRDefault="0007243E" w:rsidP="0007243E">
      <w:pPr>
        <w:spacing w:after="0" w:line="240" w:lineRule="auto"/>
        <w:jc w:val="both"/>
        <w:rPr>
          <w:rFonts w:ascii="Calibri" w:hAnsi="Calibri" w:cs="Calibri"/>
          <w:kern w:val="0"/>
          <w:sz w:val="24"/>
          <w:szCs w:val="24"/>
          <w:lang w:val="it-IT"/>
        </w:rPr>
      </w:pPr>
    </w:p>
    <w:p w14:paraId="2ABC9022" w14:textId="6C42B02E" w:rsidR="00A149F4" w:rsidRPr="0007243E" w:rsidRDefault="00AB7C9C" w:rsidP="0007243E">
      <w:pPr>
        <w:spacing w:after="0" w:line="240" w:lineRule="auto"/>
        <w:jc w:val="both"/>
        <w:rPr>
          <w:rFonts w:ascii="Calibri" w:hAnsi="Calibri" w:cs="Calibri"/>
          <w:kern w:val="0"/>
          <w:sz w:val="24"/>
          <w:szCs w:val="24"/>
          <w:lang w:val="it-IT"/>
        </w:rPr>
      </w:pPr>
      <w:r w:rsidRPr="0007243E">
        <w:rPr>
          <w:rFonts w:ascii="Calibri" w:hAnsi="Calibri" w:cs="Calibri"/>
          <w:kern w:val="0"/>
          <w:sz w:val="24"/>
          <w:szCs w:val="24"/>
          <w:lang w:val="it-IT"/>
        </w:rPr>
        <w:t>152. A narração da pesca milagrosa termina com um banquete. O Ressuscitado pediu aos discípulos para obedecer à sua palavra, para lançar as redes e puvá-las para a praia; é Ele, porém, que prepara a mesa e os convida a comer. Há pães e peixes para todos, como quando os tinha multiplicado para a multidão faminta. Acima de tudo, há a maravilha e o encanto da sua presença, tão clara e luminosa que não se fazem perguntas. Ao comer com os seus, depois de eles o terem abandonado e negado, o Ressuscitado abre de novo o espaço da comunhão e imprime para sempre nos discípulos a marca de uma misericórdia que se abre ao futuro. Por isso, as testemunhas da Páscoa qualificar-se-ão assim: “nós que comemos e bebemos com Ele depois da sua ressurreição dos mortos” (At 10,41).</w:t>
      </w:r>
    </w:p>
    <w:p w14:paraId="744DEE3C" w14:textId="77777777" w:rsidR="00AB7C9C" w:rsidRPr="0007243E" w:rsidRDefault="00AB7C9C" w:rsidP="0007243E">
      <w:pPr>
        <w:spacing w:after="0" w:line="240" w:lineRule="auto"/>
        <w:jc w:val="both"/>
        <w:rPr>
          <w:rFonts w:ascii="Calibri" w:hAnsi="Calibri" w:cs="Calibri"/>
          <w:kern w:val="0"/>
          <w:sz w:val="24"/>
          <w:szCs w:val="24"/>
          <w:lang w:val="it-IT"/>
        </w:rPr>
      </w:pPr>
    </w:p>
    <w:p w14:paraId="4A89B585" w14:textId="0A33F8DE" w:rsidR="00A149F4" w:rsidRPr="0007243E" w:rsidRDefault="006E1B18" w:rsidP="0007243E">
      <w:pPr>
        <w:spacing w:after="0" w:line="240" w:lineRule="auto"/>
        <w:jc w:val="both"/>
        <w:rPr>
          <w:rFonts w:ascii="Calibri" w:hAnsi="Calibri" w:cs="Calibri"/>
          <w:kern w:val="0"/>
          <w:sz w:val="24"/>
          <w:szCs w:val="24"/>
          <w:lang w:val="it-IT"/>
        </w:rPr>
      </w:pPr>
      <w:r w:rsidRPr="0007243E">
        <w:rPr>
          <w:rFonts w:ascii="Calibri" w:hAnsi="Calibri" w:cs="Calibri"/>
          <w:kern w:val="0"/>
          <w:sz w:val="24"/>
          <w:szCs w:val="24"/>
          <w:lang w:val="it-IT"/>
        </w:rPr>
        <w:t xml:space="preserve">153. Nos banquetes do Ressuscitado, realiza-se a imagem do profeta Isaías que inspirou o trabalho da Assembleia sinodal: uma mesa superabundante e deliciosa preparada pelo Senhor no cimo do monte, símbolo de convívio e comunhão, destinada a todos os povos (cf. Is 25, 6-8). A mesa que o Senhor prepara para os seus depois da Páscoa é o sinal de que o banquete escatológico já começou. Mesmo se só no céu terá a sua plenitude, a mesa da graça e da misericórdia já está posta para todos e a Igreja tem a missão de levar este esplêndido anúncio a um mundo em mudança. Alimentada na Eucaristia pelo Corpo e Sangue do Senhor, ela sabe que não pode esquecer os pobres, os últimos, os excluídos, aqueles que não conhecem o amor e estão sem esperança, nem aqueles que não acreditam em Deus ou não se reconhecem em nenhuma religião </w:t>
      </w:r>
      <w:r w:rsidR="0094294E" w:rsidRPr="0007243E">
        <w:rPr>
          <w:rFonts w:ascii="Calibri" w:hAnsi="Calibri" w:cs="Calibri"/>
          <w:kern w:val="0"/>
          <w:sz w:val="24"/>
          <w:szCs w:val="24"/>
          <w:lang w:val="it-IT"/>
        </w:rPr>
        <w:t>instituída</w:t>
      </w:r>
      <w:r w:rsidRPr="0007243E">
        <w:rPr>
          <w:rFonts w:ascii="Calibri" w:hAnsi="Calibri" w:cs="Calibri"/>
          <w:kern w:val="0"/>
          <w:sz w:val="24"/>
          <w:szCs w:val="24"/>
          <w:lang w:val="it-IT"/>
        </w:rPr>
        <w:t xml:space="preserve">. </w:t>
      </w:r>
      <w:r w:rsidR="0094294E" w:rsidRPr="0007243E">
        <w:rPr>
          <w:rFonts w:ascii="Calibri" w:hAnsi="Calibri" w:cs="Calibri"/>
          <w:kern w:val="0"/>
          <w:sz w:val="24"/>
          <w:szCs w:val="24"/>
          <w:lang w:val="it-IT"/>
        </w:rPr>
        <w:t>L</w:t>
      </w:r>
      <w:r w:rsidRPr="0007243E">
        <w:rPr>
          <w:rFonts w:ascii="Calibri" w:hAnsi="Calibri" w:cs="Calibri"/>
          <w:kern w:val="0"/>
          <w:sz w:val="24"/>
          <w:szCs w:val="24"/>
          <w:lang w:val="it-IT"/>
        </w:rPr>
        <w:t xml:space="preserve">eva-os ao Senhor na oração </w:t>
      </w:r>
      <w:r w:rsidR="0094294E" w:rsidRPr="0007243E">
        <w:rPr>
          <w:rFonts w:ascii="Calibri" w:hAnsi="Calibri" w:cs="Calibri"/>
          <w:kern w:val="0"/>
          <w:sz w:val="24"/>
          <w:szCs w:val="24"/>
          <w:lang w:val="it-IT"/>
        </w:rPr>
        <w:t xml:space="preserve">para </w:t>
      </w:r>
      <w:r w:rsidRPr="0007243E">
        <w:rPr>
          <w:rFonts w:ascii="Calibri" w:hAnsi="Calibri" w:cs="Calibri"/>
          <w:kern w:val="0"/>
          <w:sz w:val="24"/>
          <w:szCs w:val="24"/>
          <w:lang w:val="it-IT"/>
        </w:rPr>
        <w:t xml:space="preserve">depois </w:t>
      </w:r>
      <w:r w:rsidR="0094294E" w:rsidRPr="0007243E">
        <w:rPr>
          <w:rFonts w:ascii="Calibri" w:hAnsi="Calibri" w:cs="Calibri"/>
          <w:kern w:val="0"/>
          <w:sz w:val="24"/>
          <w:szCs w:val="24"/>
          <w:lang w:val="it-IT"/>
        </w:rPr>
        <w:t>sair a encontrá-los</w:t>
      </w:r>
      <w:r w:rsidRPr="0007243E">
        <w:rPr>
          <w:rFonts w:ascii="Calibri" w:hAnsi="Calibri" w:cs="Calibri"/>
          <w:kern w:val="0"/>
          <w:sz w:val="24"/>
          <w:szCs w:val="24"/>
          <w:lang w:val="it-IT"/>
        </w:rPr>
        <w:t xml:space="preserve">, com a criatividade e a audácia que o Espírito inspira. Assim, a sinodalidade da Igreja torna-se profecia social, inspira novos caminhos também para a política e a economia, colabora com todos aqueles que acreditam na fraternidade e na paz, </w:t>
      </w:r>
      <w:r w:rsidR="0094294E" w:rsidRPr="0007243E">
        <w:rPr>
          <w:rFonts w:ascii="Calibri" w:hAnsi="Calibri" w:cs="Calibri"/>
          <w:kern w:val="0"/>
          <w:sz w:val="24"/>
          <w:szCs w:val="24"/>
          <w:lang w:val="it-IT"/>
        </w:rPr>
        <w:t>numa permuta</w:t>
      </w:r>
      <w:r w:rsidRPr="0007243E">
        <w:rPr>
          <w:rFonts w:ascii="Calibri" w:hAnsi="Calibri" w:cs="Calibri"/>
          <w:kern w:val="0"/>
          <w:sz w:val="24"/>
          <w:szCs w:val="24"/>
          <w:lang w:val="it-IT"/>
        </w:rPr>
        <w:t xml:space="preserve"> de dons com o mundo.</w:t>
      </w:r>
    </w:p>
    <w:p w14:paraId="2EDA98E9" w14:textId="77777777" w:rsidR="006E1B18" w:rsidRPr="0007243E" w:rsidRDefault="006E1B18" w:rsidP="0007243E">
      <w:pPr>
        <w:spacing w:after="0" w:line="240" w:lineRule="auto"/>
        <w:jc w:val="both"/>
        <w:rPr>
          <w:rFonts w:ascii="Calibri" w:hAnsi="Calibri" w:cs="Calibri"/>
          <w:kern w:val="0"/>
          <w:sz w:val="24"/>
          <w:szCs w:val="24"/>
          <w:lang w:val="it-IT"/>
        </w:rPr>
      </w:pPr>
    </w:p>
    <w:p w14:paraId="57F6447B" w14:textId="4BDED98C" w:rsidR="008B2645" w:rsidRPr="0007243E" w:rsidRDefault="008B2645" w:rsidP="0007243E">
      <w:pPr>
        <w:spacing w:after="0" w:line="240" w:lineRule="auto"/>
        <w:jc w:val="both"/>
        <w:rPr>
          <w:rFonts w:ascii="Calibri" w:hAnsi="Calibri" w:cs="Calibri"/>
          <w:kern w:val="0"/>
          <w:sz w:val="24"/>
          <w:szCs w:val="24"/>
          <w:lang w:val="it-IT"/>
        </w:rPr>
      </w:pPr>
      <w:r w:rsidRPr="0007243E">
        <w:rPr>
          <w:rFonts w:ascii="Calibri" w:hAnsi="Calibri" w:cs="Calibri"/>
          <w:kern w:val="0"/>
          <w:sz w:val="24"/>
          <w:szCs w:val="24"/>
          <w:lang w:val="it-IT"/>
        </w:rPr>
        <w:t>154. Ao viver o processo sinodal, tomámos nova consciência de que a salvação a receber e a anunciar passa através das relações. Ela vive-se e testemunha-se juntos. A história aparece-nos tragicamente marcada por guerras, rivalidades pelo poder, mil injustiças e abusos. Sabemos, porém, que o Espírito colocou no coração de cada ser humano o desejo de relações autênticas e de vínculos verdadeiros. A própria criação fala de unidade e de partilha, de variedade e de entrelaçamento entre diversas formas de vida. Tudo nasce da harmonia e tende para a harmonia, mesmo quando sofre a ferida devastadora do mal. O sentido último da sinodalidade é o testemunho que a Igreja é chamada a dar de Deus, Pai e Filho e Espírito Santo, Harmonia do amor que se derrama fora de si mesma para se dar ao mundo. Caminhando em estilo sinodal, no entrelaçamento das nossas vocações, carismas e ministérios, e</w:t>
      </w:r>
      <w:r w:rsidR="00E75922" w:rsidRPr="0007243E">
        <w:rPr>
          <w:rFonts w:ascii="Calibri" w:hAnsi="Calibri" w:cs="Calibri"/>
          <w:kern w:val="0"/>
          <w:sz w:val="24"/>
          <w:szCs w:val="24"/>
          <w:lang w:val="it-IT"/>
        </w:rPr>
        <w:t>,</w:t>
      </w:r>
      <w:r w:rsidRPr="0007243E">
        <w:rPr>
          <w:rFonts w:ascii="Calibri" w:hAnsi="Calibri" w:cs="Calibri"/>
          <w:kern w:val="0"/>
          <w:sz w:val="24"/>
          <w:szCs w:val="24"/>
          <w:lang w:val="it-IT"/>
        </w:rPr>
        <w:t xml:space="preserve"> indo ao encontro de todos para levar a alegria do Evangelho, podemos </w:t>
      </w:r>
      <w:r w:rsidR="00E75922" w:rsidRPr="0007243E">
        <w:rPr>
          <w:rFonts w:ascii="Calibri" w:hAnsi="Calibri" w:cs="Calibri"/>
          <w:kern w:val="0"/>
          <w:sz w:val="24"/>
          <w:szCs w:val="24"/>
          <w:lang w:val="it-IT"/>
        </w:rPr>
        <w:t xml:space="preserve">viver </w:t>
      </w:r>
      <w:r w:rsidRPr="0007243E">
        <w:rPr>
          <w:rFonts w:ascii="Calibri" w:hAnsi="Calibri" w:cs="Calibri"/>
          <w:kern w:val="0"/>
          <w:sz w:val="24"/>
          <w:szCs w:val="24"/>
          <w:lang w:val="it-IT"/>
        </w:rPr>
        <w:t xml:space="preserve">a comunhão que salva: com Deus, com toda a humanidade e com toda a criação. </w:t>
      </w:r>
      <w:r w:rsidR="00E75922" w:rsidRPr="0007243E">
        <w:rPr>
          <w:rFonts w:ascii="Calibri" w:hAnsi="Calibri" w:cs="Calibri"/>
          <w:kern w:val="0"/>
          <w:sz w:val="24"/>
          <w:szCs w:val="24"/>
          <w:lang w:val="it-IT"/>
        </w:rPr>
        <w:t>Começar</w:t>
      </w:r>
      <w:r w:rsidRPr="0007243E">
        <w:rPr>
          <w:rFonts w:ascii="Calibri" w:hAnsi="Calibri" w:cs="Calibri"/>
          <w:kern w:val="0"/>
          <w:sz w:val="24"/>
          <w:szCs w:val="24"/>
          <w:lang w:val="it-IT"/>
        </w:rPr>
        <w:t>emos</w:t>
      </w:r>
      <w:r w:rsidR="00E75922" w:rsidRPr="0007243E">
        <w:rPr>
          <w:rFonts w:ascii="Calibri" w:hAnsi="Calibri" w:cs="Calibri"/>
          <w:kern w:val="0"/>
          <w:sz w:val="24"/>
          <w:szCs w:val="24"/>
          <w:lang w:val="it-IT"/>
        </w:rPr>
        <w:t xml:space="preserve">, </w:t>
      </w:r>
      <w:r w:rsidRPr="0007243E">
        <w:rPr>
          <w:rFonts w:ascii="Calibri" w:hAnsi="Calibri" w:cs="Calibri"/>
          <w:kern w:val="0"/>
          <w:sz w:val="24"/>
          <w:szCs w:val="24"/>
          <w:lang w:val="it-IT"/>
        </w:rPr>
        <w:t>então</w:t>
      </w:r>
      <w:r w:rsidR="00E75922" w:rsidRPr="0007243E">
        <w:rPr>
          <w:rFonts w:ascii="Calibri" w:hAnsi="Calibri" w:cs="Calibri"/>
          <w:kern w:val="0"/>
          <w:sz w:val="24"/>
          <w:szCs w:val="24"/>
          <w:lang w:val="it-IT"/>
        </w:rPr>
        <w:t>,</w:t>
      </w:r>
      <w:r w:rsidRPr="0007243E">
        <w:rPr>
          <w:rFonts w:ascii="Calibri" w:hAnsi="Calibri" w:cs="Calibri"/>
          <w:kern w:val="0"/>
          <w:sz w:val="24"/>
          <w:szCs w:val="24"/>
          <w:lang w:val="it-IT"/>
        </w:rPr>
        <w:t xml:space="preserve"> já a experimentar, </w:t>
      </w:r>
      <w:r w:rsidR="00E75922" w:rsidRPr="0007243E">
        <w:rPr>
          <w:rFonts w:ascii="Calibri" w:hAnsi="Calibri" w:cs="Calibri"/>
          <w:kern w:val="0"/>
          <w:sz w:val="24"/>
          <w:szCs w:val="24"/>
          <w:lang w:val="it-IT"/>
        </w:rPr>
        <w:t>graças à</w:t>
      </w:r>
      <w:r w:rsidRPr="0007243E">
        <w:rPr>
          <w:rFonts w:ascii="Calibri" w:hAnsi="Calibri" w:cs="Calibri"/>
          <w:kern w:val="0"/>
          <w:sz w:val="24"/>
          <w:szCs w:val="24"/>
          <w:lang w:val="it-IT"/>
        </w:rPr>
        <w:t xml:space="preserve"> partilha, o banquete da vida que Deus oferece a todos os povos.</w:t>
      </w:r>
    </w:p>
    <w:p w14:paraId="12A49017" w14:textId="77777777" w:rsidR="00A149F4" w:rsidRPr="0007243E" w:rsidRDefault="00A149F4" w:rsidP="0007243E">
      <w:pPr>
        <w:spacing w:after="0" w:line="240" w:lineRule="auto"/>
        <w:jc w:val="both"/>
        <w:rPr>
          <w:rFonts w:ascii="Calibri" w:hAnsi="Calibri" w:cs="Calibri"/>
          <w:kern w:val="0"/>
          <w:sz w:val="24"/>
          <w:szCs w:val="24"/>
          <w:lang w:val="it-IT"/>
        </w:rPr>
      </w:pPr>
    </w:p>
    <w:p w14:paraId="53054906" w14:textId="2879F20F" w:rsidR="004F56D6" w:rsidRPr="0007243E" w:rsidRDefault="00133704" w:rsidP="0007243E">
      <w:pPr>
        <w:spacing w:after="0" w:line="240" w:lineRule="auto"/>
        <w:jc w:val="both"/>
        <w:rPr>
          <w:rFonts w:ascii="Calibri" w:hAnsi="Calibri" w:cs="Calibri"/>
          <w:kern w:val="0"/>
          <w:sz w:val="24"/>
          <w:szCs w:val="24"/>
          <w:lang w:val="it-IT"/>
        </w:rPr>
      </w:pPr>
      <w:r w:rsidRPr="0007243E">
        <w:rPr>
          <w:rFonts w:ascii="Calibri" w:hAnsi="Calibri" w:cs="Calibri"/>
          <w:kern w:val="0"/>
          <w:sz w:val="24"/>
          <w:szCs w:val="24"/>
        </w:rPr>
        <w:t xml:space="preserve">155. À Virgem Maria, que tem o esplêndido título de </w:t>
      </w:r>
      <w:proofErr w:type="spellStart"/>
      <w:r w:rsidRPr="0007243E">
        <w:rPr>
          <w:rFonts w:ascii="Calibri" w:hAnsi="Calibri" w:cs="Calibri"/>
          <w:i/>
          <w:iCs/>
          <w:kern w:val="0"/>
          <w:sz w:val="24"/>
          <w:szCs w:val="24"/>
        </w:rPr>
        <w:t>Odigitria</w:t>
      </w:r>
      <w:proofErr w:type="spellEnd"/>
      <w:r w:rsidRPr="0007243E">
        <w:rPr>
          <w:rFonts w:ascii="Calibri" w:hAnsi="Calibri" w:cs="Calibri"/>
          <w:kern w:val="0"/>
          <w:sz w:val="24"/>
          <w:szCs w:val="24"/>
        </w:rPr>
        <w:t xml:space="preserve">, </w:t>
      </w:r>
      <w:proofErr w:type="gramStart"/>
      <w:r w:rsidRPr="0007243E">
        <w:rPr>
          <w:rFonts w:ascii="Calibri" w:hAnsi="Calibri" w:cs="Calibri"/>
          <w:kern w:val="0"/>
          <w:sz w:val="24"/>
          <w:szCs w:val="24"/>
        </w:rPr>
        <w:t>Aquela</w:t>
      </w:r>
      <w:proofErr w:type="gramEnd"/>
      <w:r w:rsidRPr="0007243E">
        <w:rPr>
          <w:rFonts w:ascii="Calibri" w:hAnsi="Calibri" w:cs="Calibri"/>
          <w:kern w:val="0"/>
          <w:sz w:val="24"/>
          <w:szCs w:val="24"/>
        </w:rPr>
        <w:t xml:space="preserve"> que indica e guia o caminho, confiamos os resultados deste Sínodo. Ela, Mãe da Igreja que no Cenáculo ajudou a comunidade nascente a abrir-se à novidade do Pentecostes, nos ensine a ser um Povo de discípulos missionários que caminham juntos: uma Igreja sinodal.</w:t>
      </w:r>
    </w:p>
    <w:sectPr w:rsidR="004F56D6" w:rsidRPr="0007243E" w:rsidSect="0007243E">
      <w:footerReference w:type="default" r:id="rId7"/>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76001" w14:textId="77777777" w:rsidR="00A55CD1" w:rsidRDefault="00A55CD1" w:rsidP="00A149F4">
      <w:pPr>
        <w:spacing w:after="0" w:line="240" w:lineRule="auto"/>
      </w:pPr>
      <w:r>
        <w:separator/>
      </w:r>
    </w:p>
  </w:endnote>
  <w:endnote w:type="continuationSeparator" w:id="0">
    <w:p w14:paraId="6B3004D6" w14:textId="77777777" w:rsidR="00A55CD1" w:rsidRDefault="00A55CD1" w:rsidP="00A14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8285334"/>
      <w:docPartObj>
        <w:docPartGallery w:val="Page Numbers (Bottom of Page)"/>
        <w:docPartUnique/>
      </w:docPartObj>
    </w:sdtPr>
    <w:sdtEndPr>
      <w:rPr>
        <w:rFonts w:ascii="Calibri" w:hAnsi="Calibri" w:cs="Calibri"/>
        <w:sz w:val="24"/>
        <w:szCs w:val="24"/>
      </w:rPr>
    </w:sdtEndPr>
    <w:sdtContent>
      <w:p w14:paraId="46D8662F" w14:textId="68B891A8" w:rsidR="00A149F4" w:rsidRPr="00A149F4" w:rsidRDefault="00A149F4" w:rsidP="00A149F4">
        <w:pPr>
          <w:pStyle w:val="Rodap"/>
          <w:jc w:val="right"/>
          <w:rPr>
            <w:rFonts w:ascii="Calibri" w:hAnsi="Calibri" w:cs="Calibri"/>
            <w:sz w:val="24"/>
            <w:szCs w:val="24"/>
          </w:rPr>
        </w:pPr>
        <w:r w:rsidRPr="00A149F4">
          <w:rPr>
            <w:rFonts w:ascii="Calibri" w:hAnsi="Calibri" w:cs="Calibri"/>
            <w:sz w:val="24"/>
            <w:szCs w:val="24"/>
          </w:rPr>
          <w:fldChar w:fldCharType="begin"/>
        </w:r>
        <w:r w:rsidRPr="00A149F4">
          <w:rPr>
            <w:rFonts w:ascii="Calibri" w:hAnsi="Calibri" w:cs="Calibri"/>
            <w:sz w:val="24"/>
            <w:szCs w:val="24"/>
          </w:rPr>
          <w:instrText>PAGE   \* MERGEFORMAT</w:instrText>
        </w:r>
        <w:r w:rsidRPr="00A149F4">
          <w:rPr>
            <w:rFonts w:ascii="Calibri" w:hAnsi="Calibri" w:cs="Calibri"/>
            <w:sz w:val="24"/>
            <w:szCs w:val="24"/>
          </w:rPr>
          <w:fldChar w:fldCharType="separate"/>
        </w:r>
        <w:r w:rsidRPr="00A149F4">
          <w:rPr>
            <w:rFonts w:ascii="Calibri" w:hAnsi="Calibri" w:cs="Calibri"/>
            <w:sz w:val="24"/>
            <w:szCs w:val="24"/>
          </w:rPr>
          <w:t>2</w:t>
        </w:r>
        <w:r w:rsidRPr="00A149F4">
          <w:rPr>
            <w:rFonts w:ascii="Calibri" w:hAnsi="Calibri" w:cs="Calibri"/>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3B929" w14:textId="77777777" w:rsidR="00A55CD1" w:rsidRDefault="00A55CD1" w:rsidP="00A149F4">
      <w:pPr>
        <w:spacing w:after="0" w:line="240" w:lineRule="auto"/>
      </w:pPr>
      <w:r>
        <w:separator/>
      </w:r>
    </w:p>
  </w:footnote>
  <w:footnote w:type="continuationSeparator" w:id="0">
    <w:p w14:paraId="5CD57FA0" w14:textId="77777777" w:rsidR="00A55CD1" w:rsidRDefault="00A55CD1" w:rsidP="00A149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97FA1"/>
    <w:multiLevelType w:val="hybridMultilevel"/>
    <w:tmpl w:val="1E3C25C4"/>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232624B9"/>
    <w:multiLevelType w:val="hybridMultilevel"/>
    <w:tmpl w:val="0BF06F86"/>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295D1969"/>
    <w:multiLevelType w:val="hybridMultilevel"/>
    <w:tmpl w:val="44A602CC"/>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306B3A38"/>
    <w:multiLevelType w:val="hybridMultilevel"/>
    <w:tmpl w:val="C2969D5E"/>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469F7B24"/>
    <w:multiLevelType w:val="hybridMultilevel"/>
    <w:tmpl w:val="44A602C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A9C7CB4"/>
    <w:multiLevelType w:val="hybridMultilevel"/>
    <w:tmpl w:val="C2969D5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99040649">
    <w:abstractNumId w:val="0"/>
  </w:num>
  <w:num w:numId="2" w16cid:durableId="116262479">
    <w:abstractNumId w:val="3"/>
  </w:num>
  <w:num w:numId="3" w16cid:durableId="1253930897">
    <w:abstractNumId w:val="5"/>
  </w:num>
  <w:num w:numId="4" w16cid:durableId="61414292">
    <w:abstractNumId w:val="2"/>
  </w:num>
  <w:num w:numId="5" w16cid:durableId="1731340580">
    <w:abstractNumId w:val="4"/>
  </w:num>
  <w:num w:numId="6" w16cid:durableId="1153446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710"/>
    <w:rsid w:val="00007004"/>
    <w:rsid w:val="00026256"/>
    <w:rsid w:val="000312A8"/>
    <w:rsid w:val="0005223A"/>
    <w:rsid w:val="0007243E"/>
    <w:rsid w:val="00074C8D"/>
    <w:rsid w:val="00086995"/>
    <w:rsid w:val="00091766"/>
    <w:rsid w:val="000A4BAB"/>
    <w:rsid w:val="000A6AE4"/>
    <w:rsid w:val="000C2C50"/>
    <w:rsid w:val="000C4704"/>
    <w:rsid w:val="000E35A7"/>
    <w:rsid w:val="000F2561"/>
    <w:rsid w:val="000F4B6B"/>
    <w:rsid w:val="00101069"/>
    <w:rsid w:val="001016EA"/>
    <w:rsid w:val="00105199"/>
    <w:rsid w:val="00107C08"/>
    <w:rsid w:val="00121068"/>
    <w:rsid w:val="00123E45"/>
    <w:rsid w:val="00133704"/>
    <w:rsid w:val="00135544"/>
    <w:rsid w:val="0014565E"/>
    <w:rsid w:val="00146F99"/>
    <w:rsid w:val="00155067"/>
    <w:rsid w:val="0016494B"/>
    <w:rsid w:val="001755F3"/>
    <w:rsid w:val="00193CD0"/>
    <w:rsid w:val="001B008C"/>
    <w:rsid w:val="001C36E8"/>
    <w:rsid w:val="001D28F6"/>
    <w:rsid w:val="001E44A3"/>
    <w:rsid w:val="002060D4"/>
    <w:rsid w:val="002113F1"/>
    <w:rsid w:val="00214C3D"/>
    <w:rsid w:val="00220FA5"/>
    <w:rsid w:val="002335D4"/>
    <w:rsid w:val="00240CD9"/>
    <w:rsid w:val="002460DD"/>
    <w:rsid w:val="00255217"/>
    <w:rsid w:val="002778F9"/>
    <w:rsid w:val="002816CB"/>
    <w:rsid w:val="00282115"/>
    <w:rsid w:val="00293EF8"/>
    <w:rsid w:val="002B3F25"/>
    <w:rsid w:val="002B4075"/>
    <w:rsid w:val="002D1142"/>
    <w:rsid w:val="002D7A08"/>
    <w:rsid w:val="003000C0"/>
    <w:rsid w:val="00301221"/>
    <w:rsid w:val="00307399"/>
    <w:rsid w:val="00322F3F"/>
    <w:rsid w:val="003232FC"/>
    <w:rsid w:val="00333F81"/>
    <w:rsid w:val="0035516D"/>
    <w:rsid w:val="0037264A"/>
    <w:rsid w:val="00374948"/>
    <w:rsid w:val="0038002C"/>
    <w:rsid w:val="00386236"/>
    <w:rsid w:val="003A3C64"/>
    <w:rsid w:val="003C1C4D"/>
    <w:rsid w:val="003C621C"/>
    <w:rsid w:val="003D745D"/>
    <w:rsid w:val="003E5300"/>
    <w:rsid w:val="00416D83"/>
    <w:rsid w:val="00427888"/>
    <w:rsid w:val="00431455"/>
    <w:rsid w:val="004318F0"/>
    <w:rsid w:val="004C07AC"/>
    <w:rsid w:val="004C592C"/>
    <w:rsid w:val="004D551D"/>
    <w:rsid w:val="004E0539"/>
    <w:rsid w:val="004F56D6"/>
    <w:rsid w:val="004F7417"/>
    <w:rsid w:val="005057C6"/>
    <w:rsid w:val="005A6957"/>
    <w:rsid w:val="005D3B74"/>
    <w:rsid w:val="005D67EC"/>
    <w:rsid w:val="00600A5C"/>
    <w:rsid w:val="00600DCA"/>
    <w:rsid w:val="0060524C"/>
    <w:rsid w:val="006060CE"/>
    <w:rsid w:val="0061444E"/>
    <w:rsid w:val="006277CD"/>
    <w:rsid w:val="00643746"/>
    <w:rsid w:val="0064583D"/>
    <w:rsid w:val="0065060B"/>
    <w:rsid w:val="0065395A"/>
    <w:rsid w:val="00664DC2"/>
    <w:rsid w:val="00665A12"/>
    <w:rsid w:val="00682B71"/>
    <w:rsid w:val="006D4804"/>
    <w:rsid w:val="006E1B18"/>
    <w:rsid w:val="006E30EA"/>
    <w:rsid w:val="006E5CB9"/>
    <w:rsid w:val="00722549"/>
    <w:rsid w:val="007306C9"/>
    <w:rsid w:val="00730C7A"/>
    <w:rsid w:val="007516F4"/>
    <w:rsid w:val="007757FB"/>
    <w:rsid w:val="00776CB2"/>
    <w:rsid w:val="0078526B"/>
    <w:rsid w:val="007B3781"/>
    <w:rsid w:val="007C6CB0"/>
    <w:rsid w:val="007D5231"/>
    <w:rsid w:val="007E42E6"/>
    <w:rsid w:val="00807B94"/>
    <w:rsid w:val="00811CF6"/>
    <w:rsid w:val="008146F1"/>
    <w:rsid w:val="00814807"/>
    <w:rsid w:val="00830E3B"/>
    <w:rsid w:val="00841AB3"/>
    <w:rsid w:val="00846A33"/>
    <w:rsid w:val="00872664"/>
    <w:rsid w:val="00874A95"/>
    <w:rsid w:val="00881844"/>
    <w:rsid w:val="008A470B"/>
    <w:rsid w:val="008B2645"/>
    <w:rsid w:val="008C000A"/>
    <w:rsid w:val="008D5F28"/>
    <w:rsid w:val="008E18CD"/>
    <w:rsid w:val="00914159"/>
    <w:rsid w:val="009151B3"/>
    <w:rsid w:val="00941F80"/>
    <w:rsid w:val="0094294E"/>
    <w:rsid w:val="009509E2"/>
    <w:rsid w:val="0095299F"/>
    <w:rsid w:val="00957EB6"/>
    <w:rsid w:val="00974C9F"/>
    <w:rsid w:val="00991CEA"/>
    <w:rsid w:val="00992017"/>
    <w:rsid w:val="009B3C19"/>
    <w:rsid w:val="009B5ED2"/>
    <w:rsid w:val="009D02B8"/>
    <w:rsid w:val="00A149F4"/>
    <w:rsid w:val="00A3403A"/>
    <w:rsid w:val="00A353CC"/>
    <w:rsid w:val="00A53BB6"/>
    <w:rsid w:val="00A53FD6"/>
    <w:rsid w:val="00A55CD1"/>
    <w:rsid w:val="00A563C5"/>
    <w:rsid w:val="00A73B4C"/>
    <w:rsid w:val="00A7642E"/>
    <w:rsid w:val="00AA03DA"/>
    <w:rsid w:val="00AA22DE"/>
    <w:rsid w:val="00AB7C9C"/>
    <w:rsid w:val="00AD7419"/>
    <w:rsid w:val="00AF2AF8"/>
    <w:rsid w:val="00B033F2"/>
    <w:rsid w:val="00B357BC"/>
    <w:rsid w:val="00B473C7"/>
    <w:rsid w:val="00B61744"/>
    <w:rsid w:val="00B912A4"/>
    <w:rsid w:val="00BA7724"/>
    <w:rsid w:val="00BC1AB9"/>
    <w:rsid w:val="00BD1E3B"/>
    <w:rsid w:val="00BD2C71"/>
    <w:rsid w:val="00C02CB8"/>
    <w:rsid w:val="00C35E5D"/>
    <w:rsid w:val="00C4368C"/>
    <w:rsid w:val="00C51AE8"/>
    <w:rsid w:val="00C819EB"/>
    <w:rsid w:val="00CB447F"/>
    <w:rsid w:val="00CB4D6F"/>
    <w:rsid w:val="00CC0034"/>
    <w:rsid w:val="00CE2DC9"/>
    <w:rsid w:val="00CF0710"/>
    <w:rsid w:val="00CF125A"/>
    <w:rsid w:val="00CF3157"/>
    <w:rsid w:val="00D00CC8"/>
    <w:rsid w:val="00D0761F"/>
    <w:rsid w:val="00D12874"/>
    <w:rsid w:val="00D148FA"/>
    <w:rsid w:val="00D17E6C"/>
    <w:rsid w:val="00D23D39"/>
    <w:rsid w:val="00D25C13"/>
    <w:rsid w:val="00D61EC1"/>
    <w:rsid w:val="00D65162"/>
    <w:rsid w:val="00D71548"/>
    <w:rsid w:val="00D7309A"/>
    <w:rsid w:val="00D74E84"/>
    <w:rsid w:val="00D951EE"/>
    <w:rsid w:val="00D967C8"/>
    <w:rsid w:val="00DA3057"/>
    <w:rsid w:val="00DB6409"/>
    <w:rsid w:val="00DD7B50"/>
    <w:rsid w:val="00DE10E2"/>
    <w:rsid w:val="00E03227"/>
    <w:rsid w:val="00E07B90"/>
    <w:rsid w:val="00E1195F"/>
    <w:rsid w:val="00E32B61"/>
    <w:rsid w:val="00E6079B"/>
    <w:rsid w:val="00E629BB"/>
    <w:rsid w:val="00E634E2"/>
    <w:rsid w:val="00E708A1"/>
    <w:rsid w:val="00E73C39"/>
    <w:rsid w:val="00E75922"/>
    <w:rsid w:val="00E81E2B"/>
    <w:rsid w:val="00E94BD8"/>
    <w:rsid w:val="00E95647"/>
    <w:rsid w:val="00ED71A0"/>
    <w:rsid w:val="00F0073A"/>
    <w:rsid w:val="00F12565"/>
    <w:rsid w:val="00F20DB0"/>
    <w:rsid w:val="00F244C9"/>
    <w:rsid w:val="00F32893"/>
    <w:rsid w:val="00F52B5F"/>
    <w:rsid w:val="00F55728"/>
    <w:rsid w:val="00F60730"/>
    <w:rsid w:val="00F63748"/>
    <w:rsid w:val="00F64B72"/>
    <w:rsid w:val="00F95F22"/>
    <w:rsid w:val="00FA3A05"/>
    <w:rsid w:val="00FD12E0"/>
    <w:rsid w:val="00FD4D20"/>
    <w:rsid w:val="00FE2A9D"/>
    <w:rsid w:val="00FF451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6FECC"/>
  <w15:chartTrackingRefBased/>
  <w15:docId w15:val="{5709C32E-34A0-4176-8B93-84CBB8B7E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CF07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ter"/>
    <w:uiPriority w:val="9"/>
    <w:semiHidden/>
    <w:unhideWhenUsed/>
    <w:qFormat/>
    <w:rsid w:val="00CF07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ter"/>
    <w:uiPriority w:val="9"/>
    <w:semiHidden/>
    <w:unhideWhenUsed/>
    <w:qFormat/>
    <w:rsid w:val="00CF071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ter"/>
    <w:uiPriority w:val="9"/>
    <w:semiHidden/>
    <w:unhideWhenUsed/>
    <w:qFormat/>
    <w:rsid w:val="00CF071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ter"/>
    <w:uiPriority w:val="9"/>
    <w:semiHidden/>
    <w:unhideWhenUsed/>
    <w:qFormat/>
    <w:rsid w:val="00CF071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ter"/>
    <w:uiPriority w:val="9"/>
    <w:semiHidden/>
    <w:unhideWhenUsed/>
    <w:qFormat/>
    <w:rsid w:val="00CF071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CF071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CF071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CF0710"/>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CF0710"/>
    <w:rPr>
      <w:rFonts w:asciiTheme="majorHAnsi" w:eastAsiaTheme="majorEastAsia" w:hAnsiTheme="majorHAnsi" w:cstheme="majorBidi"/>
      <w:color w:val="0F4761" w:themeColor="accent1" w:themeShade="BF"/>
      <w:sz w:val="40"/>
      <w:szCs w:val="40"/>
    </w:rPr>
  </w:style>
  <w:style w:type="character" w:customStyle="1" w:styleId="Ttulo2Carter">
    <w:name w:val="Título 2 Caráter"/>
    <w:basedOn w:val="Tipodeletrapredefinidodopargrafo"/>
    <w:link w:val="Ttulo2"/>
    <w:uiPriority w:val="9"/>
    <w:semiHidden/>
    <w:rsid w:val="00CF0710"/>
    <w:rPr>
      <w:rFonts w:asciiTheme="majorHAnsi" w:eastAsiaTheme="majorEastAsia" w:hAnsiTheme="majorHAnsi" w:cstheme="majorBidi"/>
      <w:color w:val="0F4761" w:themeColor="accent1" w:themeShade="BF"/>
      <w:sz w:val="32"/>
      <w:szCs w:val="32"/>
    </w:rPr>
  </w:style>
  <w:style w:type="character" w:customStyle="1" w:styleId="Ttulo3Carter">
    <w:name w:val="Título 3 Caráter"/>
    <w:basedOn w:val="Tipodeletrapredefinidodopargrafo"/>
    <w:link w:val="Ttulo3"/>
    <w:uiPriority w:val="9"/>
    <w:semiHidden/>
    <w:rsid w:val="00CF0710"/>
    <w:rPr>
      <w:rFonts w:eastAsiaTheme="majorEastAsia" w:cstheme="majorBidi"/>
      <w:color w:val="0F4761" w:themeColor="accent1" w:themeShade="BF"/>
      <w:sz w:val="28"/>
      <w:szCs w:val="28"/>
    </w:rPr>
  </w:style>
  <w:style w:type="character" w:customStyle="1" w:styleId="Ttulo4Carter">
    <w:name w:val="Título 4 Caráter"/>
    <w:basedOn w:val="Tipodeletrapredefinidodopargrafo"/>
    <w:link w:val="Ttulo4"/>
    <w:uiPriority w:val="9"/>
    <w:semiHidden/>
    <w:rsid w:val="00CF0710"/>
    <w:rPr>
      <w:rFonts w:eastAsiaTheme="majorEastAsia" w:cstheme="majorBidi"/>
      <w:i/>
      <w:iCs/>
      <w:color w:val="0F4761" w:themeColor="accent1" w:themeShade="BF"/>
    </w:rPr>
  </w:style>
  <w:style w:type="character" w:customStyle="1" w:styleId="Ttulo5Carter">
    <w:name w:val="Título 5 Caráter"/>
    <w:basedOn w:val="Tipodeletrapredefinidodopargrafo"/>
    <w:link w:val="Ttulo5"/>
    <w:uiPriority w:val="9"/>
    <w:semiHidden/>
    <w:rsid w:val="00CF0710"/>
    <w:rPr>
      <w:rFonts w:eastAsiaTheme="majorEastAsia" w:cstheme="majorBidi"/>
      <w:color w:val="0F4761" w:themeColor="accent1" w:themeShade="BF"/>
    </w:rPr>
  </w:style>
  <w:style w:type="character" w:customStyle="1" w:styleId="Ttulo6Carter">
    <w:name w:val="Título 6 Caráter"/>
    <w:basedOn w:val="Tipodeletrapredefinidodopargrafo"/>
    <w:link w:val="Ttulo6"/>
    <w:uiPriority w:val="9"/>
    <w:semiHidden/>
    <w:rsid w:val="00CF0710"/>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CF0710"/>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CF0710"/>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CF0710"/>
    <w:rPr>
      <w:rFonts w:eastAsiaTheme="majorEastAsia" w:cstheme="majorBidi"/>
      <w:color w:val="272727" w:themeColor="text1" w:themeTint="D8"/>
    </w:rPr>
  </w:style>
  <w:style w:type="paragraph" w:styleId="Ttulo">
    <w:name w:val="Title"/>
    <w:basedOn w:val="Normal"/>
    <w:next w:val="Normal"/>
    <w:link w:val="TtuloCarter"/>
    <w:uiPriority w:val="10"/>
    <w:qFormat/>
    <w:rsid w:val="00CF07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CF071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CF0710"/>
    <w:pPr>
      <w:numPr>
        <w:ilvl w:val="1"/>
      </w:numPr>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CF0710"/>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CF0710"/>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CF0710"/>
    <w:rPr>
      <w:i/>
      <w:iCs/>
      <w:color w:val="404040" w:themeColor="text1" w:themeTint="BF"/>
    </w:rPr>
  </w:style>
  <w:style w:type="paragraph" w:styleId="PargrafodaLista">
    <w:name w:val="List Paragraph"/>
    <w:basedOn w:val="Normal"/>
    <w:uiPriority w:val="34"/>
    <w:qFormat/>
    <w:rsid w:val="00CF0710"/>
    <w:pPr>
      <w:ind w:left="720"/>
      <w:contextualSpacing/>
    </w:pPr>
  </w:style>
  <w:style w:type="character" w:styleId="nfaseIntensa">
    <w:name w:val="Intense Emphasis"/>
    <w:basedOn w:val="Tipodeletrapredefinidodopargrafo"/>
    <w:uiPriority w:val="21"/>
    <w:qFormat/>
    <w:rsid w:val="00CF0710"/>
    <w:rPr>
      <w:i/>
      <w:iCs/>
      <w:color w:val="0F4761" w:themeColor="accent1" w:themeShade="BF"/>
    </w:rPr>
  </w:style>
  <w:style w:type="paragraph" w:styleId="CitaoIntensa">
    <w:name w:val="Intense Quote"/>
    <w:basedOn w:val="Normal"/>
    <w:next w:val="Normal"/>
    <w:link w:val="CitaoIntensaCarter"/>
    <w:uiPriority w:val="30"/>
    <w:qFormat/>
    <w:rsid w:val="00CF07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arter">
    <w:name w:val="Citação Intensa Caráter"/>
    <w:basedOn w:val="Tipodeletrapredefinidodopargrafo"/>
    <w:link w:val="CitaoIntensa"/>
    <w:uiPriority w:val="30"/>
    <w:rsid w:val="00CF0710"/>
    <w:rPr>
      <w:i/>
      <w:iCs/>
      <w:color w:val="0F4761" w:themeColor="accent1" w:themeShade="BF"/>
    </w:rPr>
  </w:style>
  <w:style w:type="character" w:styleId="RefernciaIntensa">
    <w:name w:val="Intense Reference"/>
    <w:basedOn w:val="Tipodeletrapredefinidodopargrafo"/>
    <w:uiPriority w:val="32"/>
    <w:qFormat/>
    <w:rsid w:val="00CF0710"/>
    <w:rPr>
      <w:b/>
      <w:bCs/>
      <w:smallCaps/>
      <w:color w:val="0F4761" w:themeColor="accent1" w:themeShade="BF"/>
      <w:spacing w:val="5"/>
    </w:rPr>
  </w:style>
  <w:style w:type="character" w:styleId="Hiperligao">
    <w:name w:val="Hyperlink"/>
    <w:basedOn w:val="Tipodeletrapredefinidodopargrafo"/>
    <w:uiPriority w:val="99"/>
    <w:unhideWhenUsed/>
    <w:rsid w:val="00CE2DC9"/>
    <w:rPr>
      <w:color w:val="467886" w:themeColor="hyperlink"/>
      <w:u w:val="single"/>
    </w:rPr>
  </w:style>
  <w:style w:type="character" w:styleId="MenoNoResolvida">
    <w:name w:val="Unresolved Mention"/>
    <w:basedOn w:val="Tipodeletrapredefinidodopargrafo"/>
    <w:uiPriority w:val="99"/>
    <w:semiHidden/>
    <w:unhideWhenUsed/>
    <w:rsid w:val="00CE2DC9"/>
    <w:rPr>
      <w:color w:val="605E5C"/>
      <w:shd w:val="clear" w:color="auto" w:fill="E1DFDD"/>
    </w:rPr>
  </w:style>
  <w:style w:type="paragraph" w:styleId="Cabealho">
    <w:name w:val="header"/>
    <w:basedOn w:val="Normal"/>
    <w:link w:val="CabealhoCarter"/>
    <w:uiPriority w:val="99"/>
    <w:unhideWhenUsed/>
    <w:rsid w:val="00A149F4"/>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A149F4"/>
  </w:style>
  <w:style w:type="paragraph" w:styleId="Rodap">
    <w:name w:val="footer"/>
    <w:basedOn w:val="Normal"/>
    <w:link w:val="RodapCarter"/>
    <w:uiPriority w:val="99"/>
    <w:unhideWhenUsed/>
    <w:rsid w:val="00A149F4"/>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A149F4"/>
  </w:style>
  <w:style w:type="paragraph" w:styleId="NormalWeb">
    <w:name w:val="Normal (Web)"/>
    <w:basedOn w:val="Normal"/>
    <w:uiPriority w:val="99"/>
    <w:semiHidden/>
    <w:unhideWhenUsed/>
    <w:rsid w:val="002778F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4955">
      <w:bodyDiv w:val="1"/>
      <w:marLeft w:val="0"/>
      <w:marRight w:val="0"/>
      <w:marTop w:val="0"/>
      <w:marBottom w:val="0"/>
      <w:divBdr>
        <w:top w:val="none" w:sz="0" w:space="0" w:color="auto"/>
        <w:left w:val="none" w:sz="0" w:space="0" w:color="auto"/>
        <w:bottom w:val="none" w:sz="0" w:space="0" w:color="auto"/>
        <w:right w:val="none" w:sz="0" w:space="0" w:color="auto"/>
      </w:divBdr>
    </w:div>
    <w:div w:id="28343606">
      <w:bodyDiv w:val="1"/>
      <w:marLeft w:val="0"/>
      <w:marRight w:val="0"/>
      <w:marTop w:val="0"/>
      <w:marBottom w:val="0"/>
      <w:divBdr>
        <w:top w:val="none" w:sz="0" w:space="0" w:color="auto"/>
        <w:left w:val="none" w:sz="0" w:space="0" w:color="auto"/>
        <w:bottom w:val="none" w:sz="0" w:space="0" w:color="auto"/>
        <w:right w:val="none" w:sz="0" w:space="0" w:color="auto"/>
      </w:divBdr>
    </w:div>
    <w:div w:id="58022341">
      <w:bodyDiv w:val="1"/>
      <w:marLeft w:val="0"/>
      <w:marRight w:val="0"/>
      <w:marTop w:val="0"/>
      <w:marBottom w:val="0"/>
      <w:divBdr>
        <w:top w:val="none" w:sz="0" w:space="0" w:color="auto"/>
        <w:left w:val="none" w:sz="0" w:space="0" w:color="auto"/>
        <w:bottom w:val="none" w:sz="0" w:space="0" w:color="auto"/>
        <w:right w:val="none" w:sz="0" w:space="0" w:color="auto"/>
      </w:divBdr>
    </w:div>
    <w:div w:id="111555562">
      <w:bodyDiv w:val="1"/>
      <w:marLeft w:val="0"/>
      <w:marRight w:val="0"/>
      <w:marTop w:val="0"/>
      <w:marBottom w:val="0"/>
      <w:divBdr>
        <w:top w:val="none" w:sz="0" w:space="0" w:color="auto"/>
        <w:left w:val="none" w:sz="0" w:space="0" w:color="auto"/>
        <w:bottom w:val="none" w:sz="0" w:space="0" w:color="auto"/>
        <w:right w:val="none" w:sz="0" w:space="0" w:color="auto"/>
      </w:divBdr>
    </w:div>
    <w:div w:id="116142024">
      <w:bodyDiv w:val="1"/>
      <w:marLeft w:val="0"/>
      <w:marRight w:val="0"/>
      <w:marTop w:val="0"/>
      <w:marBottom w:val="0"/>
      <w:divBdr>
        <w:top w:val="none" w:sz="0" w:space="0" w:color="auto"/>
        <w:left w:val="none" w:sz="0" w:space="0" w:color="auto"/>
        <w:bottom w:val="none" w:sz="0" w:space="0" w:color="auto"/>
        <w:right w:val="none" w:sz="0" w:space="0" w:color="auto"/>
      </w:divBdr>
      <w:divsChild>
        <w:div w:id="1298486265">
          <w:marLeft w:val="0"/>
          <w:marRight w:val="0"/>
          <w:marTop w:val="0"/>
          <w:marBottom w:val="0"/>
          <w:divBdr>
            <w:top w:val="none" w:sz="0" w:space="0" w:color="auto"/>
            <w:left w:val="none" w:sz="0" w:space="0" w:color="auto"/>
            <w:bottom w:val="none" w:sz="0" w:space="0" w:color="auto"/>
            <w:right w:val="none" w:sz="0" w:space="0" w:color="auto"/>
          </w:divBdr>
          <w:divsChild>
            <w:div w:id="740061624">
              <w:marLeft w:val="0"/>
              <w:marRight w:val="0"/>
              <w:marTop w:val="0"/>
              <w:marBottom w:val="0"/>
              <w:divBdr>
                <w:top w:val="none" w:sz="0" w:space="0" w:color="auto"/>
                <w:left w:val="none" w:sz="0" w:space="0" w:color="auto"/>
                <w:bottom w:val="none" w:sz="0" w:space="0" w:color="auto"/>
                <w:right w:val="none" w:sz="0" w:space="0" w:color="auto"/>
              </w:divBdr>
            </w:div>
          </w:divsChild>
        </w:div>
        <w:div w:id="622081945">
          <w:marLeft w:val="0"/>
          <w:marRight w:val="0"/>
          <w:marTop w:val="0"/>
          <w:marBottom w:val="0"/>
          <w:divBdr>
            <w:top w:val="none" w:sz="0" w:space="0" w:color="auto"/>
            <w:left w:val="none" w:sz="0" w:space="0" w:color="auto"/>
            <w:bottom w:val="none" w:sz="0" w:space="0" w:color="auto"/>
            <w:right w:val="none" w:sz="0" w:space="0" w:color="auto"/>
          </w:divBdr>
        </w:div>
        <w:div w:id="808132587">
          <w:marLeft w:val="0"/>
          <w:marRight w:val="0"/>
          <w:marTop w:val="0"/>
          <w:marBottom w:val="0"/>
          <w:divBdr>
            <w:top w:val="none" w:sz="0" w:space="0" w:color="auto"/>
            <w:left w:val="none" w:sz="0" w:space="0" w:color="auto"/>
            <w:bottom w:val="none" w:sz="0" w:space="0" w:color="auto"/>
            <w:right w:val="none" w:sz="0" w:space="0" w:color="auto"/>
          </w:divBdr>
          <w:divsChild>
            <w:div w:id="212075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29644">
      <w:bodyDiv w:val="1"/>
      <w:marLeft w:val="0"/>
      <w:marRight w:val="0"/>
      <w:marTop w:val="0"/>
      <w:marBottom w:val="0"/>
      <w:divBdr>
        <w:top w:val="none" w:sz="0" w:space="0" w:color="auto"/>
        <w:left w:val="none" w:sz="0" w:space="0" w:color="auto"/>
        <w:bottom w:val="none" w:sz="0" w:space="0" w:color="auto"/>
        <w:right w:val="none" w:sz="0" w:space="0" w:color="auto"/>
      </w:divBdr>
    </w:div>
    <w:div w:id="235746959">
      <w:bodyDiv w:val="1"/>
      <w:marLeft w:val="0"/>
      <w:marRight w:val="0"/>
      <w:marTop w:val="0"/>
      <w:marBottom w:val="0"/>
      <w:divBdr>
        <w:top w:val="none" w:sz="0" w:space="0" w:color="auto"/>
        <w:left w:val="none" w:sz="0" w:space="0" w:color="auto"/>
        <w:bottom w:val="none" w:sz="0" w:space="0" w:color="auto"/>
        <w:right w:val="none" w:sz="0" w:space="0" w:color="auto"/>
      </w:divBdr>
    </w:div>
    <w:div w:id="311446289">
      <w:bodyDiv w:val="1"/>
      <w:marLeft w:val="0"/>
      <w:marRight w:val="0"/>
      <w:marTop w:val="0"/>
      <w:marBottom w:val="0"/>
      <w:divBdr>
        <w:top w:val="none" w:sz="0" w:space="0" w:color="auto"/>
        <w:left w:val="none" w:sz="0" w:space="0" w:color="auto"/>
        <w:bottom w:val="none" w:sz="0" w:space="0" w:color="auto"/>
        <w:right w:val="none" w:sz="0" w:space="0" w:color="auto"/>
      </w:divBdr>
    </w:div>
    <w:div w:id="356737766">
      <w:bodyDiv w:val="1"/>
      <w:marLeft w:val="0"/>
      <w:marRight w:val="0"/>
      <w:marTop w:val="0"/>
      <w:marBottom w:val="0"/>
      <w:divBdr>
        <w:top w:val="none" w:sz="0" w:space="0" w:color="auto"/>
        <w:left w:val="none" w:sz="0" w:space="0" w:color="auto"/>
        <w:bottom w:val="none" w:sz="0" w:space="0" w:color="auto"/>
        <w:right w:val="none" w:sz="0" w:space="0" w:color="auto"/>
      </w:divBdr>
    </w:div>
    <w:div w:id="364255405">
      <w:bodyDiv w:val="1"/>
      <w:marLeft w:val="0"/>
      <w:marRight w:val="0"/>
      <w:marTop w:val="0"/>
      <w:marBottom w:val="0"/>
      <w:divBdr>
        <w:top w:val="none" w:sz="0" w:space="0" w:color="auto"/>
        <w:left w:val="none" w:sz="0" w:space="0" w:color="auto"/>
        <w:bottom w:val="none" w:sz="0" w:space="0" w:color="auto"/>
        <w:right w:val="none" w:sz="0" w:space="0" w:color="auto"/>
      </w:divBdr>
    </w:div>
    <w:div w:id="394739172">
      <w:bodyDiv w:val="1"/>
      <w:marLeft w:val="0"/>
      <w:marRight w:val="0"/>
      <w:marTop w:val="0"/>
      <w:marBottom w:val="0"/>
      <w:divBdr>
        <w:top w:val="none" w:sz="0" w:space="0" w:color="auto"/>
        <w:left w:val="none" w:sz="0" w:space="0" w:color="auto"/>
        <w:bottom w:val="none" w:sz="0" w:space="0" w:color="auto"/>
        <w:right w:val="none" w:sz="0" w:space="0" w:color="auto"/>
      </w:divBdr>
    </w:div>
    <w:div w:id="486630181">
      <w:bodyDiv w:val="1"/>
      <w:marLeft w:val="0"/>
      <w:marRight w:val="0"/>
      <w:marTop w:val="0"/>
      <w:marBottom w:val="0"/>
      <w:divBdr>
        <w:top w:val="none" w:sz="0" w:space="0" w:color="auto"/>
        <w:left w:val="none" w:sz="0" w:space="0" w:color="auto"/>
        <w:bottom w:val="none" w:sz="0" w:space="0" w:color="auto"/>
        <w:right w:val="none" w:sz="0" w:space="0" w:color="auto"/>
      </w:divBdr>
    </w:div>
    <w:div w:id="555363232">
      <w:bodyDiv w:val="1"/>
      <w:marLeft w:val="0"/>
      <w:marRight w:val="0"/>
      <w:marTop w:val="0"/>
      <w:marBottom w:val="0"/>
      <w:divBdr>
        <w:top w:val="none" w:sz="0" w:space="0" w:color="auto"/>
        <w:left w:val="none" w:sz="0" w:space="0" w:color="auto"/>
        <w:bottom w:val="none" w:sz="0" w:space="0" w:color="auto"/>
        <w:right w:val="none" w:sz="0" w:space="0" w:color="auto"/>
      </w:divBdr>
    </w:div>
    <w:div w:id="597367205">
      <w:bodyDiv w:val="1"/>
      <w:marLeft w:val="0"/>
      <w:marRight w:val="0"/>
      <w:marTop w:val="0"/>
      <w:marBottom w:val="0"/>
      <w:divBdr>
        <w:top w:val="none" w:sz="0" w:space="0" w:color="auto"/>
        <w:left w:val="none" w:sz="0" w:space="0" w:color="auto"/>
        <w:bottom w:val="none" w:sz="0" w:space="0" w:color="auto"/>
        <w:right w:val="none" w:sz="0" w:space="0" w:color="auto"/>
      </w:divBdr>
    </w:div>
    <w:div w:id="686055038">
      <w:bodyDiv w:val="1"/>
      <w:marLeft w:val="0"/>
      <w:marRight w:val="0"/>
      <w:marTop w:val="0"/>
      <w:marBottom w:val="0"/>
      <w:divBdr>
        <w:top w:val="none" w:sz="0" w:space="0" w:color="auto"/>
        <w:left w:val="none" w:sz="0" w:space="0" w:color="auto"/>
        <w:bottom w:val="none" w:sz="0" w:space="0" w:color="auto"/>
        <w:right w:val="none" w:sz="0" w:space="0" w:color="auto"/>
      </w:divBdr>
    </w:div>
    <w:div w:id="752625043">
      <w:bodyDiv w:val="1"/>
      <w:marLeft w:val="0"/>
      <w:marRight w:val="0"/>
      <w:marTop w:val="0"/>
      <w:marBottom w:val="0"/>
      <w:divBdr>
        <w:top w:val="none" w:sz="0" w:space="0" w:color="auto"/>
        <w:left w:val="none" w:sz="0" w:space="0" w:color="auto"/>
        <w:bottom w:val="none" w:sz="0" w:space="0" w:color="auto"/>
        <w:right w:val="none" w:sz="0" w:space="0" w:color="auto"/>
      </w:divBdr>
    </w:div>
    <w:div w:id="796067791">
      <w:bodyDiv w:val="1"/>
      <w:marLeft w:val="0"/>
      <w:marRight w:val="0"/>
      <w:marTop w:val="0"/>
      <w:marBottom w:val="0"/>
      <w:divBdr>
        <w:top w:val="none" w:sz="0" w:space="0" w:color="auto"/>
        <w:left w:val="none" w:sz="0" w:space="0" w:color="auto"/>
        <w:bottom w:val="none" w:sz="0" w:space="0" w:color="auto"/>
        <w:right w:val="none" w:sz="0" w:space="0" w:color="auto"/>
      </w:divBdr>
    </w:div>
    <w:div w:id="810289776">
      <w:bodyDiv w:val="1"/>
      <w:marLeft w:val="0"/>
      <w:marRight w:val="0"/>
      <w:marTop w:val="0"/>
      <w:marBottom w:val="0"/>
      <w:divBdr>
        <w:top w:val="none" w:sz="0" w:space="0" w:color="auto"/>
        <w:left w:val="none" w:sz="0" w:space="0" w:color="auto"/>
        <w:bottom w:val="none" w:sz="0" w:space="0" w:color="auto"/>
        <w:right w:val="none" w:sz="0" w:space="0" w:color="auto"/>
      </w:divBdr>
    </w:div>
    <w:div w:id="872427746">
      <w:bodyDiv w:val="1"/>
      <w:marLeft w:val="0"/>
      <w:marRight w:val="0"/>
      <w:marTop w:val="0"/>
      <w:marBottom w:val="0"/>
      <w:divBdr>
        <w:top w:val="none" w:sz="0" w:space="0" w:color="auto"/>
        <w:left w:val="none" w:sz="0" w:space="0" w:color="auto"/>
        <w:bottom w:val="none" w:sz="0" w:space="0" w:color="auto"/>
        <w:right w:val="none" w:sz="0" w:space="0" w:color="auto"/>
      </w:divBdr>
    </w:div>
    <w:div w:id="878204509">
      <w:bodyDiv w:val="1"/>
      <w:marLeft w:val="0"/>
      <w:marRight w:val="0"/>
      <w:marTop w:val="0"/>
      <w:marBottom w:val="0"/>
      <w:divBdr>
        <w:top w:val="none" w:sz="0" w:space="0" w:color="auto"/>
        <w:left w:val="none" w:sz="0" w:space="0" w:color="auto"/>
        <w:bottom w:val="none" w:sz="0" w:space="0" w:color="auto"/>
        <w:right w:val="none" w:sz="0" w:space="0" w:color="auto"/>
      </w:divBdr>
    </w:div>
    <w:div w:id="892273024">
      <w:bodyDiv w:val="1"/>
      <w:marLeft w:val="0"/>
      <w:marRight w:val="0"/>
      <w:marTop w:val="0"/>
      <w:marBottom w:val="0"/>
      <w:divBdr>
        <w:top w:val="none" w:sz="0" w:space="0" w:color="auto"/>
        <w:left w:val="none" w:sz="0" w:space="0" w:color="auto"/>
        <w:bottom w:val="none" w:sz="0" w:space="0" w:color="auto"/>
        <w:right w:val="none" w:sz="0" w:space="0" w:color="auto"/>
      </w:divBdr>
    </w:div>
    <w:div w:id="893391666">
      <w:bodyDiv w:val="1"/>
      <w:marLeft w:val="0"/>
      <w:marRight w:val="0"/>
      <w:marTop w:val="0"/>
      <w:marBottom w:val="0"/>
      <w:divBdr>
        <w:top w:val="none" w:sz="0" w:space="0" w:color="auto"/>
        <w:left w:val="none" w:sz="0" w:space="0" w:color="auto"/>
        <w:bottom w:val="none" w:sz="0" w:space="0" w:color="auto"/>
        <w:right w:val="none" w:sz="0" w:space="0" w:color="auto"/>
      </w:divBdr>
    </w:div>
    <w:div w:id="922952249">
      <w:bodyDiv w:val="1"/>
      <w:marLeft w:val="0"/>
      <w:marRight w:val="0"/>
      <w:marTop w:val="0"/>
      <w:marBottom w:val="0"/>
      <w:divBdr>
        <w:top w:val="none" w:sz="0" w:space="0" w:color="auto"/>
        <w:left w:val="none" w:sz="0" w:space="0" w:color="auto"/>
        <w:bottom w:val="none" w:sz="0" w:space="0" w:color="auto"/>
        <w:right w:val="none" w:sz="0" w:space="0" w:color="auto"/>
      </w:divBdr>
    </w:div>
    <w:div w:id="979848608">
      <w:bodyDiv w:val="1"/>
      <w:marLeft w:val="0"/>
      <w:marRight w:val="0"/>
      <w:marTop w:val="0"/>
      <w:marBottom w:val="0"/>
      <w:divBdr>
        <w:top w:val="none" w:sz="0" w:space="0" w:color="auto"/>
        <w:left w:val="none" w:sz="0" w:space="0" w:color="auto"/>
        <w:bottom w:val="none" w:sz="0" w:space="0" w:color="auto"/>
        <w:right w:val="none" w:sz="0" w:space="0" w:color="auto"/>
      </w:divBdr>
    </w:div>
    <w:div w:id="1038048020">
      <w:bodyDiv w:val="1"/>
      <w:marLeft w:val="0"/>
      <w:marRight w:val="0"/>
      <w:marTop w:val="0"/>
      <w:marBottom w:val="0"/>
      <w:divBdr>
        <w:top w:val="none" w:sz="0" w:space="0" w:color="auto"/>
        <w:left w:val="none" w:sz="0" w:space="0" w:color="auto"/>
        <w:bottom w:val="none" w:sz="0" w:space="0" w:color="auto"/>
        <w:right w:val="none" w:sz="0" w:space="0" w:color="auto"/>
      </w:divBdr>
    </w:div>
    <w:div w:id="1155531337">
      <w:bodyDiv w:val="1"/>
      <w:marLeft w:val="0"/>
      <w:marRight w:val="0"/>
      <w:marTop w:val="0"/>
      <w:marBottom w:val="0"/>
      <w:divBdr>
        <w:top w:val="none" w:sz="0" w:space="0" w:color="auto"/>
        <w:left w:val="none" w:sz="0" w:space="0" w:color="auto"/>
        <w:bottom w:val="none" w:sz="0" w:space="0" w:color="auto"/>
        <w:right w:val="none" w:sz="0" w:space="0" w:color="auto"/>
      </w:divBdr>
    </w:div>
    <w:div w:id="1167556035">
      <w:bodyDiv w:val="1"/>
      <w:marLeft w:val="0"/>
      <w:marRight w:val="0"/>
      <w:marTop w:val="0"/>
      <w:marBottom w:val="0"/>
      <w:divBdr>
        <w:top w:val="none" w:sz="0" w:space="0" w:color="auto"/>
        <w:left w:val="none" w:sz="0" w:space="0" w:color="auto"/>
        <w:bottom w:val="none" w:sz="0" w:space="0" w:color="auto"/>
        <w:right w:val="none" w:sz="0" w:space="0" w:color="auto"/>
      </w:divBdr>
    </w:div>
    <w:div w:id="1184902818">
      <w:bodyDiv w:val="1"/>
      <w:marLeft w:val="0"/>
      <w:marRight w:val="0"/>
      <w:marTop w:val="0"/>
      <w:marBottom w:val="0"/>
      <w:divBdr>
        <w:top w:val="none" w:sz="0" w:space="0" w:color="auto"/>
        <w:left w:val="none" w:sz="0" w:space="0" w:color="auto"/>
        <w:bottom w:val="none" w:sz="0" w:space="0" w:color="auto"/>
        <w:right w:val="none" w:sz="0" w:space="0" w:color="auto"/>
      </w:divBdr>
    </w:div>
    <w:div w:id="1206482288">
      <w:bodyDiv w:val="1"/>
      <w:marLeft w:val="0"/>
      <w:marRight w:val="0"/>
      <w:marTop w:val="0"/>
      <w:marBottom w:val="0"/>
      <w:divBdr>
        <w:top w:val="none" w:sz="0" w:space="0" w:color="auto"/>
        <w:left w:val="none" w:sz="0" w:space="0" w:color="auto"/>
        <w:bottom w:val="none" w:sz="0" w:space="0" w:color="auto"/>
        <w:right w:val="none" w:sz="0" w:space="0" w:color="auto"/>
      </w:divBdr>
    </w:div>
    <w:div w:id="1337414727">
      <w:bodyDiv w:val="1"/>
      <w:marLeft w:val="0"/>
      <w:marRight w:val="0"/>
      <w:marTop w:val="0"/>
      <w:marBottom w:val="0"/>
      <w:divBdr>
        <w:top w:val="none" w:sz="0" w:space="0" w:color="auto"/>
        <w:left w:val="none" w:sz="0" w:space="0" w:color="auto"/>
        <w:bottom w:val="none" w:sz="0" w:space="0" w:color="auto"/>
        <w:right w:val="none" w:sz="0" w:space="0" w:color="auto"/>
      </w:divBdr>
    </w:div>
    <w:div w:id="1365911859">
      <w:bodyDiv w:val="1"/>
      <w:marLeft w:val="0"/>
      <w:marRight w:val="0"/>
      <w:marTop w:val="0"/>
      <w:marBottom w:val="0"/>
      <w:divBdr>
        <w:top w:val="none" w:sz="0" w:space="0" w:color="auto"/>
        <w:left w:val="none" w:sz="0" w:space="0" w:color="auto"/>
        <w:bottom w:val="none" w:sz="0" w:space="0" w:color="auto"/>
        <w:right w:val="none" w:sz="0" w:space="0" w:color="auto"/>
      </w:divBdr>
    </w:div>
    <w:div w:id="1404570344">
      <w:bodyDiv w:val="1"/>
      <w:marLeft w:val="0"/>
      <w:marRight w:val="0"/>
      <w:marTop w:val="0"/>
      <w:marBottom w:val="0"/>
      <w:divBdr>
        <w:top w:val="none" w:sz="0" w:space="0" w:color="auto"/>
        <w:left w:val="none" w:sz="0" w:space="0" w:color="auto"/>
        <w:bottom w:val="none" w:sz="0" w:space="0" w:color="auto"/>
        <w:right w:val="none" w:sz="0" w:space="0" w:color="auto"/>
      </w:divBdr>
    </w:div>
    <w:div w:id="1451170369">
      <w:bodyDiv w:val="1"/>
      <w:marLeft w:val="0"/>
      <w:marRight w:val="0"/>
      <w:marTop w:val="0"/>
      <w:marBottom w:val="0"/>
      <w:divBdr>
        <w:top w:val="none" w:sz="0" w:space="0" w:color="auto"/>
        <w:left w:val="none" w:sz="0" w:space="0" w:color="auto"/>
        <w:bottom w:val="none" w:sz="0" w:space="0" w:color="auto"/>
        <w:right w:val="none" w:sz="0" w:space="0" w:color="auto"/>
      </w:divBdr>
    </w:div>
    <w:div w:id="1459378231">
      <w:bodyDiv w:val="1"/>
      <w:marLeft w:val="0"/>
      <w:marRight w:val="0"/>
      <w:marTop w:val="0"/>
      <w:marBottom w:val="0"/>
      <w:divBdr>
        <w:top w:val="none" w:sz="0" w:space="0" w:color="auto"/>
        <w:left w:val="none" w:sz="0" w:space="0" w:color="auto"/>
        <w:bottom w:val="none" w:sz="0" w:space="0" w:color="auto"/>
        <w:right w:val="none" w:sz="0" w:space="0" w:color="auto"/>
      </w:divBdr>
    </w:div>
    <w:div w:id="1507163851">
      <w:bodyDiv w:val="1"/>
      <w:marLeft w:val="0"/>
      <w:marRight w:val="0"/>
      <w:marTop w:val="0"/>
      <w:marBottom w:val="0"/>
      <w:divBdr>
        <w:top w:val="none" w:sz="0" w:space="0" w:color="auto"/>
        <w:left w:val="none" w:sz="0" w:space="0" w:color="auto"/>
        <w:bottom w:val="none" w:sz="0" w:space="0" w:color="auto"/>
        <w:right w:val="none" w:sz="0" w:space="0" w:color="auto"/>
      </w:divBdr>
    </w:div>
    <w:div w:id="1544173180">
      <w:bodyDiv w:val="1"/>
      <w:marLeft w:val="0"/>
      <w:marRight w:val="0"/>
      <w:marTop w:val="0"/>
      <w:marBottom w:val="0"/>
      <w:divBdr>
        <w:top w:val="none" w:sz="0" w:space="0" w:color="auto"/>
        <w:left w:val="none" w:sz="0" w:space="0" w:color="auto"/>
        <w:bottom w:val="none" w:sz="0" w:space="0" w:color="auto"/>
        <w:right w:val="none" w:sz="0" w:space="0" w:color="auto"/>
      </w:divBdr>
    </w:div>
    <w:div w:id="1590768192">
      <w:bodyDiv w:val="1"/>
      <w:marLeft w:val="0"/>
      <w:marRight w:val="0"/>
      <w:marTop w:val="0"/>
      <w:marBottom w:val="0"/>
      <w:divBdr>
        <w:top w:val="none" w:sz="0" w:space="0" w:color="auto"/>
        <w:left w:val="none" w:sz="0" w:space="0" w:color="auto"/>
        <w:bottom w:val="none" w:sz="0" w:space="0" w:color="auto"/>
        <w:right w:val="none" w:sz="0" w:space="0" w:color="auto"/>
      </w:divBdr>
    </w:div>
    <w:div w:id="1722362753">
      <w:bodyDiv w:val="1"/>
      <w:marLeft w:val="0"/>
      <w:marRight w:val="0"/>
      <w:marTop w:val="0"/>
      <w:marBottom w:val="0"/>
      <w:divBdr>
        <w:top w:val="none" w:sz="0" w:space="0" w:color="auto"/>
        <w:left w:val="none" w:sz="0" w:space="0" w:color="auto"/>
        <w:bottom w:val="none" w:sz="0" w:space="0" w:color="auto"/>
        <w:right w:val="none" w:sz="0" w:space="0" w:color="auto"/>
      </w:divBdr>
    </w:div>
    <w:div w:id="1736392332">
      <w:bodyDiv w:val="1"/>
      <w:marLeft w:val="0"/>
      <w:marRight w:val="0"/>
      <w:marTop w:val="0"/>
      <w:marBottom w:val="0"/>
      <w:divBdr>
        <w:top w:val="none" w:sz="0" w:space="0" w:color="auto"/>
        <w:left w:val="none" w:sz="0" w:space="0" w:color="auto"/>
        <w:bottom w:val="none" w:sz="0" w:space="0" w:color="auto"/>
        <w:right w:val="none" w:sz="0" w:space="0" w:color="auto"/>
      </w:divBdr>
    </w:div>
    <w:div w:id="1751271570">
      <w:bodyDiv w:val="1"/>
      <w:marLeft w:val="0"/>
      <w:marRight w:val="0"/>
      <w:marTop w:val="0"/>
      <w:marBottom w:val="0"/>
      <w:divBdr>
        <w:top w:val="none" w:sz="0" w:space="0" w:color="auto"/>
        <w:left w:val="none" w:sz="0" w:space="0" w:color="auto"/>
        <w:bottom w:val="none" w:sz="0" w:space="0" w:color="auto"/>
        <w:right w:val="none" w:sz="0" w:space="0" w:color="auto"/>
      </w:divBdr>
    </w:div>
    <w:div w:id="1761026125">
      <w:bodyDiv w:val="1"/>
      <w:marLeft w:val="0"/>
      <w:marRight w:val="0"/>
      <w:marTop w:val="0"/>
      <w:marBottom w:val="0"/>
      <w:divBdr>
        <w:top w:val="none" w:sz="0" w:space="0" w:color="auto"/>
        <w:left w:val="none" w:sz="0" w:space="0" w:color="auto"/>
        <w:bottom w:val="none" w:sz="0" w:space="0" w:color="auto"/>
        <w:right w:val="none" w:sz="0" w:space="0" w:color="auto"/>
      </w:divBdr>
    </w:div>
    <w:div w:id="1772967630">
      <w:bodyDiv w:val="1"/>
      <w:marLeft w:val="0"/>
      <w:marRight w:val="0"/>
      <w:marTop w:val="0"/>
      <w:marBottom w:val="0"/>
      <w:divBdr>
        <w:top w:val="none" w:sz="0" w:space="0" w:color="auto"/>
        <w:left w:val="none" w:sz="0" w:space="0" w:color="auto"/>
        <w:bottom w:val="none" w:sz="0" w:space="0" w:color="auto"/>
        <w:right w:val="none" w:sz="0" w:space="0" w:color="auto"/>
      </w:divBdr>
      <w:divsChild>
        <w:div w:id="936449780">
          <w:marLeft w:val="0"/>
          <w:marRight w:val="0"/>
          <w:marTop w:val="0"/>
          <w:marBottom w:val="0"/>
          <w:divBdr>
            <w:top w:val="none" w:sz="0" w:space="0" w:color="auto"/>
            <w:left w:val="none" w:sz="0" w:space="0" w:color="auto"/>
            <w:bottom w:val="none" w:sz="0" w:space="0" w:color="auto"/>
            <w:right w:val="none" w:sz="0" w:space="0" w:color="auto"/>
          </w:divBdr>
          <w:divsChild>
            <w:div w:id="1950038729">
              <w:marLeft w:val="0"/>
              <w:marRight w:val="0"/>
              <w:marTop w:val="0"/>
              <w:marBottom w:val="0"/>
              <w:divBdr>
                <w:top w:val="none" w:sz="0" w:space="0" w:color="auto"/>
                <w:left w:val="none" w:sz="0" w:space="0" w:color="auto"/>
                <w:bottom w:val="none" w:sz="0" w:space="0" w:color="auto"/>
                <w:right w:val="none" w:sz="0" w:space="0" w:color="auto"/>
              </w:divBdr>
            </w:div>
          </w:divsChild>
        </w:div>
        <w:div w:id="239406578">
          <w:marLeft w:val="0"/>
          <w:marRight w:val="0"/>
          <w:marTop w:val="0"/>
          <w:marBottom w:val="0"/>
          <w:divBdr>
            <w:top w:val="none" w:sz="0" w:space="0" w:color="auto"/>
            <w:left w:val="none" w:sz="0" w:space="0" w:color="auto"/>
            <w:bottom w:val="none" w:sz="0" w:space="0" w:color="auto"/>
            <w:right w:val="none" w:sz="0" w:space="0" w:color="auto"/>
          </w:divBdr>
        </w:div>
        <w:div w:id="1479766013">
          <w:marLeft w:val="0"/>
          <w:marRight w:val="0"/>
          <w:marTop w:val="0"/>
          <w:marBottom w:val="0"/>
          <w:divBdr>
            <w:top w:val="none" w:sz="0" w:space="0" w:color="auto"/>
            <w:left w:val="none" w:sz="0" w:space="0" w:color="auto"/>
            <w:bottom w:val="none" w:sz="0" w:space="0" w:color="auto"/>
            <w:right w:val="none" w:sz="0" w:space="0" w:color="auto"/>
          </w:divBdr>
          <w:divsChild>
            <w:div w:id="45850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71597">
      <w:bodyDiv w:val="1"/>
      <w:marLeft w:val="0"/>
      <w:marRight w:val="0"/>
      <w:marTop w:val="0"/>
      <w:marBottom w:val="0"/>
      <w:divBdr>
        <w:top w:val="none" w:sz="0" w:space="0" w:color="auto"/>
        <w:left w:val="none" w:sz="0" w:space="0" w:color="auto"/>
        <w:bottom w:val="none" w:sz="0" w:space="0" w:color="auto"/>
        <w:right w:val="none" w:sz="0" w:space="0" w:color="auto"/>
      </w:divBdr>
    </w:div>
    <w:div w:id="1833643807">
      <w:bodyDiv w:val="1"/>
      <w:marLeft w:val="0"/>
      <w:marRight w:val="0"/>
      <w:marTop w:val="0"/>
      <w:marBottom w:val="0"/>
      <w:divBdr>
        <w:top w:val="none" w:sz="0" w:space="0" w:color="auto"/>
        <w:left w:val="none" w:sz="0" w:space="0" w:color="auto"/>
        <w:bottom w:val="none" w:sz="0" w:space="0" w:color="auto"/>
        <w:right w:val="none" w:sz="0" w:space="0" w:color="auto"/>
      </w:divBdr>
    </w:div>
    <w:div w:id="1854764208">
      <w:bodyDiv w:val="1"/>
      <w:marLeft w:val="0"/>
      <w:marRight w:val="0"/>
      <w:marTop w:val="0"/>
      <w:marBottom w:val="0"/>
      <w:divBdr>
        <w:top w:val="none" w:sz="0" w:space="0" w:color="auto"/>
        <w:left w:val="none" w:sz="0" w:space="0" w:color="auto"/>
        <w:bottom w:val="none" w:sz="0" w:space="0" w:color="auto"/>
        <w:right w:val="none" w:sz="0" w:space="0" w:color="auto"/>
      </w:divBdr>
    </w:div>
    <w:div w:id="1899436425">
      <w:bodyDiv w:val="1"/>
      <w:marLeft w:val="0"/>
      <w:marRight w:val="0"/>
      <w:marTop w:val="0"/>
      <w:marBottom w:val="0"/>
      <w:divBdr>
        <w:top w:val="none" w:sz="0" w:space="0" w:color="auto"/>
        <w:left w:val="none" w:sz="0" w:space="0" w:color="auto"/>
        <w:bottom w:val="none" w:sz="0" w:space="0" w:color="auto"/>
        <w:right w:val="none" w:sz="0" w:space="0" w:color="auto"/>
      </w:divBdr>
    </w:div>
    <w:div w:id="1979215442">
      <w:bodyDiv w:val="1"/>
      <w:marLeft w:val="0"/>
      <w:marRight w:val="0"/>
      <w:marTop w:val="0"/>
      <w:marBottom w:val="0"/>
      <w:divBdr>
        <w:top w:val="none" w:sz="0" w:space="0" w:color="auto"/>
        <w:left w:val="none" w:sz="0" w:space="0" w:color="auto"/>
        <w:bottom w:val="none" w:sz="0" w:space="0" w:color="auto"/>
        <w:right w:val="none" w:sz="0" w:space="0" w:color="auto"/>
      </w:divBdr>
    </w:div>
    <w:div w:id="2033915041">
      <w:bodyDiv w:val="1"/>
      <w:marLeft w:val="0"/>
      <w:marRight w:val="0"/>
      <w:marTop w:val="0"/>
      <w:marBottom w:val="0"/>
      <w:divBdr>
        <w:top w:val="none" w:sz="0" w:space="0" w:color="auto"/>
        <w:left w:val="none" w:sz="0" w:space="0" w:color="auto"/>
        <w:bottom w:val="none" w:sz="0" w:space="0" w:color="auto"/>
        <w:right w:val="none" w:sz="0" w:space="0" w:color="auto"/>
      </w:divBdr>
    </w:div>
    <w:div w:id="2101834113">
      <w:bodyDiv w:val="1"/>
      <w:marLeft w:val="0"/>
      <w:marRight w:val="0"/>
      <w:marTop w:val="0"/>
      <w:marBottom w:val="0"/>
      <w:divBdr>
        <w:top w:val="none" w:sz="0" w:space="0" w:color="auto"/>
        <w:left w:val="none" w:sz="0" w:space="0" w:color="auto"/>
        <w:bottom w:val="none" w:sz="0" w:space="0" w:color="auto"/>
        <w:right w:val="none" w:sz="0" w:space="0" w:color="auto"/>
      </w:divBdr>
    </w:div>
    <w:div w:id="2103917399">
      <w:bodyDiv w:val="1"/>
      <w:marLeft w:val="0"/>
      <w:marRight w:val="0"/>
      <w:marTop w:val="0"/>
      <w:marBottom w:val="0"/>
      <w:divBdr>
        <w:top w:val="none" w:sz="0" w:space="0" w:color="auto"/>
        <w:left w:val="none" w:sz="0" w:space="0" w:color="auto"/>
        <w:bottom w:val="none" w:sz="0" w:space="0" w:color="auto"/>
        <w:right w:val="none" w:sz="0" w:space="0" w:color="auto"/>
      </w:divBdr>
    </w:div>
    <w:div w:id="2114980855">
      <w:bodyDiv w:val="1"/>
      <w:marLeft w:val="0"/>
      <w:marRight w:val="0"/>
      <w:marTop w:val="0"/>
      <w:marBottom w:val="0"/>
      <w:divBdr>
        <w:top w:val="none" w:sz="0" w:space="0" w:color="auto"/>
        <w:left w:val="none" w:sz="0" w:space="0" w:color="auto"/>
        <w:bottom w:val="none" w:sz="0" w:space="0" w:color="auto"/>
        <w:right w:val="none" w:sz="0" w:space="0" w:color="auto"/>
      </w:divBdr>
    </w:div>
    <w:div w:id="2115324578">
      <w:bodyDiv w:val="1"/>
      <w:marLeft w:val="0"/>
      <w:marRight w:val="0"/>
      <w:marTop w:val="0"/>
      <w:marBottom w:val="0"/>
      <w:divBdr>
        <w:top w:val="none" w:sz="0" w:space="0" w:color="auto"/>
        <w:left w:val="none" w:sz="0" w:space="0" w:color="auto"/>
        <w:bottom w:val="none" w:sz="0" w:space="0" w:color="auto"/>
        <w:right w:val="none" w:sz="0" w:space="0" w:color="auto"/>
      </w:divBdr>
    </w:div>
    <w:div w:id="211936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1580</TotalTime>
  <Pages>46</Pages>
  <Words>25853</Words>
  <Characters>139610</Characters>
  <Application>Microsoft Office Word</Application>
  <DocSecurity>0</DocSecurity>
  <Lines>1163</Lines>
  <Paragraphs>330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Barbosa</dc:creator>
  <cp:keywords/>
  <dc:description/>
  <cp:lastModifiedBy>Manuel Barbosa</cp:lastModifiedBy>
  <cp:revision>101</cp:revision>
  <dcterms:created xsi:type="dcterms:W3CDTF">2024-10-27T08:59:00Z</dcterms:created>
  <dcterms:modified xsi:type="dcterms:W3CDTF">2024-11-04T16:45:00Z</dcterms:modified>
</cp:coreProperties>
</file>